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4B" w:rsidRDefault="0034484B" w:rsidP="00344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34484B" w:rsidRDefault="0034484B" w:rsidP="00344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34484B" w:rsidRDefault="0034484B" w:rsidP="00344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34484B" w:rsidRDefault="0034484B" w:rsidP="00344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34484B" w:rsidRDefault="0034484B" w:rsidP="003448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26.05.2020 г. № 01-11/60</w:t>
      </w:r>
    </w:p>
    <w:p w:rsidR="000F2CCD" w:rsidRDefault="000F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CCD" w:rsidRDefault="000F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CCD" w:rsidRDefault="000F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CCD" w:rsidRDefault="000E7F1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0F2CCD" w:rsidRDefault="000E7F14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0F2CCD" w:rsidRDefault="000E7F1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0F2CCD" w:rsidRDefault="000E7F14">
      <w:pPr>
        <w:spacing w:after="0" w:line="240" w:lineRule="auto"/>
        <w:jc w:val="center"/>
      </w:pPr>
      <w:bookmarkStart w:id="0" w:name="__DdeLink__26_148877167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0F2CCD" w:rsidRDefault="000E7F1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0F2CCD" w:rsidRDefault="000F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CCD" w:rsidRDefault="000E7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15.01.25 Станочник (металлообработка)</w:t>
      </w:r>
    </w:p>
    <w:p w:rsidR="000F2CCD" w:rsidRDefault="000F2CCD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CCD" w:rsidRDefault="000E7F14">
      <w:pPr>
        <w:spacing w:after="0" w:line="240" w:lineRule="auto"/>
        <w:ind w:left="822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оператор станков с программным управлением</w:t>
      </w:r>
    </w:p>
    <w:p w:rsidR="000F2CCD" w:rsidRDefault="000E7F14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0F2CCD" w:rsidRDefault="000E7F14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обучения: 2 года и 10 мес.</w:t>
      </w:r>
    </w:p>
    <w:p w:rsidR="000F2CCD" w:rsidRDefault="000E7F14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общего образования</w:t>
      </w:r>
    </w:p>
    <w:p w:rsidR="000F2CCD" w:rsidRDefault="000E7F14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технический</w:t>
      </w:r>
    </w:p>
    <w:p w:rsidR="000F2CCD" w:rsidRDefault="000F2CCD"/>
    <w:p w:rsidR="00B757E1" w:rsidRDefault="00B757E1"/>
    <w:p w:rsidR="00B757E1" w:rsidRDefault="00B757E1"/>
    <w:p w:rsidR="00B757E1" w:rsidRDefault="00B757E1"/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304"/>
        <w:gridCol w:w="273"/>
        <w:gridCol w:w="273"/>
        <w:gridCol w:w="273"/>
        <w:gridCol w:w="273"/>
        <w:gridCol w:w="32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0"/>
        <w:gridCol w:w="270"/>
        <w:gridCol w:w="274"/>
        <w:gridCol w:w="284"/>
        <w:gridCol w:w="282"/>
        <w:gridCol w:w="282"/>
        <w:gridCol w:w="282"/>
        <w:gridCol w:w="282"/>
        <w:gridCol w:w="282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82"/>
        <w:gridCol w:w="294"/>
        <w:gridCol w:w="294"/>
        <w:gridCol w:w="294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757E1" w:rsidRPr="00B757E1" w:rsidTr="00B757E1">
        <w:trPr>
          <w:trHeight w:val="255"/>
        </w:trPr>
        <w:tc>
          <w:tcPr>
            <w:tcW w:w="32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1. График учебного процесса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август</w:t>
            </w:r>
          </w:p>
        </w:tc>
      </w:tr>
      <w:tr w:rsidR="00B757E1" w:rsidRPr="00B757E1" w:rsidTr="00B757E1">
        <w:trPr>
          <w:trHeight w:val="420"/>
        </w:trPr>
        <w:tc>
          <w:tcPr>
            <w:tcW w:w="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3 9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2 8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23 31</w:t>
            </w:r>
          </w:p>
        </w:tc>
      </w:tr>
      <w:tr w:rsidR="00B757E1" w:rsidRPr="00B757E1" w:rsidTr="00B757E1">
        <w:trPr>
          <w:trHeight w:val="255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</w:tr>
      <w:tr w:rsidR="00B757E1" w:rsidRPr="00B757E1" w:rsidTr="00B757E1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</w:tr>
      <w:tr w:rsidR="00B757E1" w:rsidRPr="00B757E1" w:rsidTr="00B757E1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</w:tr>
      <w:tr w:rsidR="00B757E1" w:rsidRPr="00B757E1" w:rsidTr="00B757E1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УН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25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757E1" w:rsidRPr="00B757E1" w:rsidTr="00B757E1">
        <w:trPr>
          <w:trHeight w:val="630"/>
        </w:trPr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государственная итоговая аттестация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757E1" w:rsidRPr="00B757E1" w:rsidTr="00B757E1">
        <w:trPr>
          <w:trHeight w:val="66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УН</w:t>
            </w: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47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B757E1" w:rsidRPr="00B757E1" w:rsidTr="00B757E1">
        <w:trPr>
          <w:trHeight w:val="615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0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3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13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Всего (по курсам)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0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0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0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B757E1" w:rsidRPr="00B757E1" w:rsidTr="00B757E1">
        <w:trPr>
          <w:trHeight w:val="255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0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3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B757E1" w:rsidRDefault="00B757E1"/>
    <w:p w:rsidR="00B757E1" w:rsidRDefault="00B757E1"/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978"/>
        <w:gridCol w:w="2182"/>
        <w:gridCol w:w="483"/>
        <w:gridCol w:w="416"/>
        <w:gridCol w:w="563"/>
        <w:gridCol w:w="553"/>
        <w:gridCol w:w="640"/>
        <w:gridCol w:w="803"/>
        <w:gridCol w:w="640"/>
        <w:gridCol w:w="456"/>
        <w:gridCol w:w="456"/>
        <w:gridCol w:w="456"/>
        <w:gridCol w:w="536"/>
        <w:gridCol w:w="456"/>
        <w:gridCol w:w="440"/>
        <w:gridCol w:w="456"/>
        <w:gridCol w:w="440"/>
        <w:gridCol w:w="536"/>
        <w:gridCol w:w="456"/>
        <w:gridCol w:w="440"/>
        <w:gridCol w:w="440"/>
        <w:gridCol w:w="513"/>
        <w:gridCol w:w="605"/>
        <w:gridCol w:w="440"/>
        <w:gridCol w:w="536"/>
      </w:tblGrid>
      <w:tr w:rsidR="00B757E1" w:rsidRPr="00B757E1" w:rsidTr="00B757E1">
        <w:trPr>
          <w:trHeight w:val="93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Перечень видов учебной деятельности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7040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B757E1" w:rsidRPr="00B757E1" w:rsidTr="00B757E1">
        <w:trPr>
          <w:trHeight w:val="10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76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2200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3080" w:type="dxa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B757E1" w:rsidRPr="00B757E1" w:rsidTr="00B757E1">
        <w:trPr>
          <w:trHeight w:val="6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B757E1" w:rsidRPr="00B757E1" w:rsidTr="00B757E1">
        <w:trPr>
          <w:trHeight w:val="713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B757E1" w:rsidRPr="00B757E1" w:rsidTr="00B757E1">
        <w:trPr>
          <w:trHeight w:val="3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6у/</w:t>
            </w:r>
            <w:proofErr w:type="gram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27</w:t>
            </w:r>
          </w:p>
        </w:tc>
      </w:tr>
      <w:tr w:rsidR="00B757E1" w:rsidRPr="00B757E1" w:rsidTr="00B757E1">
        <w:trPr>
          <w:trHeight w:val="45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2793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45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0"/>
                <w:szCs w:val="1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42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495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3;4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ОУД.11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B757E1" w:rsidRPr="00B757E1" w:rsidTr="00B757E1">
        <w:trPr>
          <w:trHeight w:val="55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</w:tr>
      <w:tr w:rsidR="00B757E1" w:rsidRPr="00B757E1" w:rsidTr="00B757E1">
        <w:trPr>
          <w:trHeight w:val="28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757E1" w:rsidRPr="00B757E1" w:rsidTr="00B757E1">
        <w:trPr>
          <w:trHeight w:val="495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Теоретические основы базирования деталей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</w:tr>
      <w:tr w:rsidR="00B757E1" w:rsidRPr="00B757E1" w:rsidTr="00B757E1">
        <w:trPr>
          <w:trHeight w:val="480"/>
        </w:trPr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2088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1258</w:t>
            </w: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Общепрофессиональный  цикл 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</w:t>
            </w:r>
          </w:p>
        </w:tc>
      </w:tr>
      <w:tr w:rsidR="00B757E1" w:rsidRPr="00B757E1" w:rsidTr="00B757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Технические измерения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B757E1" w:rsidRPr="00B757E1" w:rsidTr="00B757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Техническая графика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B757E1" w:rsidRPr="00B757E1" w:rsidTr="00B757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электротехники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материаловедения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757E1" w:rsidRPr="00B757E1" w:rsidTr="00B757E1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757E1" w:rsidRPr="00B757E1" w:rsidTr="00B757E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757E1" w:rsidRPr="00B757E1" w:rsidTr="00B757E1">
        <w:trPr>
          <w:trHeight w:val="435"/>
        </w:trPr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94</w:t>
            </w:r>
          </w:p>
        </w:tc>
      </w:tr>
      <w:tr w:rsidR="00B757E1" w:rsidRPr="00B757E1" w:rsidTr="00B757E1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Технология проекта в профессиональной 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B757E1" w:rsidRPr="00B757E1" w:rsidTr="00B757E1">
        <w:trPr>
          <w:trHeight w:val="46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Физико-механические основы обработки металлов резанием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B757E1" w:rsidRPr="00B757E1" w:rsidTr="00B757E1">
        <w:trPr>
          <w:trHeight w:val="315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Экономика отрасли и предприятия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B757E1" w:rsidRPr="00B757E1" w:rsidTr="00B757E1">
        <w:trPr>
          <w:trHeight w:val="285"/>
        </w:trPr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1899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1050</w:t>
            </w:r>
          </w:p>
        </w:tc>
      </w:tr>
      <w:tr w:rsidR="00B757E1" w:rsidRPr="00B757E1" w:rsidTr="00B757E1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Программное управление металлорежущими станками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816</w:t>
            </w:r>
          </w:p>
        </w:tc>
      </w:tr>
      <w:tr w:rsidR="00B757E1" w:rsidRPr="00B757E1" w:rsidTr="00B757E1">
        <w:trPr>
          <w:trHeight w:val="705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Технология металлообработки на металлорежущих станках с программным управлением 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</w:t>
            </w:r>
          </w:p>
        </w:tc>
      </w:tr>
      <w:tr w:rsidR="00B757E1" w:rsidRPr="00B757E1" w:rsidTr="00B757E1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FBFBF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516</w:t>
            </w:r>
          </w:p>
        </w:tc>
      </w:tr>
      <w:tr w:rsidR="00B757E1" w:rsidRPr="00B757E1" w:rsidTr="00B757E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</w:tr>
      <w:tr w:rsidR="00B757E1" w:rsidRPr="00B757E1" w:rsidTr="00B757E1">
        <w:trPr>
          <w:trHeight w:val="1380"/>
        </w:trPr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Обработка деталей на металлорежущих станках различного вида и типа, (сверлильных, токарных, фрезерных, копировальных, шпоночных и шлифовальных)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</w:tr>
      <w:tr w:rsidR="00B757E1" w:rsidRPr="00B757E1" w:rsidTr="00B757E1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Технология обработки на металлорежущих станках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757E1" w:rsidRPr="00B757E1" w:rsidTr="00B757E1">
        <w:trPr>
          <w:trHeight w:val="27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BFBFB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B757E1" w:rsidRPr="00B757E1" w:rsidTr="00B757E1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CCCCFF" w:fill="C0C0C0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</w:tr>
      <w:tr w:rsidR="00B757E1" w:rsidRPr="00B757E1" w:rsidTr="00B757E1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B757E1" w:rsidRPr="00B757E1" w:rsidTr="00B757E1">
        <w:trPr>
          <w:trHeight w:val="263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ИГА.00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B757E1" w:rsidRPr="00B757E1" w:rsidTr="00B757E1">
        <w:trPr>
          <w:trHeight w:val="270"/>
        </w:trPr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                Всего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1296</w:t>
            </w:r>
          </w:p>
        </w:tc>
      </w:tr>
      <w:tr w:rsidR="00B757E1" w:rsidRPr="00B757E1" w:rsidTr="00B757E1">
        <w:trPr>
          <w:trHeight w:val="510"/>
        </w:trPr>
        <w:tc>
          <w:tcPr>
            <w:tcW w:w="6600" w:type="dxa"/>
            <w:gridSpan w:val="7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по очной форме обучения образовательной организацией из расчета 4 часа на одного обучающегося на каждый учебный год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312</w:t>
            </w:r>
          </w:p>
        </w:tc>
      </w:tr>
      <w:tr w:rsidR="00B757E1" w:rsidRPr="00B757E1" w:rsidTr="00B757E1">
        <w:trPr>
          <w:trHeight w:val="330"/>
        </w:trPr>
        <w:tc>
          <w:tcPr>
            <w:tcW w:w="6600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аттестация: с 15.06 по 28.06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516</w:t>
            </w:r>
          </w:p>
        </w:tc>
      </w:tr>
      <w:tr w:rsidR="00B757E1" w:rsidRPr="00B757E1" w:rsidTr="00B757E1">
        <w:trPr>
          <w:trHeight w:val="285"/>
        </w:trPr>
        <w:tc>
          <w:tcPr>
            <w:tcW w:w="6600" w:type="dxa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Выпускная квалификационная работ</w:t>
            </w: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а(</w:t>
            </w:r>
            <w:proofErr w:type="gramEnd"/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выпускная практическая квалификационная работа и письменная экзаменационная работа)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B757E1" w:rsidRPr="00B757E1" w:rsidTr="00B757E1">
        <w:trPr>
          <w:trHeight w:val="270"/>
        </w:trPr>
        <w:tc>
          <w:tcPr>
            <w:tcW w:w="660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</w:tr>
      <w:tr w:rsidR="00B757E1" w:rsidRPr="00B757E1" w:rsidTr="00B757E1">
        <w:trPr>
          <w:trHeight w:val="300"/>
        </w:trPr>
        <w:tc>
          <w:tcPr>
            <w:tcW w:w="660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дифф</w:t>
            </w:r>
            <w:proofErr w:type="spellEnd"/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</w:tr>
      <w:tr w:rsidR="00B757E1" w:rsidRPr="00B757E1" w:rsidTr="00B757E1">
        <w:trPr>
          <w:trHeight w:val="33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</w:tr>
    </w:tbl>
    <w:p w:rsidR="00B757E1" w:rsidRDefault="00B757E1"/>
    <w:p w:rsidR="00B757E1" w:rsidRDefault="00B757E1"/>
    <w:p w:rsidR="00B757E1" w:rsidRDefault="00B757E1"/>
    <w:p w:rsidR="00B757E1" w:rsidRDefault="00B757E1"/>
    <w:p w:rsidR="00B757E1" w:rsidRPr="00B757E1" w:rsidRDefault="00B757E1" w:rsidP="00B757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4. Пояснительная записка</w:t>
      </w:r>
    </w:p>
    <w:p w:rsidR="00B757E1" w:rsidRPr="00B757E1" w:rsidRDefault="00B757E1" w:rsidP="00B75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B75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Настоящий учебный план Норильского техникума промышленных технологий и сервиса</w:t>
      </w:r>
      <w:r w:rsidRPr="00B757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75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</w:t>
      </w:r>
      <w:r w:rsidRPr="00B757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</w:t>
      </w:r>
      <w:r w:rsidRPr="00B757E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Приказом  </w:t>
      </w:r>
      <w:proofErr w:type="spellStart"/>
      <w:r w:rsidRPr="00B757E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B757E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России от 02.08.2013 N 822 "Об утверждении федерального государственного образовательного стандарта среднего профессионального образования по профессии 15.01.25 Станочник (металлообработка)" (Зарегистрировано в Минюсте России 20.08.2013 N 29714).</w:t>
      </w:r>
      <w:proofErr w:type="gramEnd"/>
    </w:p>
    <w:p w:rsidR="00B757E1" w:rsidRPr="00B757E1" w:rsidRDefault="00B757E1" w:rsidP="00B75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B757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Учебный план предусматривает получение среднего (полного) общего образования и профессии.</w:t>
      </w:r>
    </w:p>
    <w:p w:rsidR="00B757E1" w:rsidRPr="00B757E1" w:rsidRDefault="00B757E1" w:rsidP="00B75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B757E1" w:rsidRPr="00B757E1" w:rsidRDefault="00B757E1" w:rsidP="00B75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сводный бюджет времени по семестрам;</w:t>
      </w:r>
    </w:p>
    <w:p w:rsidR="00B757E1" w:rsidRPr="00B757E1" w:rsidRDefault="00B757E1" w:rsidP="00B75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график учебного процесса;</w:t>
      </w:r>
    </w:p>
    <w:p w:rsidR="00B757E1" w:rsidRPr="00B757E1" w:rsidRDefault="00B757E1" w:rsidP="00B75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- перечень кабинетов и лабораторий;</w:t>
      </w:r>
    </w:p>
    <w:p w:rsidR="00B757E1" w:rsidRPr="00B757E1" w:rsidRDefault="00B757E1" w:rsidP="00B75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B757E1" w:rsidRPr="00B757E1" w:rsidRDefault="00B757E1" w:rsidP="00B75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B757E1" w:rsidRPr="00B757E1" w:rsidRDefault="00B757E1" w:rsidP="00B75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часов на учебную практику и производственную практику.</w:t>
      </w:r>
    </w:p>
    <w:p w:rsidR="00B757E1" w:rsidRPr="00B757E1" w:rsidRDefault="00B757E1" w:rsidP="00B75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 </w:t>
      </w: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Обучение на всех курсах начинается с 1 сентября и заканчивается на 1, 2,3 курсах – по 28 июня.</w:t>
      </w:r>
    </w:p>
    <w:p w:rsidR="00B757E1" w:rsidRPr="00B757E1" w:rsidRDefault="00B757E1" w:rsidP="00B75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на 1, 2 и 3 курсах – 36 часов в неделю.  Максимальный объем учебной нагрузки составляет 54 </w:t>
      </w:r>
      <w:proofErr w:type="gramStart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академических</w:t>
      </w:r>
      <w:proofErr w:type="gramEnd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</w:t>
      </w:r>
    </w:p>
    <w:p w:rsidR="00B757E1" w:rsidRPr="00B757E1" w:rsidRDefault="00B757E1" w:rsidP="00B75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завершаться военными сборами, которые проводятся после второго курса.</w:t>
      </w:r>
    </w:p>
    <w:p w:rsidR="00B757E1" w:rsidRPr="00B757E1" w:rsidRDefault="00B757E1" w:rsidP="00B75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4. </w:t>
      </w:r>
      <w:proofErr w:type="gramStart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Учебное время, отведенное на теоретическое обучение (2052 час.), распределено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из обязательных предметных областей, изучаемые на базовом и профильном уровнях,  на основе письма </w:t>
      </w:r>
      <w:proofErr w:type="spellStart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</w:t>
      </w:r>
      <w:proofErr w:type="gramEnd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Минобнауки</w:t>
      </w:r>
      <w:proofErr w:type="spellEnd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14 июня 2013 г. № 464). </w:t>
      </w:r>
    </w:p>
    <w:p w:rsidR="00B757E1" w:rsidRPr="00B757E1" w:rsidRDefault="00B757E1" w:rsidP="00B75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Лабораторные и практические занятия могут проводиться с делением группы на подгруппы с численностью не менее 8 человек в каждой подгруппе.</w:t>
      </w:r>
    </w:p>
    <w:p w:rsidR="00B757E1" w:rsidRPr="00B757E1" w:rsidRDefault="00B757E1" w:rsidP="00B75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lastRenderedPageBreak/>
        <w:t xml:space="preserve">Изучение общеобразовательных дисциплин осуществляется рассредоточено одновременно с освоением </w:t>
      </w:r>
      <w:r w:rsidRPr="00B757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по подготовке квалифицированных рабочих, служащих по профессии</w:t>
      </w: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на протяжении 1-2 курсов.</w:t>
      </w:r>
    </w:p>
    <w:p w:rsidR="00B757E1" w:rsidRPr="00B757E1" w:rsidRDefault="00B757E1" w:rsidP="00B75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Индивидуальный проект на 1 и 2 курсах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B757E1" w:rsidRPr="00B757E1" w:rsidRDefault="00B757E1" w:rsidP="00B75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Качество освоения учебных дисциплин общеобразовательного цикла по </w:t>
      </w:r>
      <w:r w:rsidRPr="00B757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программе  подготовки квалифицированных рабочих, служащих по профессии</w:t>
      </w: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 получением среднего общего образования оценивается в процессе текущего контроля и промежуточной аттестации.</w:t>
      </w:r>
    </w:p>
    <w:p w:rsidR="00B757E1" w:rsidRPr="00B757E1" w:rsidRDefault="00B757E1" w:rsidP="00B75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B757E1" w:rsidRPr="00B757E1" w:rsidRDefault="00B757E1" w:rsidP="00B75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дифференцированные зачеты и зачеты  - за счет времени, отведенного на дисциплину, экзамены - за счет времени, выделенного ФГОС СПО.</w:t>
      </w:r>
    </w:p>
    <w:p w:rsidR="00B757E1" w:rsidRPr="00B757E1" w:rsidRDefault="00B757E1" w:rsidP="00B757E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</w:t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Вариативная часть </w:t>
      </w:r>
      <w:r w:rsidRPr="00B757E1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ППКРС</w:t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профессии  в объеме </w:t>
      </w: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108 </w:t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часов  распределена следующим образом:</w:t>
      </w:r>
    </w:p>
    <w:p w:rsidR="00B757E1" w:rsidRPr="00B757E1" w:rsidRDefault="00B757E1" w:rsidP="00B757E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5.1.</w:t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На изучение общепрофессиональных дисциплин  в объеме 94</w:t>
      </w:r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часов:</w:t>
      </w:r>
    </w:p>
    <w:p w:rsidR="00B757E1" w:rsidRPr="00B757E1" w:rsidRDefault="00B757E1" w:rsidP="00B757E1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ОП.07</w:t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Технология проектной деятельности (</w:t>
      </w:r>
      <w:proofErr w:type="gramStart"/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индивидуальный проект</w:t>
      </w:r>
      <w:proofErr w:type="gramEnd"/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) – 30 часов;</w:t>
      </w:r>
    </w:p>
    <w:p w:rsidR="00B757E1" w:rsidRPr="00B757E1" w:rsidRDefault="00B757E1" w:rsidP="00B757E1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ОП.08</w:t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Основы предпринимательской деятельности – 32 часов;</w:t>
      </w:r>
    </w:p>
    <w:p w:rsidR="00B757E1" w:rsidRPr="00B757E1" w:rsidRDefault="00B757E1" w:rsidP="00B757E1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ОП.09</w:t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Экономика отрасли и предприятия – 32 часов.</w:t>
      </w:r>
    </w:p>
    <w:p w:rsidR="00B757E1" w:rsidRPr="00B757E1" w:rsidRDefault="00B757E1" w:rsidP="00B757E1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5.2. Увеличение   времени  на изучение общепрофессиональных дисциплин обязательной учебной нагрузки обучающихся в объеме 14 часов: ОП.04 Основы материаловедения – 6 часов, ОП.03 Основы электротехники – 8 часов.</w:t>
      </w:r>
    </w:p>
    <w:p w:rsidR="00B757E1" w:rsidRPr="00B757E1" w:rsidRDefault="00B757E1" w:rsidP="00B757E1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6. </w:t>
      </w:r>
      <w:proofErr w:type="gramStart"/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B757E1" w:rsidRPr="00B757E1" w:rsidRDefault="00B757E1" w:rsidP="00B757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7. </w:t>
      </w:r>
      <w:r w:rsidRPr="00B75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B75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аттестации</w:t>
      </w:r>
      <w:proofErr w:type="gramEnd"/>
      <w:r w:rsidRPr="00B75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B757E1" w:rsidRPr="00B757E1" w:rsidRDefault="00B757E1" w:rsidP="00B757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8. </w:t>
      </w:r>
      <w:proofErr w:type="gramStart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B757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proofErr w:type="gramStart"/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Учебная</w:t>
      </w:r>
      <w:proofErr w:type="gramEnd"/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 производственная практики проводятся при освоении </w:t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>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 Учебная практика реализуется в мастерской металлообработки. Производственная практика  проводится в организациях, направление деятельности которых соответствует профилю подготовки обучающихся концентрировано при сохранении ее в пределах объема часов. Производственная практика реализуется концентрировано при сохранении ее в пределах объема часов.</w:t>
      </w:r>
      <w:r w:rsidRPr="00B757E1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  <w:t xml:space="preserve"> </w:t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сформированности</w:t>
      </w:r>
      <w:proofErr w:type="spellEnd"/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B757E1" w:rsidRPr="00B757E1" w:rsidRDefault="00B757E1" w:rsidP="00B757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9. </w:t>
      </w:r>
      <w:proofErr w:type="gramStart"/>
      <w:r w:rsidRPr="00B757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 образовательного учреждения (среднее специальное учебное заведение</w:t>
      </w:r>
      <w:proofErr w:type="gramEnd"/>
      <w:r w:rsidRPr="00B757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«Норильский техникум промышленных технологий и сервиса» в  соответствии с ФГОС СПО</w:t>
      </w:r>
      <w:r w:rsidRPr="00B757E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 </w:t>
      </w:r>
    </w:p>
    <w:p w:rsidR="00B757E1" w:rsidRDefault="00B757E1"/>
    <w:p w:rsidR="00B757E1" w:rsidRDefault="00B757E1"/>
    <w:p w:rsidR="00B757E1" w:rsidRDefault="00B757E1"/>
    <w:p w:rsidR="00B757E1" w:rsidRDefault="00B757E1"/>
    <w:p w:rsidR="00B757E1" w:rsidRDefault="00B757E1"/>
    <w:p w:rsidR="00B757E1" w:rsidRDefault="00B757E1"/>
    <w:p w:rsidR="00B757E1" w:rsidRDefault="00B757E1"/>
    <w:p w:rsidR="00B757E1" w:rsidRDefault="00B757E1"/>
    <w:p w:rsidR="00B757E1" w:rsidRDefault="00B757E1"/>
    <w:p w:rsidR="00B757E1" w:rsidRDefault="00B757E1"/>
    <w:p w:rsidR="00B757E1" w:rsidRDefault="00B757E1"/>
    <w:tbl>
      <w:tblPr>
        <w:tblpPr w:leftFromText="180" w:rightFromText="180" w:horzAnchor="margin" w:tblpXSpec="center" w:tblpY="-566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736"/>
      </w:tblGrid>
      <w:tr w:rsidR="00B757E1" w:rsidRPr="00B757E1" w:rsidTr="005E2F43">
        <w:trPr>
          <w:trHeight w:val="705"/>
        </w:trPr>
        <w:tc>
          <w:tcPr>
            <w:tcW w:w="9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5. Перечень кабинетов, учебных лабораторий, мастерских</w:t>
            </w:r>
          </w:p>
        </w:tc>
      </w:tr>
      <w:tr w:rsidR="00B757E1" w:rsidRPr="00B757E1" w:rsidTr="005E2F43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Наименование</w:t>
            </w: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Кабинеты: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Технических измерений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Материаловедения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Электротехники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Технической графики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Безопасности жизнедеятельности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Технологии металлообработки и работы в металлообрабатывающих цехах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Мастерские: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Металлообработки</w:t>
            </w:r>
          </w:p>
        </w:tc>
      </w:tr>
      <w:tr w:rsidR="00B757E1" w:rsidRPr="00B757E1" w:rsidTr="005E2F43">
        <w:trPr>
          <w:trHeight w:val="6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Спортивный комплекс: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Залы: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Библиотека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Читальный зал с выходом в сеть Интернет</w:t>
            </w:r>
          </w:p>
        </w:tc>
      </w:tr>
      <w:tr w:rsidR="00B757E1" w:rsidRPr="00B757E1" w:rsidTr="005E2F43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E1" w:rsidRPr="00B757E1" w:rsidRDefault="00B757E1" w:rsidP="00B7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5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B757E1" w:rsidRDefault="00B757E1">
      <w:bookmarkStart w:id="1" w:name="_GoBack"/>
      <w:bookmarkEnd w:id="1"/>
    </w:p>
    <w:sectPr w:rsidR="00B757E1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CD"/>
    <w:rsid w:val="000E7F14"/>
    <w:rsid w:val="000F2CCD"/>
    <w:rsid w:val="002F132B"/>
    <w:rsid w:val="0034484B"/>
    <w:rsid w:val="00B757E1"/>
    <w:rsid w:val="00F8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B757E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757E1"/>
    <w:rPr>
      <w:color w:val="800080"/>
      <w:u w:val="single"/>
    </w:rPr>
  </w:style>
  <w:style w:type="paragraph" w:customStyle="1" w:styleId="xl67">
    <w:name w:val="xl67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B757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0">
    <w:name w:val="xl70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B757E1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B757E1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B757E1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B757E1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B757E1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B757E1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B757E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B757E1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32">
    <w:name w:val="xl132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B757E1"/>
    <w:pPr>
      <w:pBdr>
        <w:top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B757E1"/>
    <w:pPr>
      <w:pBdr>
        <w:top w:val="single" w:sz="4" w:space="0" w:color="000000"/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3">
    <w:name w:val="xl173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4">
    <w:name w:val="xl174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5">
    <w:name w:val="xl175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8">
    <w:name w:val="xl178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9">
    <w:name w:val="xl179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B757E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B757E1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B757E1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85">
    <w:name w:val="xl185"/>
    <w:basedOn w:val="a"/>
    <w:rsid w:val="00B757E1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B757E1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B757E1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10">
    <w:name w:val="xl210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B757E1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B757E1"/>
    <w:pPr>
      <w:pBdr>
        <w:left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B757E1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B757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B757E1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4">
    <w:name w:val="xl244"/>
    <w:basedOn w:val="a"/>
    <w:rsid w:val="00B757E1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5">
    <w:name w:val="xl245"/>
    <w:basedOn w:val="a"/>
    <w:rsid w:val="00B757E1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6">
    <w:name w:val="xl246"/>
    <w:basedOn w:val="a"/>
    <w:rsid w:val="00B757E1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7">
    <w:name w:val="xl247"/>
    <w:basedOn w:val="a"/>
    <w:rsid w:val="00B757E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8">
    <w:name w:val="xl248"/>
    <w:basedOn w:val="a"/>
    <w:rsid w:val="00B757E1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B757E1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ru-RU"/>
    </w:rPr>
  </w:style>
  <w:style w:type="paragraph" w:customStyle="1" w:styleId="xl254">
    <w:name w:val="xl254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4"/>
      <w:szCs w:val="14"/>
      <w:lang w:eastAsia="ru-RU"/>
    </w:rPr>
  </w:style>
  <w:style w:type="paragraph" w:customStyle="1" w:styleId="xl255">
    <w:name w:val="xl255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4"/>
      <w:szCs w:val="14"/>
      <w:lang w:eastAsia="ru-RU"/>
    </w:rPr>
  </w:style>
  <w:style w:type="paragraph" w:customStyle="1" w:styleId="xl256">
    <w:name w:val="xl256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4"/>
      <w:szCs w:val="14"/>
      <w:lang w:eastAsia="ru-RU"/>
    </w:rPr>
  </w:style>
  <w:style w:type="paragraph" w:customStyle="1" w:styleId="xl257">
    <w:name w:val="xl257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B757E1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757E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B757E1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B757E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B757E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B757E1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CCCC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B757E1"/>
    <w:pPr>
      <w:pBdr>
        <w:top w:val="single" w:sz="4" w:space="0" w:color="000000"/>
        <w:bottom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B757E1"/>
    <w:pPr>
      <w:pBdr>
        <w:top w:val="single" w:sz="4" w:space="0" w:color="000000"/>
        <w:bottom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01">
    <w:name w:val="xl301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B757E1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07">
    <w:name w:val="xl307"/>
    <w:basedOn w:val="a"/>
    <w:rsid w:val="00B757E1"/>
    <w:pPr>
      <w:pBdr>
        <w:top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B757E1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B757E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B757E1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B757E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B757E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B757E1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B757E1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B757E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B757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B757E1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B757E1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B757E1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B757E1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B757E1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B757E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B757E1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B757E1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40">
    <w:name w:val="xl340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B757E1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B757E1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B757E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1">
    <w:name w:val="xl351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B757E1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B757E1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56">
    <w:name w:val="xl356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B757E1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3">
    <w:name w:val="xl363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4">
    <w:name w:val="xl364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5">
    <w:name w:val="xl365"/>
    <w:basedOn w:val="a"/>
    <w:rsid w:val="00B757E1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66">
    <w:name w:val="xl366"/>
    <w:basedOn w:val="a"/>
    <w:rsid w:val="00B757E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B757E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B757E1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B757E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B757E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B757E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B757E1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B757E1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B757E1"/>
    <w:pPr>
      <w:pBdr>
        <w:top w:val="single" w:sz="4" w:space="0" w:color="auto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B757E1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6">
    <w:name w:val="xl376"/>
    <w:basedOn w:val="a"/>
    <w:rsid w:val="00B757E1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7">
    <w:name w:val="xl377"/>
    <w:basedOn w:val="a"/>
    <w:rsid w:val="00B75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8">
    <w:name w:val="xl378"/>
    <w:basedOn w:val="a"/>
    <w:rsid w:val="00B75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9">
    <w:name w:val="xl379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0">
    <w:name w:val="xl380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B757E1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85">
    <w:name w:val="xl385"/>
    <w:basedOn w:val="a"/>
    <w:rsid w:val="00B757E1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B757E1"/>
    <w:pPr>
      <w:pBdr>
        <w:top w:val="single" w:sz="4" w:space="0" w:color="auto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87">
    <w:name w:val="xl387"/>
    <w:basedOn w:val="a"/>
    <w:rsid w:val="00B757E1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8">
    <w:name w:val="xl388"/>
    <w:basedOn w:val="a"/>
    <w:rsid w:val="00B757E1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9">
    <w:name w:val="xl389"/>
    <w:basedOn w:val="a"/>
    <w:rsid w:val="00B757E1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0">
    <w:name w:val="xl390"/>
    <w:basedOn w:val="a"/>
    <w:rsid w:val="00B757E1"/>
    <w:pPr>
      <w:pBdr>
        <w:top w:val="single" w:sz="4" w:space="0" w:color="auto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1">
    <w:name w:val="xl391"/>
    <w:basedOn w:val="a"/>
    <w:rsid w:val="00B757E1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2">
    <w:name w:val="xl392"/>
    <w:basedOn w:val="a"/>
    <w:rsid w:val="00B757E1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3">
    <w:name w:val="xl393"/>
    <w:basedOn w:val="a"/>
    <w:rsid w:val="00B757E1"/>
    <w:pPr>
      <w:pBdr>
        <w:top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4">
    <w:name w:val="xl394"/>
    <w:basedOn w:val="a"/>
    <w:rsid w:val="00B757E1"/>
    <w:pPr>
      <w:pBdr>
        <w:top w:val="single" w:sz="4" w:space="0" w:color="auto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5">
    <w:name w:val="xl395"/>
    <w:basedOn w:val="a"/>
    <w:rsid w:val="00B757E1"/>
    <w:pPr>
      <w:pBdr>
        <w:top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6">
    <w:name w:val="xl396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7">
    <w:name w:val="xl397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98">
    <w:name w:val="xl398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99">
    <w:name w:val="xl399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0">
    <w:name w:val="xl400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1">
    <w:name w:val="xl401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2">
    <w:name w:val="xl402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3">
    <w:name w:val="xl403"/>
    <w:basedOn w:val="a"/>
    <w:rsid w:val="00B757E1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4">
    <w:name w:val="xl404"/>
    <w:basedOn w:val="a"/>
    <w:rsid w:val="00B757E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5">
    <w:name w:val="xl405"/>
    <w:basedOn w:val="a"/>
    <w:rsid w:val="00B757E1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6">
    <w:name w:val="xl406"/>
    <w:basedOn w:val="a"/>
    <w:rsid w:val="00B757E1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7">
    <w:name w:val="xl407"/>
    <w:basedOn w:val="a"/>
    <w:rsid w:val="00B757E1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8">
    <w:name w:val="xl408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9">
    <w:name w:val="xl409"/>
    <w:basedOn w:val="a"/>
    <w:rsid w:val="00B757E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0">
    <w:name w:val="xl410"/>
    <w:basedOn w:val="a"/>
    <w:rsid w:val="00B757E1"/>
    <w:pPr>
      <w:pBdr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1">
    <w:name w:val="xl411"/>
    <w:basedOn w:val="a"/>
    <w:rsid w:val="00B757E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2">
    <w:name w:val="xl412"/>
    <w:basedOn w:val="a"/>
    <w:rsid w:val="00B757E1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3">
    <w:name w:val="xl413"/>
    <w:basedOn w:val="a"/>
    <w:rsid w:val="00B757E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4">
    <w:name w:val="xl414"/>
    <w:basedOn w:val="a"/>
    <w:rsid w:val="00B757E1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5">
    <w:name w:val="xl415"/>
    <w:basedOn w:val="a"/>
    <w:rsid w:val="00B757E1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6">
    <w:name w:val="xl416"/>
    <w:basedOn w:val="a"/>
    <w:rsid w:val="00B757E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7">
    <w:name w:val="xl417"/>
    <w:basedOn w:val="a"/>
    <w:rsid w:val="00B757E1"/>
    <w:pPr>
      <w:pBdr>
        <w:top w:val="single" w:sz="8" w:space="0" w:color="000000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8">
    <w:name w:val="xl418"/>
    <w:basedOn w:val="a"/>
    <w:rsid w:val="00B757E1"/>
    <w:pPr>
      <w:pBdr>
        <w:top w:val="single" w:sz="8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9">
    <w:name w:val="xl419"/>
    <w:basedOn w:val="a"/>
    <w:rsid w:val="00B757E1"/>
    <w:pPr>
      <w:pBdr>
        <w:top w:val="single" w:sz="8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0">
    <w:name w:val="xl420"/>
    <w:basedOn w:val="a"/>
    <w:rsid w:val="00B757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1">
    <w:name w:val="xl421"/>
    <w:basedOn w:val="a"/>
    <w:rsid w:val="00B757E1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2">
    <w:name w:val="xl422"/>
    <w:basedOn w:val="a"/>
    <w:rsid w:val="00B757E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3">
    <w:name w:val="xl423"/>
    <w:basedOn w:val="a"/>
    <w:rsid w:val="00B757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4">
    <w:name w:val="xl424"/>
    <w:basedOn w:val="a"/>
    <w:rsid w:val="00B757E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5">
    <w:name w:val="xl425"/>
    <w:basedOn w:val="a"/>
    <w:rsid w:val="00B757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6">
    <w:name w:val="xl426"/>
    <w:basedOn w:val="a"/>
    <w:rsid w:val="00B757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7">
    <w:name w:val="xl427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8">
    <w:name w:val="xl428"/>
    <w:basedOn w:val="a"/>
    <w:rsid w:val="00B757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9">
    <w:name w:val="xl429"/>
    <w:basedOn w:val="a"/>
    <w:rsid w:val="00B757E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0">
    <w:name w:val="xl430"/>
    <w:basedOn w:val="a"/>
    <w:rsid w:val="00B757E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1">
    <w:name w:val="xl431"/>
    <w:basedOn w:val="a"/>
    <w:rsid w:val="00B757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2">
    <w:name w:val="xl432"/>
    <w:basedOn w:val="a"/>
    <w:rsid w:val="00B757E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3">
    <w:name w:val="xl433"/>
    <w:basedOn w:val="a"/>
    <w:rsid w:val="00B757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4">
    <w:name w:val="xl434"/>
    <w:basedOn w:val="a"/>
    <w:rsid w:val="00B757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5">
    <w:name w:val="xl435"/>
    <w:basedOn w:val="a"/>
    <w:rsid w:val="00B757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6">
    <w:name w:val="xl436"/>
    <w:basedOn w:val="a"/>
    <w:rsid w:val="00B757E1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7">
    <w:name w:val="xl437"/>
    <w:basedOn w:val="a"/>
    <w:rsid w:val="00B757E1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8">
    <w:name w:val="xl438"/>
    <w:basedOn w:val="a"/>
    <w:rsid w:val="00B757E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9">
    <w:name w:val="xl439"/>
    <w:basedOn w:val="a"/>
    <w:rsid w:val="00B757E1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0">
    <w:name w:val="xl440"/>
    <w:basedOn w:val="a"/>
    <w:rsid w:val="00B757E1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1">
    <w:name w:val="xl441"/>
    <w:basedOn w:val="a"/>
    <w:rsid w:val="00B757E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2">
    <w:name w:val="xl442"/>
    <w:basedOn w:val="a"/>
    <w:rsid w:val="00B757E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3">
    <w:name w:val="xl443"/>
    <w:basedOn w:val="a"/>
    <w:rsid w:val="00B757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4">
    <w:name w:val="xl444"/>
    <w:basedOn w:val="a"/>
    <w:rsid w:val="00B757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5">
    <w:name w:val="xl445"/>
    <w:basedOn w:val="a"/>
    <w:rsid w:val="00B757E1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6">
    <w:name w:val="xl446"/>
    <w:basedOn w:val="a"/>
    <w:rsid w:val="00B757E1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7">
    <w:name w:val="xl447"/>
    <w:basedOn w:val="a"/>
    <w:rsid w:val="00B757E1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8">
    <w:name w:val="xl448"/>
    <w:basedOn w:val="a"/>
    <w:rsid w:val="00B757E1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9">
    <w:name w:val="xl449"/>
    <w:basedOn w:val="a"/>
    <w:rsid w:val="00B757E1"/>
    <w:pPr>
      <w:pBdr>
        <w:left w:val="single" w:sz="4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0">
    <w:name w:val="xl450"/>
    <w:basedOn w:val="a"/>
    <w:rsid w:val="00B757E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1">
    <w:name w:val="xl451"/>
    <w:basedOn w:val="a"/>
    <w:rsid w:val="00B757E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2">
    <w:name w:val="xl452"/>
    <w:basedOn w:val="a"/>
    <w:rsid w:val="00B757E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3">
    <w:name w:val="xl453"/>
    <w:basedOn w:val="a"/>
    <w:rsid w:val="00B757E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4">
    <w:name w:val="xl454"/>
    <w:basedOn w:val="a"/>
    <w:rsid w:val="00B757E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5">
    <w:name w:val="xl455"/>
    <w:basedOn w:val="a"/>
    <w:rsid w:val="00B757E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6">
    <w:name w:val="xl456"/>
    <w:basedOn w:val="a"/>
    <w:rsid w:val="00B757E1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7">
    <w:name w:val="xl457"/>
    <w:basedOn w:val="a"/>
    <w:rsid w:val="00B757E1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8">
    <w:name w:val="xl458"/>
    <w:basedOn w:val="a"/>
    <w:rsid w:val="00B757E1"/>
    <w:pPr>
      <w:pBdr>
        <w:top w:val="single" w:sz="8" w:space="0" w:color="000000"/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9">
    <w:name w:val="xl459"/>
    <w:basedOn w:val="a"/>
    <w:rsid w:val="00B757E1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60">
    <w:name w:val="xl460"/>
    <w:basedOn w:val="a"/>
    <w:rsid w:val="00B757E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61">
    <w:name w:val="xl461"/>
    <w:basedOn w:val="a"/>
    <w:rsid w:val="00B757E1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2">
    <w:name w:val="xl462"/>
    <w:basedOn w:val="a"/>
    <w:rsid w:val="00B757E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3">
    <w:name w:val="xl463"/>
    <w:basedOn w:val="a"/>
    <w:rsid w:val="00B757E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4">
    <w:name w:val="xl464"/>
    <w:basedOn w:val="a"/>
    <w:rsid w:val="00B757E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5">
    <w:name w:val="xl465"/>
    <w:basedOn w:val="a"/>
    <w:rsid w:val="00B757E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6">
    <w:name w:val="xl466"/>
    <w:basedOn w:val="a"/>
    <w:rsid w:val="00B757E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B757E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757E1"/>
    <w:rPr>
      <w:color w:val="800080"/>
      <w:u w:val="single"/>
    </w:rPr>
  </w:style>
  <w:style w:type="paragraph" w:customStyle="1" w:styleId="xl67">
    <w:name w:val="xl67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B757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0">
    <w:name w:val="xl70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B757E1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B757E1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B757E1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B757E1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B757E1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B757E1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B757E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B757E1"/>
    <w:pPr>
      <w:pBdr>
        <w:top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32">
    <w:name w:val="xl132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B757E1"/>
    <w:pPr>
      <w:pBdr>
        <w:top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B757E1"/>
    <w:pPr>
      <w:pBdr>
        <w:top w:val="single" w:sz="4" w:space="0" w:color="000000"/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3">
    <w:name w:val="xl173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4">
    <w:name w:val="xl174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5">
    <w:name w:val="xl175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8">
    <w:name w:val="xl178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ru-RU"/>
    </w:rPr>
  </w:style>
  <w:style w:type="paragraph" w:customStyle="1" w:styleId="xl179">
    <w:name w:val="xl179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B757E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B757E1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B757E1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185">
    <w:name w:val="xl185"/>
    <w:basedOn w:val="a"/>
    <w:rsid w:val="00B757E1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B757E1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B757E1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10">
    <w:name w:val="xl210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B757E1"/>
    <w:pPr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B757E1"/>
    <w:pPr>
      <w:pBdr>
        <w:left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B757E1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B757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B757E1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4">
    <w:name w:val="xl244"/>
    <w:basedOn w:val="a"/>
    <w:rsid w:val="00B757E1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5">
    <w:name w:val="xl245"/>
    <w:basedOn w:val="a"/>
    <w:rsid w:val="00B757E1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6">
    <w:name w:val="xl246"/>
    <w:basedOn w:val="a"/>
    <w:rsid w:val="00B757E1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7">
    <w:name w:val="xl247"/>
    <w:basedOn w:val="a"/>
    <w:rsid w:val="00B757E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48">
    <w:name w:val="xl248"/>
    <w:basedOn w:val="a"/>
    <w:rsid w:val="00B757E1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B757E1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ru-RU"/>
    </w:rPr>
  </w:style>
  <w:style w:type="paragraph" w:customStyle="1" w:styleId="xl254">
    <w:name w:val="xl254"/>
    <w:basedOn w:val="a"/>
    <w:rsid w:val="00B757E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4"/>
      <w:szCs w:val="14"/>
      <w:lang w:eastAsia="ru-RU"/>
    </w:rPr>
  </w:style>
  <w:style w:type="paragraph" w:customStyle="1" w:styleId="xl255">
    <w:name w:val="xl255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4"/>
      <w:szCs w:val="14"/>
      <w:lang w:eastAsia="ru-RU"/>
    </w:rPr>
  </w:style>
  <w:style w:type="paragraph" w:customStyle="1" w:styleId="xl256">
    <w:name w:val="xl256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4"/>
      <w:szCs w:val="14"/>
      <w:lang w:eastAsia="ru-RU"/>
    </w:rPr>
  </w:style>
  <w:style w:type="paragraph" w:customStyle="1" w:styleId="xl257">
    <w:name w:val="xl257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B757E1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757E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B757E1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B757E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B757E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B757E1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CCCC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B757E1"/>
    <w:pPr>
      <w:pBdr>
        <w:top w:val="single" w:sz="4" w:space="0" w:color="000000"/>
        <w:bottom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B757E1"/>
    <w:pPr>
      <w:pBdr>
        <w:top w:val="single" w:sz="4" w:space="0" w:color="000000"/>
        <w:bottom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01">
    <w:name w:val="xl301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B757E1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307">
    <w:name w:val="xl307"/>
    <w:basedOn w:val="a"/>
    <w:rsid w:val="00B757E1"/>
    <w:pPr>
      <w:pBdr>
        <w:top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B757E1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B757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B757E1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B757E1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B757E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B757E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B757E1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B757E1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B757E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B757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B757E1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B757E1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B757E1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B757E1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B757E1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B757E1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0">
    <w:name w:val="xl33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B757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B757E1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B757E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B757E1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B757E1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40">
    <w:name w:val="xl340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B757E1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B757E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B757E1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B757E1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B757E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B757E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51">
    <w:name w:val="xl351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B757E1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B757E1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56">
    <w:name w:val="xl356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B757E1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B757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B757E1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B757E1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B757E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3">
    <w:name w:val="xl363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64">
    <w:name w:val="xl364"/>
    <w:basedOn w:val="a"/>
    <w:rsid w:val="00B757E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365">
    <w:name w:val="xl365"/>
    <w:basedOn w:val="a"/>
    <w:rsid w:val="00B757E1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66">
    <w:name w:val="xl366"/>
    <w:basedOn w:val="a"/>
    <w:rsid w:val="00B757E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B757E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B757E1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B757E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B757E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B757E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B757E1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B757E1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B757E1"/>
    <w:pPr>
      <w:pBdr>
        <w:top w:val="single" w:sz="4" w:space="0" w:color="auto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B757E1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6">
    <w:name w:val="xl376"/>
    <w:basedOn w:val="a"/>
    <w:rsid w:val="00B757E1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7">
    <w:name w:val="xl377"/>
    <w:basedOn w:val="a"/>
    <w:rsid w:val="00B75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8">
    <w:name w:val="xl378"/>
    <w:basedOn w:val="a"/>
    <w:rsid w:val="00B75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9">
    <w:name w:val="xl379"/>
    <w:basedOn w:val="a"/>
    <w:rsid w:val="00B757E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0">
    <w:name w:val="xl380"/>
    <w:basedOn w:val="a"/>
    <w:rsid w:val="00B757E1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B757E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B757E1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85">
    <w:name w:val="xl385"/>
    <w:basedOn w:val="a"/>
    <w:rsid w:val="00B757E1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B757E1"/>
    <w:pPr>
      <w:pBdr>
        <w:top w:val="single" w:sz="4" w:space="0" w:color="auto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87">
    <w:name w:val="xl387"/>
    <w:basedOn w:val="a"/>
    <w:rsid w:val="00B757E1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8">
    <w:name w:val="xl388"/>
    <w:basedOn w:val="a"/>
    <w:rsid w:val="00B757E1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9">
    <w:name w:val="xl389"/>
    <w:basedOn w:val="a"/>
    <w:rsid w:val="00B757E1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0">
    <w:name w:val="xl390"/>
    <w:basedOn w:val="a"/>
    <w:rsid w:val="00B757E1"/>
    <w:pPr>
      <w:pBdr>
        <w:top w:val="single" w:sz="4" w:space="0" w:color="auto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1">
    <w:name w:val="xl391"/>
    <w:basedOn w:val="a"/>
    <w:rsid w:val="00B757E1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2">
    <w:name w:val="xl392"/>
    <w:basedOn w:val="a"/>
    <w:rsid w:val="00B757E1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3">
    <w:name w:val="xl393"/>
    <w:basedOn w:val="a"/>
    <w:rsid w:val="00B757E1"/>
    <w:pPr>
      <w:pBdr>
        <w:top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4">
    <w:name w:val="xl394"/>
    <w:basedOn w:val="a"/>
    <w:rsid w:val="00B757E1"/>
    <w:pPr>
      <w:pBdr>
        <w:top w:val="single" w:sz="4" w:space="0" w:color="auto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5">
    <w:name w:val="xl395"/>
    <w:basedOn w:val="a"/>
    <w:rsid w:val="00B757E1"/>
    <w:pPr>
      <w:pBdr>
        <w:top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6">
    <w:name w:val="xl396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7">
    <w:name w:val="xl397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98">
    <w:name w:val="xl398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99">
    <w:name w:val="xl399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0">
    <w:name w:val="xl400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1">
    <w:name w:val="xl401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2">
    <w:name w:val="xl402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3">
    <w:name w:val="xl403"/>
    <w:basedOn w:val="a"/>
    <w:rsid w:val="00B757E1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4">
    <w:name w:val="xl404"/>
    <w:basedOn w:val="a"/>
    <w:rsid w:val="00B757E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5">
    <w:name w:val="xl405"/>
    <w:basedOn w:val="a"/>
    <w:rsid w:val="00B757E1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6">
    <w:name w:val="xl406"/>
    <w:basedOn w:val="a"/>
    <w:rsid w:val="00B757E1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7">
    <w:name w:val="xl407"/>
    <w:basedOn w:val="a"/>
    <w:rsid w:val="00B757E1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8">
    <w:name w:val="xl408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9">
    <w:name w:val="xl409"/>
    <w:basedOn w:val="a"/>
    <w:rsid w:val="00B757E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0">
    <w:name w:val="xl410"/>
    <w:basedOn w:val="a"/>
    <w:rsid w:val="00B757E1"/>
    <w:pPr>
      <w:pBdr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1">
    <w:name w:val="xl411"/>
    <w:basedOn w:val="a"/>
    <w:rsid w:val="00B757E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2">
    <w:name w:val="xl412"/>
    <w:basedOn w:val="a"/>
    <w:rsid w:val="00B757E1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3">
    <w:name w:val="xl413"/>
    <w:basedOn w:val="a"/>
    <w:rsid w:val="00B757E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4">
    <w:name w:val="xl414"/>
    <w:basedOn w:val="a"/>
    <w:rsid w:val="00B757E1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5">
    <w:name w:val="xl415"/>
    <w:basedOn w:val="a"/>
    <w:rsid w:val="00B757E1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6">
    <w:name w:val="xl416"/>
    <w:basedOn w:val="a"/>
    <w:rsid w:val="00B757E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7">
    <w:name w:val="xl417"/>
    <w:basedOn w:val="a"/>
    <w:rsid w:val="00B757E1"/>
    <w:pPr>
      <w:pBdr>
        <w:top w:val="single" w:sz="8" w:space="0" w:color="000000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8">
    <w:name w:val="xl418"/>
    <w:basedOn w:val="a"/>
    <w:rsid w:val="00B757E1"/>
    <w:pPr>
      <w:pBdr>
        <w:top w:val="single" w:sz="8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9">
    <w:name w:val="xl419"/>
    <w:basedOn w:val="a"/>
    <w:rsid w:val="00B757E1"/>
    <w:pPr>
      <w:pBdr>
        <w:top w:val="single" w:sz="8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0">
    <w:name w:val="xl420"/>
    <w:basedOn w:val="a"/>
    <w:rsid w:val="00B757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1">
    <w:name w:val="xl421"/>
    <w:basedOn w:val="a"/>
    <w:rsid w:val="00B757E1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2">
    <w:name w:val="xl422"/>
    <w:basedOn w:val="a"/>
    <w:rsid w:val="00B757E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3">
    <w:name w:val="xl423"/>
    <w:basedOn w:val="a"/>
    <w:rsid w:val="00B757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4">
    <w:name w:val="xl424"/>
    <w:basedOn w:val="a"/>
    <w:rsid w:val="00B757E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5">
    <w:name w:val="xl425"/>
    <w:basedOn w:val="a"/>
    <w:rsid w:val="00B757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6">
    <w:name w:val="xl426"/>
    <w:basedOn w:val="a"/>
    <w:rsid w:val="00B757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7">
    <w:name w:val="xl427"/>
    <w:basedOn w:val="a"/>
    <w:rsid w:val="00B757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8">
    <w:name w:val="xl428"/>
    <w:basedOn w:val="a"/>
    <w:rsid w:val="00B757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9">
    <w:name w:val="xl429"/>
    <w:basedOn w:val="a"/>
    <w:rsid w:val="00B757E1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0">
    <w:name w:val="xl430"/>
    <w:basedOn w:val="a"/>
    <w:rsid w:val="00B757E1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1">
    <w:name w:val="xl431"/>
    <w:basedOn w:val="a"/>
    <w:rsid w:val="00B757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2">
    <w:name w:val="xl432"/>
    <w:basedOn w:val="a"/>
    <w:rsid w:val="00B757E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3">
    <w:name w:val="xl433"/>
    <w:basedOn w:val="a"/>
    <w:rsid w:val="00B757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4">
    <w:name w:val="xl434"/>
    <w:basedOn w:val="a"/>
    <w:rsid w:val="00B757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5">
    <w:name w:val="xl435"/>
    <w:basedOn w:val="a"/>
    <w:rsid w:val="00B757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6">
    <w:name w:val="xl436"/>
    <w:basedOn w:val="a"/>
    <w:rsid w:val="00B757E1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7">
    <w:name w:val="xl437"/>
    <w:basedOn w:val="a"/>
    <w:rsid w:val="00B757E1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8">
    <w:name w:val="xl438"/>
    <w:basedOn w:val="a"/>
    <w:rsid w:val="00B757E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39">
    <w:name w:val="xl439"/>
    <w:basedOn w:val="a"/>
    <w:rsid w:val="00B757E1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0">
    <w:name w:val="xl440"/>
    <w:basedOn w:val="a"/>
    <w:rsid w:val="00B757E1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1">
    <w:name w:val="xl441"/>
    <w:basedOn w:val="a"/>
    <w:rsid w:val="00B757E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2">
    <w:name w:val="xl442"/>
    <w:basedOn w:val="a"/>
    <w:rsid w:val="00B757E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3">
    <w:name w:val="xl443"/>
    <w:basedOn w:val="a"/>
    <w:rsid w:val="00B757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4">
    <w:name w:val="xl444"/>
    <w:basedOn w:val="a"/>
    <w:rsid w:val="00B757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5">
    <w:name w:val="xl445"/>
    <w:basedOn w:val="a"/>
    <w:rsid w:val="00B757E1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6">
    <w:name w:val="xl446"/>
    <w:basedOn w:val="a"/>
    <w:rsid w:val="00B757E1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7">
    <w:name w:val="xl447"/>
    <w:basedOn w:val="a"/>
    <w:rsid w:val="00B757E1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8">
    <w:name w:val="xl448"/>
    <w:basedOn w:val="a"/>
    <w:rsid w:val="00B757E1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9">
    <w:name w:val="xl449"/>
    <w:basedOn w:val="a"/>
    <w:rsid w:val="00B757E1"/>
    <w:pPr>
      <w:pBdr>
        <w:left w:val="single" w:sz="4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0">
    <w:name w:val="xl450"/>
    <w:basedOn w:val="a"/>
    <w:rsid w:val="00B757E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1">
    <w:name w:val="xl451"/>
    <w:basedOn w:val="a"/>
    <w:rsid w:val="00B757E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2">
    <w:name w:val="xl452"/>
    <w:basedOn w:val="a"/>
    <w:rsid w:val="00B757E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3">
    <w:name w:val="xl453"/>
    <w:basedOn w:val="a"/>
    <w:rsid w:val="00B757E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4">
    <w:name w:val="xl454"/>
    <w:basedOn w:val="a"/>
    <w:rsid w:val="00B757E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5">
    <w:name w:val="xl455"/>
    <w:basedOn w:val="a"/>
    <w:rsid w:val="00B757E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6">
    <w:name w:val="xl456"/>
    <w:basedOn w:val="a"/>
    <w:rsid w:val="00B757E1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7">
    <w:name w:val="xl457"/>
    <w:basedOn w:val="a"/>
    <w:rsid w:val="00B757E1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8">
    <w:name w:val="xl458"/>
    <w:basedOn w:val="a"/>
    <w:rsid w:val="00B757E1"/>
    <w:pPr>
      <w:pBdr>
        <w:top w:val="single" w:sz="8" w:space="0" w:color="000000"/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59">
    <w:name w:val="xl459"/>
    <w:basedOn w:val="a"/>
    <w:rsid w:val="00B757E1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60">
    <w:name w:val="xl460"/>
    <w:basedOn w:val="a"/>
    <w:rsid w:val="00B757E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61">
    <w:name w:val="xl461"/>
    <w:basedOn w:val="a"/>
    <w:rsid w:val="00B757E1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2">
    <w:name w:val="xl462"/>
    <w:basedOn w:val="a"/>
    <w:rsid w:val="00B757E1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3">
    <w:name w:val="xl463"/>
    <w:basedOn w:val="a"/>
    <w:rsid w:val="00B757E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4">
    <w:name w:val="xl464"/>
    <w:basedOn w:val="a"/>
    <w:rsid w:val="00B757E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5">
    <w:name w:val="xl465"/>
    <w:basedOn w:val="a"/>
    <w:rsid w:val="00B757E1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66">
    <w:name w:val="xl466"/>
    <w:basedOn w:val="a"/>
    <w:rsid w:val="00B757E1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2595</Words>
  <Characters>14793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2020-06-06T05:13:00Z</cp:lastPrinted>
  <dcterms:created xsi:type="dcterms:W3CDTF">2021-10-15T07:29:00Z</dcterms:created>
  <dcterms:modified xsi:type="dcterms:W3CDTF">2021-10-15T07:29:00Z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