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33" w:rsidRPr="006E3133" w:rsidRDefault="006E3133" w:rsidP="006E3133">
      <w:r w:rsidRPr="006E3133">
        <w:t>Аннотации рабочих программ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 xml:space="preserve">                                                         ОУД. 01 РУССКИЙ ЯЗЫК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1.1 Область применения рабочей программы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 xml:space="preserve">      Рабочая     программа    учебной     дисциплины    является    частью программы подготовки квалифицированных рабочих, служащих в  соответствии с ФГОС  для профессий технического профиля, базовый уровень:   08.01.07 Мастер общестроительных работ, входящей в укрупненную группу профессий 08.00.00 Техника и технологии строительства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1.2 Место учебной дисциплины в структуре программы подготовки квалифицированных рабочих, служащих:   дисциплина входит в общеобразовательный цикл и относится к базовым общеобразовательным дисциплинам.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ab/>
        <w:t>Учебная дисциплина «Русский язык и литература. Русский язык» направлена на формирование следующих общих компетенций:</w:t>
      </w:r>
    </w:p>
    <w:p w:rsidR="006E3133" w:rsidRPr="006E3133" w:rsidRDefault="006E3133" w:rsidP="006E3133">
      <w:pPr>
        <w:rPr>
          <w:lang w:eastAsia="ru-RU" w:bidi="ru-RU"/>
        </w:rPr>
      </w:pPr>
      <w:r w:rsidRPr="006E3133">
        <w:rPr>
          <w:lang w:eastAsia="ru-RU" w:bidi="ru-RU"/>
        </w:rPr>
        <w:t>ОК 03. Планировать и реализовывать собственное профессиональное и личностное развитие;</w:t>
      </w:r>
    </w:p>
    <w:p w:rsidR="006E3133" w:rsidRPr="006E3133" w:rsidRDefault="006E3133" w:rsidP="006E3133">
      <w:pPr>
        <w:rPr>
          <w:lang w:eastAsia="ru-RU" w:bidi="ru-RU"/>
        </w:rPr>
      </w:pPr>
      <w:r w:rsidRPr="006E3133">
        <w:rPr>
          <w:lang w:eastAsia="ru-RU" w:bidi="ru-RU"/>
        </w:rPr>
        <w:t>ОК 04. Работать в коллективе и команде, эффективно взаимодействовать с коллегами, руководством, клиентами;</w:t>
      </w:r>
    </w:p>
    <w:p w:rsidR="006E3133" w:rsidRPr="006E3133" w:rsidRDefault="006E3133" w:rsidP="006E3133">
      <w:pPr>
        <w:rPr>
          <w:lang w:eastAsia="ru-RU" w:bidi="ru-RU"/>
        </w:rPr>
      </w:pPr>
      <w:r w:rsidRPr="006E3133">
        <w:rPr>
          <w:lang w:eastAsia="ru-RU" w:bidi="ru-RU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6E3133" w:rsidRPr="006E3133" w:rsidRDefault="006E3133" w:rsidP="006E3133">
      <w:pPr>
        <w:rPr>
          <w:lang w:eastAsia="ru-RU" w:bidi="ru-RU"/>
        </w:rPr>
      </w:pPr>
      <w:r w:rsidRPr="006E3133">
        <w:rPr>
          <w:lang w:eastAsia="ru-RU" w:bidi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6E3133" w:rsidRPr="006E3133" w:rsidRDefault="006E3133" w:rsidP="006E3133">
      <w:pPr>
        <w:rPr>
          <w:lang w:eastAsia="ru-RU" w:bidi="ru-RU"/>
        </w:rPr>
      </w:pPr>
      <w:r w:rsidRPr="006E3133">
        <w:rPr>
          <w:lang w:eastAsia="ru-RU" w:bidi="ru-RU"/>
        </w:rPr>
        <w:t>ОК 09. Использовать информационные технологии в профессиональной деятельности;</w:t>
      </w:r>
    </w:p>
    <w:p w:rsidR="006E3133" w:rsidRPr="006E3133" w:rsidRDefault="006E3133" w:rsidP="006E3133">
      <w:pPr>
        <w:rPr>
          <w:lang w:eastAsia="ru-RU" w:bidi="ru-RU"/>
        </w:rPr>
      </w:pPr>
      <w:r w:rsidRPr="006E3133">
        <w:rPr>
          <w:lang w:eastAsia="ru-RU" w:bidi="ru-RU"/>
        </w:rPr>
        <w:t>ОК 10. Пользоваться профессиональной документацией на государственном и иностранном языках.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ab/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ab/>
        <w:t>1.3. Цели и задачи учебной дисциплины: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• метапредметные: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− владение всеми видами речевой деятельности: аудированием, чтением (пониманием), говорением, письмом;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− владение языковыми средствами — умение ясно, логично и точно излагатьсвою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−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lastRenderedPageBreak/>
        <w:t>− овладение нормами речевого поведения в различных ситуациях межличностного и межкультурного общения;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−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• предметные: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− сформированность понятий о нормах русского литературного языка и применение знаний о них в речевой практике;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− 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− владение навыками самоанализа и самооценки на основе наблюдений за собственной речью;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− владение умением анализировать текст с точки зрения наличия в нем явной и скрытой, основной и второстепенной информации;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−− владение умением представлять тексты в виде тезисов, конспектов, аннотаций, рефератов, сочинений различных жанров;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− сформированность представлений об изобразительно-выразительных возможностях русского языка;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− сформированность умений учитывать исторический, историко-культурный контекст и контекст творчества писателя в процессе анализа текста;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− 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− владение навыками анализа текста с учетом их стилистической и жанровородовой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− сформированность представлений о системе стилей языка художественной литературы.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ab/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1.4 Количество часов на освоение программы дисциплины: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Максимальной учебной нагрузки обучающегося  -  164 часа, в том числе: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 xml:space="preserve">               обязательной аудиторной нагрузки обучающегося - 109  часов;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 xml:space="preserve">                самостоятельной работы   обучающегося  -  55 часов.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2 СТРУКТУРА И СОДЕРЖАНИЕ УЧЕБНОЙ ДИСЦИПЛИНЫ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2.1 Объем учебной дисциплины и виды учебной работы</w:t>
      </w:r>
    </w:p>
    <w:p w:rsidR="006E3133" w:rsidRPr="006E3133" w:rsidRDefault="006E3133" w:rsidP="006E3133">
      <w:pPr>
        <w:rPr>
          <w:lang w:eastAsia="ru-RU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6E3133" w:rsidRPr="006E3133" w:rsidTr="007D3131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Объем часов</w:t>
            </w:r>
          </w:p>
        </w:tc>
      </w:tr>
      <w:tr w:rsidR="006E3133" w:rsidRPr="006E3133" w:rsidTr="007D3131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164</w:t>
            </w:r>
          </w:p>
        </w:tc>
      </w:tr>
      <w:tr w:rsidR="006E3133" w:rsidRPr="006E3133" w:rsidTr="007D313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109</w:t>
            </w:r>
          </w:p>
        </w:tc>
      </w:tr>
      <w:tr w:rsidR="006E3133" w:rsidRPr="006E3133" w:rsidTr="007D313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</w:tr>
      <w:tr w:rsidR="006E3133" w:rsidRPr="006E3133" w:rsidTr="007D313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- лабораторные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</w:tr>
      <w:tr w:rsidR="006E3133" w:rsidRPr="006E3133" w:rsidTr="007D313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-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</w:tr>
      <w:tr w:rsidR="006E3133" w:rsidRPr="006E3133" w:rsidTr="007D313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-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</w:tr>
      <w:tr w:rsidR="006E3133" w:rsidRPr="006E3133" w:rsidTr="007D313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- курсовая работа (проект) (если предусмотрено)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</w:tr>
      <w:tr w:rsidR="006E3133" w:rsidRPr="006E3133" w:rsidTr="007D313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55</w:t>
            </w:r>
          </w:p>
        </w:tc>
      </w:tr>
      <w:tr w:rsidR="006E3133" w:rsidRPr="006E3133" w:rsidTr="007D313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</w:tr>
      <w:tr w:rsidR="006E3133" w:rsidRPr="006E3133" w:rsidTr="007D3131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 xml:space="preserve">Промежуточная аттестация в форме экзамена </w:t>
            </w:r>
          </w:p>
        </w:tc>
      </w:tr>
    </w:tbl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 w:bidi="ru-RU"/>
        </w:rPr>
      </w:pPr>
      <w:r w:rsidRPr="006E3133">
        <w:rPr>
          <w:lang w:eastAsia="ru-RU" w:bidi="ru-RU"/>
        </w:rPr>
        <w:t>ОУД. 01 ЛИТЕРАТУРА</w:t>
      </w:r>
    </w:p>
    <w:p w:rsidR="006E3133" w:rsidRPr="006E3133" w:rsidRDefault="006E3133" w:rsidP="006E3133">
      <w:pPr>
        <w:rPr>
          <w:lang w:eastAsia="ru-RU" w:bidi="ru-RU"/>
        </w:rPr>
      </w:pPr>
    </w:p>
    <w:p w:rsidR="006E3133" w:rsidRPr="006E3133" w:rsidRDefault="006E3133" w:rsidP="006E3133">
      <w:pPr>
        <w:rPr>
          <w:lang w:eastAsia="ru-RU" w:bidi="ru-RU"/>
        </w:rPr>
      </w:pPr>
      <w:r w:rsidRPr="006E3133">
        <w:rPr>
          <w:lang w:eastAsia="ru-RU" w:bidi="ru-RU"/>
        </w:rPr>
        <w:t>1.1.Область применения рабочей программы</w:t>
      </w:r>
    </w:p>
    <w:p w:rsidR="006E3133" w:rsidRPr="006E3133" w:rsidRDefault="006E3133" w:rsidP="006E3133">
      <w:pPr>
        <w:rPr>
          <w:lang w:eastAsia="ru-RU" w:bidi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 xml:space="preserve">      Рабочая     программа    учебной     дисциплины    является    частью программы подготовки квалифицированных рабочих, служащих в  соответствии с ФГОС  для профессий технического профиля, базовый уровень:   08.01.07 Мастер общестроительных работ, входящей в укрупненную группу профессий 08.00.00 Техника и технологии строительства</w:t>
      </w:r>
    </w:p>
    <w:p w:rsidR="006E3133" w:rsidRPr="006E3133" w:rsidRDefault="006E3133" w:rsidP="006E3133">
      <w:pPr>
        <w:rPr>
          <w:lang w:eastAsia="ru-RU" w:bidi="ru-RU"/>
        </w:rPr>
      </w:pPr>
    </w:p>
    <w:p w:rsidR="006E3133" w:rsidRPr="006E3133" w:rsidRDefault="006E3133" w:rsidP="006E3133">
      <w:pPr>
        <w:rPr>
          <w:lang w:eastAsia="ru-RU" w:bidi="ru-RU"/>
        </w:rPr>
      </w:pPr>
      <w:r w:rsidRPr="006E3133">
        <w:rPr>
          <w:lang w:eastAsia="ru-RU" w:bidi="ru-RU"/>
        </w:rPr>
        <w:t>1.2. Место учебной дисциплины в структуре программы подготовки квалифицированных рабочих, служащих:   дисциплина входит в общеобразовательный цикл и относится к базовым общеобразовательным дисциплинам.</w:t>
      </w:r>
    </w:p>
    <w:p w:rsidR="006E3133" w:rsidRPr="006E3133" w:rsidRDefault="006E3133" w:rsidP="006E3133">
      <w:pPr>
        <w:rPr>
          <w:lang w:eastAsia="ru-RU" w:bidi="ru-RU"/>
        </w:rPr>
      </w:pPr>
      <w:r w:rsidRPr="006E3133">
        <w:rPr>
          <w:lang w:eastAsia="ru-RU" w:bidi="ru-RU"/>
        </w:rPr>
        <w:t>Учебная дисциплина направлена на формирование следующих общих компетенций:</w:t>
      </w:r>
    </w:p>
    <w:p w:rsidR="006E3133" w:rsidRPr="006E3133" w:rsidRDefault="006E3133" w:rsidP="006E3133">
      <w:pPr>
        <w:rPr>
          <w:lang w:eastAsia="ru-RU" w:bidi="ru-RU"/>
        </w:rPr>
      </w:pPr>
      <w:r w:rsidRPr="006E3133">
        <w:rPr>
          <w:lang w:eastAsia="ru-RU" w:bidi="ru-RU"/>
        </w:rPr>
        <w:tab/>
        <w:t>ОК 03. Планировать и реализовывать собственное профессиональное и личностное развитие;</w:t>
      </w:r>
    </w:p>
    <w:p w:rsidR="006E3133" w:rsidRPr="006E3133" w:rsidRDefault="006E3133" w:rsidP="006E3133">
      <w:pPr>
        <w:rPr>
          <w:lang w:eastAsia="ru-RU" w:bidi="ru-RU"/>
        </w:rPr>
      </w:pPr>
      <w:r w:rsidRPr="006E3133">
        <w:rPr>
          <w:lang w:eastAsia="ru-RU" w:bidi="ru-RU"/>
        </w:rPr>
        <w:t>ОК 04. Работать в коллективе и команде, эффективно взаимодействовать с коллегами, руководством, клиентами;</w:t>
      </w:r>
    </w:p>
    <w:p w:rsidR="006E3133" w:rsidRPr="006E3133" w:rsidRDefault="006E3133" w:rsidP="006E3133">
      <w:pPr>
        <w:rPr>
          <w:lang w:eastAsia="ru-RU" w:bidi="ru-RU"/>
        </w:rPr>
      </w:pPr>
      <w:r w:rsidRPr="006E3133">
        <w:rPr>
          <w:lang w:eastAsia="ru-RU" w:bidi="ru-RU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6E3133" w:rsidRPr="006E3133" w:rsidRDefault="006E3133" w:rsidP="006E3133">
      <w:pPr>
        <w:rPr>
          <w:lang w:eastAsia="ru-RU" w:bidi="ru-RU"/>
        </w:rPr>
      </w:pPr>
      <w:r w:rsidRPr="006E3133">
        <w:rPr>
          <w:lang w:eastAsia="ru-RU" w:bidi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6E3133" w:rsidRPr="006E3133" w:rsidRDefault="006E3133" w:rsidP="006E3133">
      <w:pPr>
        <w:rPr>
          <w:lang w:eastAsia="ru-RU" w:bidi="ru-RU"/>
        </w:rPr>
      </w:pPr>
      <w:r w:rsidRPr="006E3133">
        <w:rPr>
          <w:lang w:eastAsia="ru-RU" w:bidi="ru-RU"/>
        </w:rPr>
        <w:t>ОК 09. Использовать информационные технологии в профессиональной деятельности;</w:t>
      </w:r>
    </w:p>
    <w:p w:rsidR="006E3133" w:rsidRPr="006E3133" w:rsidRDefault="006E3133" w:rsidP="006E3133">
      <w:pPr>
        <w:rPr>
          <w:lang w:eastAsia="ru-RU" w:bidi="ru-RU"/>
        </w:rPr>
      </w:pPr>
      <w:r w:rsidRPr="006E3133">
        <w:rPr>
          <w:lang w:eastAsia="ru-RU" w:bidi="ru-RU"/>
        </w:rPr>
        <w:t>ОК 10. Пользоваться профессиональной документацией на государственном и иностранном языках.</w:t>
      </w:r>
    </w:p>
    <w:p w:rsidR="006E3133" w:rsidRPr="006E3133" w:rsidRDefault="006E3133" w:rsidP="006E3133">
      <w:pPr>
        <w:rPr>
          <w:lang w:eastAsia="ru-RU" w:bidi="ru-RU"/>
        </w:rPr>
      </w:pPr>
    </w:p>
    <w:p w:rsidR="006E3133" w:rsidRPr="006E3133" w:rsidRDefault="006E3133" w:rsidP="006E3133">
      <w:pPr>
        <w:rPr>
          <w:lang w:eastAsia="ru-RU" w:bidi="ru-RU"/>
        </w:rPr>
      </w:pPr>
      <w:r w:rsidRPr="006E3133">
        <w:rPr>
          <w:lang w:eastAsia="ru-RU" w:bidi="ru-RU"/>
        </w:rPr>
        <w:t>1.3. Цели и задачи учебной дисциплины:</w:t>
      </w:r>
    </w:p>
    <w:p w:rsidR="006E3133" w:rsidRPr="006E3133" w:rsidRDefault="006E3133" w:rsidP="006E3133">
      <w:pPr>
        <w:rPr>
          <w:lang w:eastAsia="ru-RU" w:bidi="ru-RU"/>
        </w:rPr>
      </w:pPr>
    </w:p>
    <w:p w:rsidR="006E3133" w:rsidRPr="006E3133" w:rsidRDefault="006E3133" w:rsidP="006E3133">
      <w:pPr>
        <w:rPr>
          <w:lang w:eastAsia="ru-RU" w:bidi="ru-RU"/>
        </w:rPr>
      </w:pPr>
      <w:r w:rsidRPr="006E3133">
        <w:rPr>
          <w:lang w:eastAsia="ru-RU" w:bidi="ru-RU"/>
        </w:rPr>
        <w:t>личностных:</w:t>
      </w:r>
    </w:p>
    <w:p w:rsidR="006E3133" w:rsidRPr="006E3133" w:rsidRDefault="006E3133" w:rsidP="006E3133">
      <w:pPr>
        <w:rPr>
          <w:lang w:eastAsia="ru-RU" w:bidi="ru-RU"/>
        </w:rPr>
      </w:pPr>
      <w:r w:rsidRPr="006E3133">
        <w:rPr>
          <w:lang w:eastAsia="ru-RU" w:bidi="ru-RU"/>
        </w:rPr>
        <w:t>−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E3133" w:rsidRPr="006E3133" w:rsidRDefault="006E3133" w:rsidP="006E3133">
      <w:pPr>
        <w:rPr>
          <w:lang w:eastAsia="ru-RU" w:bidi="ru-RU"/>
        </w:rPr>
      </w:pPr>
      <w:r w:rsidRPr="006E3133">
        <w:rPr>
          <w:lang w:eastAsia="ru-RU" w:bidi="ru-RU"/>
        </w:rPr>
        <w:t>−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E3133" w:rsidRPr="006E3133" w:rsidRDefault="006E3133" w:rsidP="006E3133">
      <w:pPr>
        <w:rPr>
          <w:lang w:eastAsia="ru-RU" w:bidi="ru-RU"/>
        </w:rPr>
      </w:pPr>
      <w:r w:rsidRPr="006E3133">
        <w:rPr>
          <w:lang w:eastAsia="ru-RU" w:bidi="ru-RU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6E3133" w:rsidRPr="006E3133" w:rsidRDefault="006E3133" w:rsidP="006E3133">
      <w:pPr>
        <w:rPr>
          <w:lang w:eastAsia="ru-RU" w:bidi="ru-RU"/>
        </w:rPr>
      </w:pPr>
      <w:r w:rsidRPr="006E3133">
        <w:rPr>
          <w:lang w:eastAsia="ru-RU" w:bidi="ru-RU"/>
        </w:rPr>
        <w:t>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E3133" w:rsidRPr="006E3133" w:rsidRDefault="006E3133" w:rsidP="006E3133">
      <w:pPr>
        <w:rPr>
          <w:lang w:eastAsia="ru-RU" w:bidi="ru-RU"/>
        </w:rPr>
      </w:pPr>
      <w:r w:rsidRPr="006E3133">
        <w:rPr>
          <w:lang w:eastAsia="ru-RU" w:bidi="ru-RU"/>
        </w:rPr>
        <w:t>− эстетическое отношение к миру;</w:t>
      </w:r>
    </w:p>
    <w:p w:rsidR="006E3133" w:rsidRPr="006E3133" w:rsidRDefault="006E3133" w:rsidP="006E3133">
      <w:pPr>
        <w:rPr>
          <w:lang w:eastAsia="ru-RU" w:bidi="ru-RU"/>
        </w:rPr>
      </w:pPr>
      <w:r w:rsidRPr="006E3133">
        <w:rPr>
          <w:lang w:eastAsia="ru-RU" w:bidi="ru-RU"/>
        </w:rPr>
        <w:t>−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6E3133" w:rsidRPr="006E3133" w:rsidRDefault="006E3133" w:rsidP="006E3133">
      <w:pPr>
        <w:rPr>
          <w:lang w:eastAsia="ru-RU" w:bidi="ru-RU"/>
        </w:rPr>
      </w:pPr>
      <w:r w:rsidRPr="006E3133">
        <w:rPr>
          <w:lang w:eastAsia="ru-RU" w:bidi="ru-RU"/>
        </w:rPr>
        <w:t>− использование для решения познавательных и коммуникативных задач различных источников информации (словарей, энциклопедий, интернет-ресурсов и др.);</w:t>
      </w:r>
    </w:p>
    <w:p w:rsidR="006E3133" w:rsidRPr="006E3133" w:rsidRDefault="006E3133" w:rsidP="006E3133">
      <w:pPr>
        <w:rPr>
          <w:lang w:eastAsia="ru-RU" w:bidi="ru-RU"/>
        </w:rPr>
      </w:pPr>
      <w:r w:rsidRPr="006E3133">
        <w:rPr>
          <w:lang w:eastAsia="ru-RU" w:bidi="ru-RU"/>
        </w:rPr>
        <w:t>метапредметных:</w:t>
      </w:r>
    </w:p>
    <w:p w:rsidR="006E3133" w:rsidRPr="006E3133" w:rsidRDefault="006E3133" w:rsidP="006E3133">
      <w:pPr>
        <w:rPr>
          <w:lang w:eastAsia="ru-RU" w:bidi="ru-RU"/>
        </w:rPr>
      </w:pPr>
      <w:r w:rsidRPr="006E3133">
        <w:rPr>
          <w:lang w:eastAsia="ru-RU" w:bidi="ru-RU"/>
        </w:rPr>
        <w:t>−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6E3133" w:rsidRPr="006E3133" w:rsidRDefault="006E3133" w:rsidP="006E3133">
      <w:pPr>
        <w:rPr>
          <w:lang w:eastAsia="ru-RU" w:bidi="ru-RU"/>
        </w:rPr>
      </w:pPr>
      <w:r w:rsidRPr="006E3133">
        <w:rPr>
          <w:lang w:eastAsia="ru-RU" w:bidi="ru-RU"/>
        </w:rPr>
        <w:t>− умение самостоятельно организовывать собственную деятельность, оценивать ее, определять сферу своих интересов;</w:t>
      </w:r>
    </w:p>
    <w:p w:rsidR="006E3133" w:rsidRPr="006E3133" w:rsidRDefault="006E3133" w:rsidP="006E3133">
      <w:pPr>
        <w:rPr>
          <w:lang w:eastAsia="ru-RU" w:bidi="ru-RU"/>
        </w:rPr>
      </w:pPr>
      <w:r w:rsidRPr="006E3133">
        <w:rPr>
          <w:lang w:eastAsia="ru-RU" w:bidi="ru-RU"/>
        </w:rPr>
        <w:t>−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6E3133" w:rsidRPr="006E3133" w:rsidRDefault="006E3133" w:rsidP="006E3133">
      <w:pPr>
        <w:rPr>
          <w:lang w:eastAsia="ru-RU" w:bidi="ru-RU"/>
        </w:rPr>
      </w:pPr>
      <w:r w:rsidRPr="006E3133">
        <w:rPr>
          <w:lang w:eastAsia="ru-RU" w:bidi="ru-RU"/>
        </w:rPr>
        <w:t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E3133" w:rsidRPr="006E3133" w:rsidRDefault="006E3133" w:rsidP="006E3133">
      <w:pPr>
        <w:rPr>
          <w:lang w:eastAsia="ru-RU" w:bidi="ru-RU"/>
        </w:rPr>
      </w:pPr>
      <w:r w:rsidRPr="006E3133">
        <w:rPr>
          <w:lang w:eastAsia="ru-RU" w:bidi="ru-RU"/>
        </w:rPr>
        <w:t>предметных:</w:t>
      </w:r>
    </w:p>
    <w:p w:rsidR="006E3133" w:rsidRPr="006E3133" w:rsidRDefault="006E3133" w:rsidP="006E3133">
      <w:pPr>
        <w:rPr>
          <w:lang w:eastAsia="ru-RU" w:bidi="ru-RU"/>
        </w:rPr>
      </w:pPr>
      <w:r w:rsidRPr="006E3133">
        <w:rPr>
          <w:lang w:eastAsia="ru-RU" w:bidi="ru-RU"/>
        </w:rPr>
        <w:t>− сформированность устойчивого интереса к чтению как средству познания других культур, уважительного отношения к ним;</w:t>
      </w:r>
    </w:p>
    <w:p w:rsidR="006E3133" w:rsidRPr="006E3133" w:rsidRDefault="006E3133" w:rsidP="006E3133">
      <w:pPr>
        <w:rPr>
          <w:lang w:eastAsia="ru-RU" w:bidi="ru-RU"/>
        </w:rPr>
      </w:pPr>
      <w:r w:rsidRPr="006E3133">
        <w:rPr>
          <w:lang w:eastAsia="ru-RU" w:bidi="ru-RU"/>
        </w:rPr>
        <w:t>− сформированность навыков различных видов анализа литературных произведений;</w:t>
      </w:r>
    </w:p>
    <w:p w:rsidR="006E3133" w:rsidRPr="006E3133" w:rsidRDefault="006E3133" w:rsidP="006E3133">
      <w:pPr>
        <w:rPr>
          <w:lang w:eastAsia="ru-RU" w:bidi="ru-RU"/>
        </w:rPr>
      </w:pPr>
      <w:r w:rsidRPr="006E3133">
        <w:rPr>
          <w:lang w:eastAsia="ru-RU" w:bidi="ru-RU"/>
        </w:rPr>
        <w:t>− владение навыками самоанализа и самооценки на основе наблюдений за собственной речью;</w:t>
      </w:r>
    </w:p>
    <w:p w:rsidR="006E3133" w:rsidRPr="006E3133" w:rsidRDefault="006E3133" w:rsidP="006E3133">
      <w:pPr>
        <w:rPr>
          <w:lang w:eastAsia="ru-RU" w:bidi="ru-RU"/>
        </w:rPr>
      </w:pPr>
      <w:r w:rsidRPr="006E3133">
        <w:rPr>
          <w:lang w:eastAsia="ru-RU" w:bidi="ru-RU"/>
        </w:rPr>
        <w:t>− владение умением анализировать текст с точки зрения наличия в нем явной и скрытой, основной и второстепенной информации;</w:t>
      </w:r>
    </w:p>
    <w:p w:rsidR="006E3133" w:rsidRPr="006E3133" w:rsidRDefault="006E3133" w:rsidP="006E3133">
      <w:pPr>
        <w:rPr>
          <w:lang w:eastAsia="ru-RU" w:bidi="ru-RU"/>
        </w:rPr>
      </w:pPr>
      <w:r w:rsidRPr="006E3133">
        <w:rPr>
          <w:lang w:eastAsia="ru-RU" w:bidi="ru-RU"/>
        </w:rPr>
        <w:t>− владение умением представлять тексты в виде тезисов, конспектов, аннотаций, рефератов, сочинений различных жанров;</w:t>
      </w:r>
    </w:p>
    <w:p w:rsidR="006E3133" w:rsidRPr="006E3133" w:rsidRDefault="006E3133" w:rsidP="006E3133">
      <w:pPr>
        <w:rPr>
          <w:lang w:eastAsia="ru-RU" w:bidi="ru-RU"/>
        </w:rPr>
      </w:pPr>
      <w:r w:rsidRPr="006E3133">
        <w:rPr>
          <w:lang w:eastAsia="ru-RU" w:bidi="ru-RU"/>
        </w:rPr>
        <w:t>−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6E3133" w:rsidRPr="006E3133" w:rsidRDefault="006E3133" w:rsidP="006E3133">
      <w:pPr>
        <w:rPr>
          <w:lang w:eastAsia="ru-RU" w:bidi="ru-RU"/>
        </w:rPr>
      </w:pPr>
      <w:r w:rsidRPr="006E3133">
        <w:rPr>
          <w:lang w:eastAsia="ru-RU" w:bidi="ru-RU"/>
        </w:rPr>
        <w:t>−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6E3133" w:rsidRPr="006E3133" w:rsidRDefault="006E3133" w:rsidP="006E3133">
      <w:pPr>
        <w:rPr>
          <w:lang w:eastAsia="ru-RU" w:bidi="ru-RU"/>
        </w:rPr>
      </w:pPr>
      <w:r w:rsidRPr="006E3133">
        <w:rPr>
          <w:lang w:eastAsia="ru-RU" w:bidi="ru-RU"/>
        </w:rPr>
        <w:t>−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6E3133" w:rsidRPr="006E3133" w:rsidRDefault="006E3133" w:rsidP="006E3133">
      <w:pPr>
        <w:rPr>
          <w:lang w:eastAsia="ru-RU" w:bidi="ru-RU"/>
        </w:rPr>
      </w:pPr>
      <w:r w:rsidRPr="006E3133">
        <w:rPr>
          <w:lang w:eastAsia="ru-RU" w:bidi="ru-RU"/>
        </w:rPr>
        <w:t>−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6E3133" w:rsidRPr="006E3133" w:rsidRDefault="006E3133" w:rsidP="006E3133">
      <w:pPr>
        <w:rPr>
          <w:lang w:eastAsia="ru-RU" w:bidi="ru-RU"/>
        </w:rPr>
      </w:pPr>
      <w:r w:rsidRPr="006E3133">
        <w:rPr>
          <w:lang w:eastAsia="ru-RU" w:bidi="ru-RU"/>
        </w:rPr>
        <w:t>− сформированность представлений о системе стилей языка художественной литературы.</w:t>
      </w:r>
    </w:p>
    <w:p w:rsidR="006E3133" w:rsidRPr="006E3133" w:rsidRDefault="006E3133" w:rsidP="006E3133">
      <w:pPr>
        <w:rPr>
          <w:lang w:eastAsia="ru-RU" w:bidi="ru-RU"/>
        </w:rPr>
      </w:pPr>
    </w:p>
    <w:p w:rsidR="006E3133" w:rsidRPr="006E3133" w:rsidRDefault="006E3133" w:rsidP="006E3133">
      <w:pPr>
        <w:rPr>
          <w:lang w:eastAsia="ru-RU" w:bidi="ru-RU"/>
        </w:rPr>
      </w:pPr>
      <w:r w:rsidRPr="006E3133">
        <w:rPr>
          <w:lang w:eastAsia="ru-RU" w:bidi="ru-RU"/>
        </w:rPr>
        <w:t>1.4. Количество часов на освоение программы дисциплины:</w:t>
      </w:r>
    </w:p>
    <w:p w:rsidR="006E3133" w:rsidRPr="006E3133" w:rsidRDefault="006E3133" w:rsidP="006E3133">
      <w:pPr>
        <w:rPr>
          <w:lang w:eastAsia="ru-RU" w:bidi="ru-RU"/>
        </w:rPr>
      </w:pPr>
      <w:r w:rsidRPr="006E3133">
        <w:rPr>
          <w:lang w:eastAsia="ru-RU" w:bidi="ru-RU"/>
        </w:rPr>
        <w:t>Максимальной учебной нагрузки обучающегося  -  269 часа, в том числе:</w:t>
      </w:r>
    </w:p>
    <w:p w:rsidR="006E3133" w:rsidRPr="006E3133" w:rsidRDefault="006E3133" w:rsidP="006E3133">
      <w:pPr>
        <w:rPr>
          <w:lang w:eastAsia="ru-RU" w:bidi="ru-RU"/>
        </w:rPr>
      </w:pPr>
      <w:r w:rsidRPr="006E3133">
        <w:rPr>
          <w:lang w:eastAsia="ru-RU" w:bidi="ru-RU"/>
        </w:rPr>
        <w:t xml:space="preserve">               обязательной аудиторной нагрузки обучающегося - 179  часов;</w:t>
      </w:r>
    </w:p>
    <w:p w:rsidR="006E3133" w:rsidRPr="006E3133" w:rsidRDefault="006E3133" w:rsidP="006E3133">
      <w:pPr>
        <w:rPr>
          <w:lang w:eastAsia="ru-RU" w:bidi="ru-RU"/>
        </w:rPr>
      </w:pPr>
      <w:r w:rsidRPr="006E3133">
        <w:rPr>
          <w:lang w:eastAsia="ru-RU" w:bidi="ru-RU"/>
        </w:rPr>
        <w:t xml:space="preserve">                самостоятельной работы   обучающегося  -  90 часов.</w:t>
      </w:r>
    </w:p>
    <w:p w:rsidR="006E3133" w:rsidRPr="006E3133" w:rsidRDefault="006E3133" w:rsidP="006E3133">
      <w:pPr>
        <w:rPr>
          <w:lang w:eastAsia="ru-RU" w:bidi="ru-RU"/>
        </w:rPr>
      </w:pPr>
      <w:r w:rsidRPr="006E3133">
        <w:rPr>
          <w:lang w:eastAsia="ru-RU" w:bidi="ru-RU"/>
        </w:rPr>
        <w:t xml:space="preserve">                              </w:t>
      </w:r>
    </w:p>
    <w:p w:rsidR="006E3133" w:rsidRPr="006E3133" w:rsidRDefault="006E3133" w:rsidP="006E3133">
      <w:pPr>
        <w:rPr>
          <w:lang w:eastAsia="ru-RU" w:bidi="ru-RU"/>
        </w:rPr>
      </w:pPr>
      <w:r w:rsidRPr="006E3133">
        <w:rPr>
          <w:lang w:eastAsia="ru-RU" w:bidi="ru-RU"/>
        </w:rPr>
        <w:t>2. СТРУКТУРА И СОДЕРЖАНИЕ УЧЕБНОЙ ДИСЦИПЛИНЫ</w:t>
      </w:r>
    </w:p>
    <w:p w:rsidR="006E3133" w:rsidRPr="006E3133" w:rsidRDefault="006E3133" w:rsidP="006E3133">
      <w:pPr>
        <w:rPr>
          <w:lang w:eastAsia="ru-RU" w:bidi="ru-RU"/>
        </w:rPr>
      </w:pPr>
    </w:p>
    <w:p w:rsidR="006E3133" w:rsidRPr="006E3133" w:rsidRDefault="006E3133" w:rsidP="006E3133">
      <w:pPr>
        <w:rPr>
          <w:lang w:eastAsia="ru-RU" w:bidi="ru-RU"/>
        </w:rPr>
      </w:pPr>
      <w:r w:rsidRPr="006E3133">
        <w:rPr>
          <w:lang w:eastAsia="ru-RU" w:bidi="ru-RU"/>
        </w:rPr>
        <w:t>2.1 Объем учебной дисциплины и виды учебной работы</w:t>
      </w:r>
    </w:p>
    <w:p w:rsidR="006E3133" w:rsidRPr="006E3133" w:rsidRDefault="006E3133" w:rsidP="006E3133">
      <w:pPr>
        <w:rPr>
          <w:lang w:eastAsia="ru-RU" w:bidi="ru-RU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6E3133" w:rsidRPr="006E3133" w:rsidTr="007D3131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33" w:rsidRPr="006E3133" w:rsidRDefault="006E3133" w:rsidP="006E3133">
            <w:pPr>
              <w:rPr>
                <w:lang w:eastAsia="ru-RU" w:bidi="ru-RU"/>
              </w:rPr>
            </w:pPr>
            <w:r w:rsidRPr="006E3133">
              <w:rPr>
                <w:lang w:eastAsia="ru-RU" w:bidi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33" w:rsidRPr="006E3133" w:rsidRDefault="006E3133" w:rsidP="006E3133">
            <w:pPr>
              <w:rPr>
                <w:lang w:eastAsia="ru-RU" w:bidi="ru-RU"/>
              </w:rPr>
            </w:pPr>
            <w:r w:rsidRPr="006E3133">
              <w:rPr>
                <w:lang w:eastAsia="ru-RU" w:bidi="ru-RU"/>
              </w:rPr>
              <w:t>Объем часов</w:t>
            </w:r>
          </w:p>
        </w:tc>
      </w:tr>
      <w:tr w:rsidR="006E3133" w:rsidRPr="006E3133" w:rsidTr="007D3131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33" w:rsidRPr="006E3133" w:rsidRDefault="006E3133" w:rsidP="006E3133">
            <w:pPr>
              <w:rPr>
                <w:lang w:eastAsia="ru-RU" w:bidi="ru-RU"/>
              </w:rPr>
            </w:pPr>
            <w:r w:rsidRPr="006E3133">
              <w:rPr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133" w:rsidRPr="006E3133" w:rsidRDefault="006E3133" w:rsidP="006E3133">
            <w:pPr>
              <w:rPr>
                <w:lang w:eastAsia="ru-RU" w:bidi="ru-RU"/>
              </w:rPr>
            </w:pPr>
            <w:r w:rsidRPr="006E3133">
              <w:rPr>
                <w:lang w:eastAsia="ru-RU" w:bidi="ru-RU"/>
              </w:rPr>
              <w:t>269</w:t>
            </w:r>
          </w:p>
        </w:tc>
      </w:tr>
      <w:tr w:rsidR="006E3133" w:rsidRPr="006E3133" w:rsidTr="007D313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33" w:rsidRPr="006E3133" w:rsidRDefault="006E3133" w:rsidP="006E3133">
            <w:pPr>
              <w:rPr>
                <w:lang w:eastAsia="ru-RU" w:bidi="ru-RU"/>
              </w:rPr>
            </w:pPr>
            <w:r w:rsidRPr="006E3133">
              <w:rPr>
                <w:lang w:eastAsia="ru-RU" w:bidi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133" w:rsidRPr="006E3133" w:rsidRDefault="006E3133" w:rsidP="006E3133">
            <w:pPr>
              <w:rPr>
                <w:lang w:eastAsia="ru-RU" w:bidi="ru-RU"/>
              </w:rPr>
            </w:pPr>
            <w:r w:rsidRPr="006E3133">
              <w:rPr>
                <w:lang w:eastAsia="ru-RU" w:bidi="ru-RU"/>
              </w:rPr>
              <w:t>179</w:t>
            </w:r>
          </w:p>
        </w:tc>
      </w:tr>
      <w:tr w:rsidR="006E3133" w:rsidRPr="006E3133" w:rsidTr="007D313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33" w:rsidRPr="006E3133" w:rsidRDefault="006E3133" w:rsidP="006E3133">
            <w:pPr>
              <w:rPr>
                <w:lang w:eastAsia="ru-RU" w:bidi="ru-RU"/>
              </w:rPr>
            </w:pPr>
            <w:r w:rsidRPr="006E3133">
              <w:rPr>
                <w:lang w:eastAsia="ru-RU" w:bidi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133" w:rsidRPr="006E3133" w:rsidRDefault="006E3133" w:rsidP="006E3133">
            <w:pPr>
              <w:rPr>
                <w:lang w:eastAsia="ru-RU" w:bidi="ru-RU"/>
              </w:rPr>
            </w:pPr>
          </w:p>
        </w:tc>
      </w:tr>
      <w:tr w:rsidR="006E3133" w:rsidRPr="006E3133" w:rsidTr="007D313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33" w:rsidRPr="006E3133" w:rsidRDefault="006E3133" w:rsidP="006E3133">
            <w:pPr>
              <w:rPr>
                <w:lang w:eastAsia="ru-RU" w:bidi="ru-RU"/>
              </w:rPr>
            </w:pPr>
            <w:r w:rsidRPr="006E3133">
              <w:rPr>
                <w:lang w:eastAsia="ru-RU" w:bidi="ru-RU"/>
              </w:rPr>
              <w:t>- лабораторные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133" w:rsidRPr="006E3133" w:rsidRDefault="006E3133" w:rsidP="006E3133">
            <w:pPr>
              <w:rPr>
                <w:lang w:eastAsia="ru-RU" w:bidi="ru-RU"/>
              </w:rPr>
            </w:pPr>
          </w:p>
        </w:tc>
      </w:tr>
      <w:tr w:rsidR="006E3133" w:rsidRPr="006E3133" w:rsidTr="007D313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33" w:rsidRPr="006E3133" w:rsidRDefault="006E3133" w:rsidP="006E3133">
            <w:pPr>
              <w:rPr>
                <w:lang w:eastAsia="ru-RU" w:bidi="ru-RU"/>
              </w:rPr>
            </w:pPr>
            <w:r w:rsidRPr="006E3133">
              <w:rPr>
                <w:lang w:eastAsia="ru-RU" w:bidi="ru-RU"/>
              </w:rPr>
              <w:t>-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133" w:rsidRPr="006E3133" w:rsidRDefault="006E3133" w:rsidP="006E3133">
            <w:pPr>
              <w:rPr>
                <w:lang w:eastAsia="ru-RU" w:bidi="ru-RU"/>
              </w:rPr>
            </w:pPr>
          </w:p>
        </w:tc>
      </w:tr>
      <w:tr w:rsidR="006E3133" w:rsidRPr="006E3133" w:rsidTr="007D313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33" w:rsidRPr="006E3133" w:rsidRDefault="006E3133" w:rsidP="006E3133">
            <w:pPr>
              <w:rPr>
                <w:lang w:eastAsia="ru-RU" w:bidi="ru-RU"/>
              </w:rPr>
            </w:pPr>
            <w:r w:rsidRPr="006E3133">
              <w:rPr>
                <w:lang w:eastAsia="ru-RU" w:bidi="ru-RU"/>
              </w:rPr>
              <w:t>-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133" w:rsidRPr="006E3133" w:rsidRDefault="006E3133" w:rsidP="006E3133">
            <w:pPr>
              <w:rPr>
                <w:lang w:eastAsia="ru-RU" w:bidi="ru-RU"/>
              </w:rPr>
            </w:pPr>
          </w:p>
        </w:tc>
      </w:tr>
      <w:tr w:rsidR="006E3133" w:rsidRPr="006E3133" w:rsidTr="007D313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33" w:rsidRPr="006E3133" w:rsidRDefault="006E3133" w:rsidP="006E3133">
            <w:pPr>
              <w:rPr>
                <w:lang w:eastAsia="ru-RU" w:bidi="ru-RU"/>
              </w:rPr>
            </w:pPr>
            <w:r w:rsidRPr="006E3133">
              <w:rPr>
                <w:lang w:eastAsia="ru-RU" w:bidi="ru-RU"/>
              </w:rPr>
              <w:t>- курсовая работа (проект) (если предусмотрено)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133" w:rsidRPr="006E3133" w:rsidRDefault="006E3133" w:rsidP="006E3133">
            <w:pPr>
              <w:rPr>
                <w:lang w:eastAsia="ru-RU" w:bidi="ru-RU"/>
              </w:rPr>
            </w:pPr>
          </w:p>
        </w:tc>
      </w:tr>
      <w:tr w:rsidR="006E3133" w:rsidRPr="006E3133" w:rsidTr="007D313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33" w:rsidRPr="006E3133" w:rsidRDefault="006E3133" w:rsidP="006E3133">
            <w:pPr>
              <w:rPr>
                <w:lang w:eastAsia="ru-RU" w:bidi="ru-RU"/>
              </w:rPr>
            </w:pPr>
            <w:r w:rsidRPr="006E3133">
              <w:rPr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133" w:rsidRPr="006E3133" w:rsidRDefault="006E3133" w:rsidP="006E3133">
            <w:pPr>
              <w:rPr>
                <w:lang w:eastAsia="ru-RU" w:bidi="ru-RU"/>
              </w:rPr>
            </w:pPr>
            <w:r w:rsidRPr="006E3133">
              <w:rPr>
                <w:lang w:eastAsia="ru-RU" w:bidi="ru-RU"/>
              </w:rPr>
              <w:t>90</w:t>
            </w:r>
          </w:p>
        </w:tc>
      </w:tr>
      <w:tr w:rsidR="006E3133" w:rsidRPr="006E3133" w:rsidTr="007D313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33" w:rsidRPr="006E3133" w:rsidRDefault="006E3133" w:rsidP="006E3133">
            <w:pPr>
              <w:rPr>
                <w:lang w:eastAsia="ru-RU" w:bidi="ru-RU"/>
              </w:rPr>
            </w:pPr>
            <w:r w:rsidRPr="006E3133">
              <w:rPr>
                <w:lang w:eastAsia="ru-RU" w:bidi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133" w:rsidRPr="006E3133" w:rsidRDefault="006E3133" w:rsidP="006E3133">
            <w:pPr>
              <w:rPr>
                <w:lang w:eastAsia="ru-RU" w:bidi="ru-RU"/>
              </w:rPr>
            </w:pPr>
          </w:p>
        </w:tc>
      </w:tr>
      <w:tr w:rsidR="006E3133" w:rsidRPr="006E3133" w:rsidTr="007D3131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133" w:rsidRPr="006E3133" w:rsidRDefault="006E3133" w:rsidP="006E3133">
            <w:pPr>
              <w:rPr>
                <w:lang w:eastAsia="ru-RU" w:bidi="ru-RU"/>
              </w:rPr>
            </w:pPr>
            <w:r w:rsidRPr="006E3133">
              <w:rPr>
                <w:lang w:eastAsia="ru-RU" w:bidi="ru-RU"/>
              </w:rPr>
              <w:t xml:space="preserve">Промежуточная аттестация в форме экзамена </w:t>
            </w:r>
          </w:p>
        </w:tc>
      </w:tr>
    </w:tbl>
    <w:p w:rsidR="006E3133" w:rsidRPr="006E3133" w:rsidRDefault="006E3133" w:rsidP="006E3133"/>
    <w:p w:rsidR="006E3133" w:rsidRPr="006E3133" w:rsidRDefault="006E3133" w:rsidP="006E3133"/>
    <w:p w:rsidR="006E3133" w:rsidRPr="006E3133" w:rsidRDefault="006E3133" w:rsidP="006E3133">
      <w:r w:rsidRPr="006E3133">
        <w:t>ОУД. 02 ИНОСТРАННЫЙ ЯЗЫК (АНГЛИЙСКИЙ ЯЗЫК)</w:t>
      </w:r>
    </w:p>
    <w:p w:rsidR="006E3133" w:rsidRPr="006E3133" w:rsidRDefault="006E3133" w:rsidP="006E3133"/>
    <w:p w:rsidR="006E3133" w:rsidRPr="006E3133" w:rsidRDefault="006E3133" w:rsidP="006E3133">
      <w:pPr>
        <w:rPr>
          <w:lang w:eastAsia="ru-RU" w:bidi="ru-RU"/>
        </w:rPr>
      </w:pPr>
      <w:r w:rsidRPr="006E3133">
        <w:rPr>
          <w:lang w:eastAsia="ru-RU" w:bidi="ru-RU"/>
        </w:rPr>
        <w:t>1.1.Область применения рабочей программы</w:t>
      </w:r>
    </w:p>
    <w:p w:rsidR="006E3133" w:rsidRPr="006E3133" w:rsidRDefault="006E3133" w:rsidP="006E3133"/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Рабочая     программа    учебной     дисциплины    является    частью программы подготовки квалифицированных рабочих, служащих в  соответствии с ФГОС  для профессий технического профиля, базовый уровень:   08.01.07 Мастер общестроительных работ, входящей в укрупненную группу профессий 08.00.00 Техника и технологии строительства</w:t>
      </w:r>
    </w:p>
    <w:p w:rsidR="006E3133" w:rsidRPr="006E3133" w:rsidRDefault="006E3133" w:rsidP="006E3133"/>
    <w:p w:rsidR="006E3133" w:rsidRPr="006E3133" w:rsidRDefault="006E3133" w:rsidP="006E3133">
      <w:r w:rsidRPr="006E3133">
        <w:t>1.2. Место учебной дисциплины в структуре ППКРС</w:t>
      </w:r>
    </w:p>
    <w:p w:rsidR="006E3133" w:rsidRPr="006E3133" w:rsidRDefault="006E3133" w:rsidP="006E3133">
      <w:r w:rsidRPr="006E3133">
        <w:t xml:space="preserve"> </w:t>
      </w:r>
    </w:p>
    <w:p w:rsidR="006E3133" w:rsidRPr="006E3133" w:rsidRDefault="006E3133" w:rsidP="006E3133">
      <w:r w:rsidRPr="006E3133">
        <w:t xml:space="preserve">Учебная дисциплина «Английский язык» относится к общеобразовательному циклу </w:t>
      </w:r>
    </w:p>
    <w:p w:rsidR="006E3133" w:rsidRPr="006E3133" w:rsidRDefault="006E3133" w:rsidP="006E3133">
      <w:r w:rsidRPr="006E3133">
        <w:t xml:space="preserve"> </w:t>
      </w:r>
    </w:p>
    <w:p w:rsidR="006E3133" w:rsidRPr="006E3133" w:rsidRDefault="006E3133" w:rsidP="006E3133">
      <w:r w:rsidRPr="006E3133">
        <w:t>1.3. Цели и задачи учебной дисциплины – требования к результатам освоения учебной дисциплины</w:t>
      </w:r>
    </w:p>
    <w:p w:rsidR="006E3133" w:rsidRPr="006E3133" w:rsidRDefault="006E3133" w:rsidP="006E3133"/>
    <w:p w:rsidR="006E3133" w:rsidRPr="006E3133" w:rsidRDefault="006E3133" w:rsidP="006E3133">
      <w:r w:rsidRPr="006E3133">
        <w:t>Содержание программы учебной дисциплины «Английский язык» направлено на достижение следующих целей:</w:t>
      </w:r>
    </w:p>
    <w:p w:rsidR="006E3133" w:rsidRPr="006E3133" w:rsidRDefault="006E3133" w:rsidP="006E3133">
      <w:r w:rsidRPr="006E3133">
        <w:t>•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6E3133" w:rsidRPr="006E3133" w:rsidRDefault="006E3133" w:rsidP="006E3133">
      <w:r w:rsidRPr="006E3133">
        <w:t>•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6E3133" w:rsidRPr="006E3133" w:rsidRDefault="006E3133" w:rsidP="006E3133">
      <w:r w:rsidRPr="006E3133">
        <w:t>•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6E3133" w:rsidRPr="006E3133" w:rsidRDefault="006E3133" w:rsidP="006E3133">
      <w:r w:rsidRPr="006E3133">
        <w:t>• воспитание личности, способной и желающей участвовать в общении на межкультурном уровне;</w:t>
      </w:r>
    </w:p>
    <w:p w:rsidR="006E3133" w:rsidRPr="006E3133" w:rsidRDefault="006E3133" w:rsidP="006E3133">
      <w:r w:rsidRPr="006E3133">
        <w:t>• воспитание уважительного отношения к другим культурам и социальным субкультурам.</w:t>
      </w:r>
    </w:p>
    <w:p w:rsidR="006E3133" w:rsidRPr="006E3133" w:rsidRDefault="006E3133" w:rsidP="006E3133">
      <w:r w:rsidRPr="006E3133">
        <w:t> В результате освоения учебной дисциплины обучающийся должен знать:</w:t>
      </w:r>
    </w:p>
    <w:p w:rsidR="006E3133" w:rsidRPr="006E3133" w:rsidRDefault="006E3133" w:rsidP="006E3133">
      <w:r w:rsidRPr="006E3133">
        <w:t>– значения новых лексических единиц, связанных с тематикой данного этапа и с соответствующими ситуациями общения;</w:t>
      </w:r>
    </w:p>
    <w:p w:rsidR="006E3133" w:rsidRPr="006E3133" w:rsidRDefault="006E3133" w:rsidP="006E3133">
      <w:r w:rsidRPr="006E3133">
        <w:t>– языковой материал: 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6E3133" w:rsidRPr="006E3133" w:rsidRDefault="006E3133" w:rsidP="006E3133">
      <w:r w:rsidRPr="006E3133">
        <w:t>– новые значения изученных глагольных форм (видо-временных, неличных), средства и способы выражения модальности; условия, предположения, причины, следствия, побуждения к действию;</w:t>
      </w:r>
    </w:p>
    <w:p w:rsidR="006E3133" w:rsidRPr="006E3133" w:rsidRDefault="006E3133" w:rsidP="006E3133">
      <w:r w:rsidRPr="006E3133">
        <w:t>– лингвострановедческую, страноведческую и социокультурную информацию, расширенную за счет новой тематики и проблематики речевого общения;</w:t>
      </w:r>
    </w:p>
    <w:p w:rsidR="006E3133" w:rsidRPr="006E3133" w:rsidRDefault="006E3133" w:rsidP="006E3133">
      <w:r w:rsidRPr="006E3133">
        <w:t xml:space="preserve">– тексты, построенные на языковом материале повседневного и профессионального общения, в том числе инструкции и нормативные документы по  специальности СПО; </w:t>
      </w:r>
    </w:p>
    <w:p w:rsidR="006E3133" w:rsidRPr="006E3133" w:rsidRDefault="006E3133" w:rsidP="006E3133"/>
    <w:p w:rsidR="006E3133" w:rsidRPr="006E3133" w:rsidRDefault="006E3133" w:rsidP="006E3133">
      <w:r w:rsidRPr="006E3133">
        <w:t>Освоение содержания учебной дисциплины «Английский язык» обеспечивает достижение студентами следующих результатов:</w:t>
      </w:r>
    </w:p>
    <w:p w:rsidR="006E3133" w:rsidRPr="006E3133" w:rsidRDefault="006E3133" w:rsidP="006E3133">
      <w:r w:rsidRPr="006E3133">
        <w:t>• личностных:</w:t>
      </w:r>
    </w:p>
    <w:p w:rsidR="006E3133" w:rsidRPr="006E3133" w:rsidRDefault="006E3133" w:rsidP="006E3133">
      <w:r w:rsidRPr="006E3133">
        <w:t>– 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6E3133" w:rsidRPr="006E3133" w:rsidRDefault="006E3133" w:rsidP="006E3133">
      <w:r w:rsidRPr="006E3133">
        <w:t>– сформированность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6E3133" w:rsidRPr="006E3133" w:rsidRDefault="006E3133" w:rsidP="006E3133">
      <w:r w:rsidRPr="006E3133">
        <w:t>– развитие интереса и способности к наблюдению за иным способом мировидения;</w:t>
      </w:r>
    </w:p>
    <w:p w:rsidR="006E3133" w:rsidRPr="006E3133" w:rsidRDefault="006E3133" w:rsidP="006E3133">
      <w:r w:rsidRPr="006E3133">
        <w:t>–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6E3133" w:rsidRPr="006E3133" w:rsidRDefault="006E3133" w:rsidP="006E3133">
      <w:r w:rsidRPr="006E3133">
        <w:t>–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6E3133" w:rsidRPr="006E3133" w:rsidRDefault="006E3133" w:rsidP="006E3133">
      <w:r w:rsidRPr="006E3133">
        <w:t>• метапредметных:</w:t>
      </w:r>
    </w:p>
    <w:p w:rsidR="006E3133" w:rsidRPr="006E3133" w:rsidRDefault="006E3133" w:rsidP="006E3133">
      <w:r w:rsidRPr="006E3133">
        <w:t>– умение самостоятельно выбирать успешные коммуникативные стратегии в различных ситуациях общения;</w:t>
      </w:r>
    </w:p>
    <w:p w:rsidR="006E3133" w:rsidRPr="006E3133" w:rsidRDefault="006E3133" w:rsidP="006E3133">
      <w:r w:rsidRPr="006E3133">
        <w:t>– владение навыками проектной деятельности, моделирующей реальные ситуации межкультурной коммуникации;</w:t>
      </w:r>
    </w:p>
    <w:p w:rsidR="006E3133" w:rsidRPr="006E3133" w:rsidRDefault="006E3133" w:rsidP="006E3133">
      <w:r w:rsidRPr="006E3133">
        <w:t>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6E3133" w:rsidRPr="006E3133" w:rsidRDefault="006E3133" w:rsidP="006E3133">
      <w:r w:rsidRPr="006E3133">
        <w:t>– умение ясно, логично и точно излагать свою точку зрения, используя адекватные языковые средства;</w:t>
      </w:r>
    </w:p>
    <w:p w:rsidR="006E3133" w:rsidRPr="006E3133" w:rsidRDefault="006E3133" w:rsidP="006E3133">
      <w:r w:rsidRPr="006E3133">
        <w:t>• предметных:</w:t>
      </w:r>
    </w:p>
    <w:p w:rsidR="006E3133" w:rsidRPr="006E3133" w:rsidRDefault="006E3133" w:rsidP="006E3133">
      <w:r w:rsidRPr="006E3133">
        <w:t>–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6E3133" w:rsidRPr="006E3133" w:rsidRDefault="006E3133" w:rsidP="006E3133">
      <w:r w:rsidRPr="006E3133">
        <w:t>– 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6E3133" w:rsidRPr="006E3133" w:rsidRDefault="006E3133" w:rsidP="006E3133">
      <w:r w:rsidRPr="006E3133">
        <w:t>–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6E3133" w:rsidRPr="006E3133" w:rsidRDefault="006E3133" w:rsidP="006E3133">
      <w:r w:rsidRPr="006E3133">
        <w:t>–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6E3133" w:rsidRPr="006E3133" w:rsidRDefault="006E3133" w:rsidP="006E3133">
      <w:r w:rsidRPr="006E3133">
        <w:t>1.4. Количество часов на освоение рабочей программы учебной дисциплины:</w:t>
      </w:r>
    </w:p>
    <w:p w:rsidR="006E3133" w:rsidRPr="006E3133" w:rsidRDefault="006E3133" w:rsidP="006E3133">
      <w:r w:rsidRPr="006E3133">
        <w:t>максимальной учебной нагрузки обучающегося 267  часов, в том числе: обязательной аудиторной учебной нагрузки обучающегося 178 часов; самостоятельной работы обучающегося  89 ч.</w:t>
      </w:r>
    </w:p>
    <w:p w:rsidR="006E3133" w:rsidRPr="006E3133" w:rsidRDefault="006E3133" w:rsidP="006E3133"/>
    <w:p w:rsidR="006E3133" w:rsidRPr="006E3133" w:rsidRDefault="006E3133" w:rsidP="006E3133">
      <w:r w:rsidRPr="006E3133">
        <w:t>2. СТРУКТУРА И СОДЕРЖАНИЕ УЧЕБНОЙ ДИСЦИПЛИНЫ</w:t>
      </w:r>
    </w:p>
    <w:p w:rsidR="006E3133" w:rsidRPr="006E3133" w:rsidRDefault="006E3133" w:rsidP="006E3133">
      <w:r w:rsidRPr="006E3133">
        <w:t>2.1. Объем учебной дисциплины и виды учебной работы</w:t>
      </w:r>
    </w:p>
    <w:tbl>
      <w:tblPr>
        <w:tblpPr w:leftFromText="180" w:rightFromText="180" w:vertAnchor="text" w:tblpX="-107" w:tblpY="433"/>
        <w:tblW w:w="97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2"/>
        <w:gridCol w:w="1801"/>
      </w:tblGrid>
      <w:tr w:rsidR="006E3133" w:rsidRPr="006E3133" w:rsidTr="007D3131">
        <w:trPr>
          <w:trHeight w:val="460"/>
        </w:trPr>
        <w:tc>
          <w:tcPr>
            <w:tcW w:w="7902" w:type="dxa"/>
            <w:shd w:val="clear" w:color="auto" w:fill="auto"/>
          </w:tcPr>
          <w:p w:rsidR="006E3133" w:rsidRPr="006E3133" w:rsidRDefault="006E3133" w:rsidP="006E3133">
            <w:r w:rsidRPr="006E3133">
              <w:t>Вид учебной работы</w:t>
            </w:r>
          </w:p>
        </w:tc>
        <w:tc>
          <w:tcPr>
            <w:tcW w:w="1801" w:type="dxa"/>
            <w:shd w:val="clear" w:color="auto" w:fill="auto"/>
          </w:tcPr>
          <w:p w:rsidR="006E3133" w:rsidRPr="006E3133" w:rsidRDefault="006E3133" w:rsidP="006E3133">
            <w:r w:rsidRPr="006E3133">
              <w:t>Объем часов</w:t>
            </w:r>
          </w:p>
        </w:tc>
      </w:tr>
      <w:tr w:rsidR="006E3133" w:rsidRPr="006E3133" w:rsidTr="007D3131">
        <w:trPr>
          <w:trHeight w:val="285"/>
        </w:trPr>
        <w:tc>
          <w:tcPr>
            <w:tcW w:w="7902" w:type="dxa"/>
            <w:shd w:val="clear" w:color="auto" w:fill="auto"/>
          </w:tcPr>
          <w:p w:rsidR="006E3133" w:rsidRPr="006E3133" w:rsidRDefault="006E3133" w:rsidP="006E3133">
            <w:r w:rsidRPr="006E3133">
              <w:t>Максимальная учебная нагрузка (всего)</w:t>
            </w:r>
          </w:p>
        </w:tc>
        <w:tc>
          <w:tcPr>
            <w:tcW w:w="1801" w:type="dxa"/>
            <w:shd w:val="clear" w:color="auto" w:fill="auto"/>
          </w:tcPr>
          <w:p w:rsidR="006E3133" w:rsidRPr="006E3133" w:rsidRDefault="006E3133" w:rsidP="006E3133">
            <w:r w:rsidRPr="006E3133">
              <w:t>267</w:t>
            </w:r>
          </w:p>
        </w:tc>
      </w:tr>
      <w:tr w:rsidR="006E3133" w:rsidRPr="006E3133" w:rsidTr="007D3131">
        <w:tc>
          <w:tcPr>
            <w:tcW w:w="7902" w:type="dxa"/>
            <w:shd w:val="clear" w:color="auto" w:fill="auto"/>
          </w:tcPr>
          <w:p w:rsidR="006E3133" w:rsidRPr="006E3133" w:rsidRDefault="006E3133" w:rsidP="006E3133">
            <w:r w:rsidRPr="006E3133">
              <w:t xml:space="preserve">Обязательная аудиторная учебная нагрузка (всего) </w:t>
            </w:r>
          </w:p>
        </w:tc>
        <w:tc>
          <w:tcPr>
            <w:tcW w:w="1801" w:type="dxa"/>
            <w:shd w:val="clear" w:color="auto" w:fill="auto"/>
          </w:tcPr>
          <w:p w:rsidR="006E3133" w:rsidRPr="006E3133" w:rsidRDefault="006E3133" w:rsidP="006E3133">
            <w:r w:rsidRPr="006E3133">
              <w:t xml:space="preserve">         178</w:t>
            </w:r>
          </w:p>
        </w:tc>
      </w:tr>
      <w:tr w:rsidR="006E3133" w:rsidRPr="006E3133" w:rsidTr="007D3131">
        <w:tc>
          <w:tcPr>
            <w:tcW w:w="7902" w:type="dxa"/>
            <w:shd w:val="clear" w:color="auto" w:fill="auto"/>
          </w:tcPr>
          <w:p w:rsidR="006E3133" w:rsidRPr="006E3133" w:rsidRDefault="006E3133" w:rsidP="006E3133">
            <w:r w:rsidRPr="006E3133">
              <w:t>в том числе:</w:t>
            </w:r>
          </w:p>
        </w:tc>
        <w:tc>
          <w:tcPr>
            <w:tcW w:w="1801" w:type="dxa"/>
            <w:shd w:val="clear" w:color="auto" w:fill="auto"/>
          </w:tcPr>
          <w:p w:rsidR="006E3133" w:rsidRPr="006E3133" w:rsidRDefault="006E3133" w:rsidP="006E3133"/>
        </w:tc>
      </w:tr>
      <w:tr w:rsidR="006E3133" w:rsidRPr="006E3133" w:rsidTr="007D3131">
        <w:trPr>
          <w:trHeight w:val="356"/>
        </w:trPr>
        <w:tc>
          <w:tcPr>
            <w:tcW w:w="7902" w:type="dxa"/>
            <w:shd w:val="clear" w:color="auto" w:fill="auto"/>
          </w:tcPr>
          <w:p w:rsidR="006E3133" w:rsidRPr="006E3133" w:rsidRDefault="006E3133" w:rsidP="006E3133">
            <w:r w:rsidRPr="006E3133">
              <w:t xml:space="preserve">     практические занятия</w:t>
            </w:r>
          </w:p>
        </w:tc>
        <w:tc>
          <w:tcPr>
            <w:tcW w:w="1801" w:type="dxa"/>
            <w:shd w:val="clear" w:color="auto" w:fill="auto"/>
          </w:tcPr>
          <w:p w:rsidR="006E3133" w:rsidRPr="006E3133" w:rsidRDefault="006E3133" w:rsidP="006E3133">
            <w:r w:rsidRPr="006E3133">
              <w:t>178</w:t>
            </w:r>
          </w:p>
        </w:tc>
      </w:tr>
      <w:tr w:rsidR="006E3133" w:rsidRPr="006E3133" w:rsidTr="007D3131">
        <w:trPr>
          <w:trHeight w:val="306"/>
        </w:trPr>
        <w:tc>
          <w:tcPr>
            <w:tcW w:w="7902" w:type="dxa"/>
            <w:shd w:val="clear" w:color="auto" w:fill="auto"/>
          </w:tcPr>
          <w:p w:rsidR="006E3133" w:rsidRPr="006E3133" w:rsidRDefault="006E3133" w:rsidP="006E3133">
            <w:r w:rsidRPr="006E3133">
              <w:t xml:space="preserve">     контрольные работы</w:t>
            </w:r>
          </w:p>
        </w:tc>
        <w:tc>
          <w:tcPr>
            <w:tcW w:w="1801" w:type="dxa"/>
            <w:shd w:val="clear" w:color="auto" w:fill="auto"/>
          </w:tcPr>
          <w:p w:rsidR="006E3133" w:rsidRPr="006E3133" w:rsidRDefault="006E3133" w:rsidP="006E3133"/>
        </w:tc>
      </w:tr>
      <w:tr w:rsidR="006E3133" w:rsidRPr="006E3133" w:rsidTr="007D3131">
        <w:trPr>
          <w:trHeight w:val="270"/>
        </w:trPr>
        <w:tc>
          <w:tcPr>
            <w:tcW w:w="7902" w:type="dxa"/>
            <w:shd w:val="clear" w:color="auto" w:fill="auto"/>
          </w:tcPr>
          <w:p w:rsidR="006E3133" w:rsidRPr="006E3133" w:rsidRDefault="006E3133" w:rsidP="006E3133">
            <w:r w:rsidRPr="006E3133">
              <w:t>Самостоятельная работа обучающегося (всего)</w:t>
            </w:r>
          </w:p>
        </w:tc>
        <w:tc>
          <w:tcPr>
            <w:tcW w:w="1801" w:type="dxa"/>
            <w:shd w:val="clear" w:color="auto" w:fill="auto"/>
          </w:tcPr>
          <w:p w:rsidR="006E3133" w:rsidRPr="006E3133" w:rsidRDefault="006E3133" w:rsidP="006E3133">
            <w:r w:rsidRPr="006E3133">
              <w:t>89</w:t>
            </w:r>
          </w:p>
        </w:tc>
      </w:tr>
      <w:tr w:rsidR="006E3133" w:rsidRPr="006E3133" w:rsidTr="007D3131">
        <w:tc>
          <w:tcPr>
            <w:tcW w:w="7902" w:type="dxa"/>
            <w:shd w:val="clear" w:color="auto" w:fill="auto"/>
          </w:tcPr>
          <w:p w:rsidR="006E3133" w:rsidRPr="006E3133" w:rsidRDefault="006E3133" w:rsidP="006E3133">
            <w:r w:rsidRPr="006E3133">
              <w:t xml:space="preserve">в том числе:   </w:t>
            </w:r>
          </w:p>
          <w:p w:rsidR="006E3133" w:rsidRPr="006E3133" w:rsidRDefault="006E3133" w:rsidP="006E3133">
            <w:r w:rsidRPr="006E3133">
              <w:t>тематика внеаудиторной самостоятельной работы:</w:t>
            </w:r>
          </w:p>
          <w:p w:rsidR="006E3133" w:rsidRPr="006E3133" w:rsidRDefault="006E3133" w:rsidP="006E3133">
            <w:r w:rsidRPr="006E3133">
              <w:t>выполнение лексических и грамматических упражнений;</w:t>
            </w:r>
          </w:p>
          <w:p w:rsidR="006E3133" w:rsidRPr="006E3133" w:rsidRDefault="006E3133" w:rsidP="006E3133">
            <w:r w:rsidRPr="006E3133">
              <w:t xml:space="preserve">перевод текстов; </w:t>
            </w:r>
          </w:p>
          <w:p w:rsidR="006E3133" w:rsidRPr="006E3133" w:rsidRDefault="006E3133" w:rsidP="006E3133">
            <w:r w:rsidRPr="006E3133">
              <w:t>составление тематических диалогов, кроссвордов;</w:t>
            </w:r>
          </w:p>
          <w:p w:rsidR="006E3133" w:rsidRPr="006E3133" w:rsidRDefault="006E3133" w:rsidP="006E3133">
            <w:r w:rsidRPr="006E3133">
              <w:t xml:space="preserve"> подготовка сообщений, рефератов, презентаций по теме;</w:t>
            </w:r>
          </w:p>
          <w:p w:rsidR="006E3133" w:rsidRPr="006E3133" w:rsidRDefault="006E3133" w:rsidP="006E3133">
            <w:r w:rsidRPr="006E3133">
              <w:t xml:space="preserve"> работа с дополнительными источниками информации;</w:t>
            </w:r>
          </w:p>
          <w:p w:rsidR="006E3133" w:rsidRPr="006E3133" w:rsidRDefault="006E3133" w:rsidP="006E3133">
            <w:r w:rsidRPr="006E3133">
              <w:t xml:space="preserve"> работа со словарем;</w:t>
            </w:r>
          </w:p>
          <w:p w:rsidR="006E3133" w:rsidRPr="006E3133" w:rsidRDefault="006E3133" w:rsidP="006E3133">
            <w:r w:rsidRPr="006E3133">
              <w:t>написание домашних сочинений.</w:t>
            </w:r>
          </w:p>
        </w:tc>
        <w:tc>
          <w:tcPr>
            <w:tcW w:w="1801" w:type="dxa"/>
            <w:shd w:val="clear" w:color="auto" w:fill="auto"/>
          </w:tcPr>
          <w:p w:rsidR="006E3133" w:rsidRPr="006E3133" w:rsidRDefault="006E3133" w:rsidP="006E3133">
            <w:r w:rsidRPr="006E3133">
              <w:t xml:space="preserve">         </w:t>
            </w:r>
          </w:p>
        </w:tc>
      </w:tr>
      <w:tr w:rsidR="006E3133" w:rsidRPr="006E3133" w:rsidTr="007D3131">
        <w:trPr>
          <w:trHeight w:val="419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3133" w:rsidRPr="006E3133" w:rsidRDefault="006E3133" w:rsidP="006E3133">
            <w:r w:rsidRPr="006E3133">
              <w:t>Промежуточная аттестация в форме дифференцированного зачета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3133" w:rsidRPr="006E3133" w:rsidRDefault="006E3133" w:rsidP="006E3133"/>
        </w:tc>
      </w:tr>
    </w:tbl>
    <w:p w:rsidR="006E3133" w:rsidRPr="006E3133" w:rsidRDefault="006E3133" w:rsidP="006E3133"/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ОУД. 04 ИСТОРИЯ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1.1. Область применения рабочей программы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 w:bidi="ru-RU"/>
        </w:rPr>
      </w:pPr>
      <w:r w:rsidRPr="006E3133">
        <w:rPr>
          <w:lang w:eastAsia="ru-RU" w:bidi="ru-RU"/>
        </w:rPr>
        <w:t>Рабочая     программа    учебной     дисциплины    является    частью программы подготовки квалифицированных рабочих, служащих в  соответствии с ФГОС  для профессий технического профиля, базовый уровень:   08.01.07 Мастер общестроительных работ, входящей в укрупненную группу профессий 08.00.00 Техника и технологии строительства</w:t>
      </w:r>
    </w:p>
    <w:p w:rsidR="006E3133" w:rsidRPr="006E3133" w:rsidRDefault="006E3133" w:rsidP="006E3133">
      <w:pPr>
        <w:rPr>
          <w:lang w:eastAsia="ru-RU" w:bidi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Место учебной дисциплины в структуре основной профессиональной образовательной программы: дисциплина относится к базовым дисциплинам общеобразовательного цикла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 xml:space="preserve">Цели и задачи учебной дисциплины – требования к результатам освоения дисциплины: 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Содержание программы «история» направлена на достижение следующих целей:</w:t>
      </w:r>
    </w:p>
    <w:p w:rsidR="006E3133" w:rsidRPr="006E3133" w:rsidRDefault="006E3133" w:rsidP="006E3133">
      <w:r w:rsidRPr="006E3133">
        <w:t>формирование у молодого поколения исторических ориентиров самоидентификации в современном мире, гражданской идентичности и личности;</w:t>
      </w:r>
    </w:p>
    <w:p w:rsidR="006E3133" w:rsidRPr="006E3133" w:rsidRDefault="006E3133" w:rsidP="006E3133">
      <w:r w:rsidRPr="006E3133">
        <w:t>формирование понимания истории как процесса эволюции общества, цивилизации и истории как науки;</w:t>
      </w:r>
    </w:p>
    <w:p w:rsidR="006E3133" w:rsidRPr="006E3133" w:rsidRDefault="006E3133" w:rsidP="006E3133">
      <w:r w:rsidRPr="006E3133">
        <w:t>усвоение интегративной системы знаний об истории человечества при особом понимании к месту и роли России во всемирно-историческом процессе;</w:t>
      </w:r>
    </w:p>
    <w:p w:rsidR="006E3133" w:rsidRPr="006E3133" w:rsidRDefault="006E3133" w:rsidP="006E3133">
      <w:r w:rsidRPr="006E3133">
        <w:t>развитие способности у обучающихся осмысливать важнейшие исторические события, процессы и явления;</w:t>
      </w:r>
    </w:p>
    <w:p w:rsidR="006E3133" w:rsidRPr="006E3133" w:rsidRDefault="006E3133" w:rsidP="006E3133">
      <w:r w:rsidRPr="006E3133">
        <w:t>формирование у обучающихся системы базовых национальностей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6E3133" w:rsidRPr="006E3133" w:rsidRDefault="006E3133" w:rsidP="006E3133">
      <w:r w:rsidRPr="006E3133">
        <w:t xml:space="preserve">воспитание обучающихся в духе патриотизма, уважения к истории своего Отечества как единого многонационального государства, построенного на  основе равенства всех народов России. 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Освоение содержания учебной дисциплины «История» обеспечивает достижение студентами следующих результатов: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личностных: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 xml:space="preserve">сформированность российской гражданской идентичтности,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 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 xml:space="preserve">готовность к служению Отечеству, его защите;      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месте;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 готовность и способность к самостоятельной, творческой и ответственной деятельности;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достижения.  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метапредметных: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  информационной безопасности;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ценностей.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предметных: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владение навыками проектной деятельности и исторической реконструкции с привлечением   различных источников;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 xml:space="preserve">сформированность умений вести диалог, обосновывать свою точку зрения в дискуссии по исторической теме. 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1.4.  Количество часов на освоение рабочей программы учебной дисциплины: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 xml:space="preserve">максимальная обязательная учебная нагрузка  обучающегося – 293 часа 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обязательная аудиторная учебная нагрузка обучающегося  - 195 часов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 xml:space="preserve">         самостоятельной работы обучающегося – 98 часов.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2. СТРУКТУРА И ПРИМЕРНОЕ СОДЕРЖАНИЕ УЧЕБНОЙ ДИСЦИПЛИНЫ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2.1. Объем учебной дисциплины и виды учебной работы</w:t>
      </w:r>
    </w:p>
    <w:p w:rsidR="006E3133" w:rsidRPr="006E3133" w:rsidRDefault="006E3133" w:rsidP="006E3133">
      <w:pPr>
        <w:rPr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E3133" w:rsidRPr="006E3133" w:rsidTr="007D3131">
        <w:trPr>
          <w:trHeight w:val="460"/>
        </w:trPr>
        <w:tc>
          <w:tcPr>
            <w:tcW w:w="7904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Объем часов</w:t>
            </w:r>
          </w:p>
        </w:tc>
      </w:tr>
      <w:tr w:rsidR="006E3133" w:rsidRPr="006E3133" w:rsidTr="007D3131">
        <w:trPr>
          <w:trHeight w:val="285"/>
        </w:trPr>
        <w:tc>
          <w:tcPr>
            <w:tcW w:w="7904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293</w:t>
            </w:r>
          </w:p>
        </w:tc>
      </w:tr>
      <w:tr w:rsidR="006E3133" w:rsidRPr="006E3133" w:rsidTr="007D3131">
        <w:tc>
          <w:tcPr>
            <w:tcW w:w="7904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195</w:t>
            </w:r>
          </w:p>
        </w:tc>
      </w:tr>
      <w:tr w:rsidR="006E3133" w:rsidRPr="006E3133" w:rsidTr="007D3131">
        <w:trPr>
          <w:trHeight w:val="129"/>
        </w:trPr>
        <w:tc>
          <w:tcPr>
            <w:tcW w:w="7904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 xml:space="preserve">        98</w:t>
            </w:r>
          </w:p>
        </w:tc>
      </w:tr>
      <w:tr w:rsidR="006E3133" w:rsidRPr="006E3133" w:rsidTr="007D3131">
        <w:trPr>
          <w:trHeight w:val="2208"/>
        </w:trPr>
        <w:tc>
          <w:tcPr>
            <w:tcW w:w="7904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В том числе</w:t>
            </w:r>
          </w:p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Подготовка рефератов, сообщений</w:t>
            </w:r>
          </w:p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Составление презентации</w:t>
            </w:r>
          </w:p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Составление схем и таблиц</w:t>
            </w:r>
          </w:p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Разработка индивидуальных проектов</w:t>
            </w:r>
          </w:p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Подготовка к дифференцированному зачету</w:t>
            </w:r>
          </w:p>
        </w:tc>
        <w:tc>
          <w:tcPr>
            <w:tcW w:w="1800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 xml:space="preserve">          </w:t>
            </w:r>
          </w:p>
          <w:p w:rsidR="006E3133" w:rsidRPr="006E3133" w:rsidRDefault="006E3133" w:rsidP="006E3133">
            <w:pPr>
              <w:rPr>
                <w:lang w:eastAsia="ru-RU"/>
              </w:rPr>
            </w:pPr>
          </w:p>
        </w:tc>
      </w:tr>
      <w:tr w:rsidR="006E3133" w:rsidRPr="006E3133" w:rsidTr="007D3131">
        <w:tc>
          <w:tcPr>
            <w:tcW w:w="9704" w:type="dxa"/>
            <w:gridSpan w:val="2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 xml:space="preserve">   Промежуточная аттестация в форме дифференцированного зачета    </w:t>
            </w:r>
          </w:p>
          <w:p w:rsidR="006E3133" w:rsidRPr="006E3133" w:rsidRDefault="006E3133" w:rsidP="006E3133">
            <w:pPr>
              <w:rPr>
                <w:lang w:eastAsia="ru-RU"/>
              </w:rPr>
            </w:pPr>
          </w:p>
        </w:tc>
      </w:tr>
    </w:tbl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zh-CN"/>
        </w:rPr>
      </w:pPr>
    </w:p>
    <w:p w:rsidR="006E3133" w:rsidRPr="006E3133" w:rsidRDefault="006E3133" w:rsidP="006E3133">
      <w:pPr>
        <w:rPr>
          <w:lang w:eastAsia="zh-CN"/>
        </w:rPr>
      </w:pPr>
      <w:r w:rsidRPr="006E3133">
        <w:rPr>
          <w:lang w:eastAsia="zh-CN"/>
        </w:rPr>
        <w:t>ОУД. 05 ФИЗИЧЕСКАЯ КУЛЬТУРА</w:t>
      </w:r>
    </w:p>
    <w:p w:rsidR="006E3133" w:rsidRPr="006E3133" w:rsidRDefault="006E3133" w:rsidP="006E3133">
      <w:pPr>
        <w:rPr>
          <w:lang w:eastAsia="zh-CN"/>
        </w:rPr>
      </w:pPr>
    </w:p>
    <w:p w:rsidR="006E3133" w:rsidRPr="006E3133" w:rsidRDefault="006E3133" w:rsidP="006E3133">
      <w:pPr>
        <w:rPr>
          <w:lang w:eastAsia="zh-CN"/>
        </w:rPr>
      </w:pPr>
      <w:r w:rsidRPr="006E3133">
        <w:rPr>
          <w:lang w:eastAsia="zh-CN"/>
        </w:rPr>
        <w:t>1.1. Область применения программы</w:t>
      </w:r>
    </w:p>
    <w:p w:rsidR="006E3133" w:rsidRPr="006E3133" w:rsidRDefault="006E3133" w:rsidP="006E3133">
      <w:pPr>
        <w:rPr>
          <w:lang w:eastAsia="zh-CN"/>
        </w:rPr>
      </w:pPr>
    </w:p>
    <w:p w:rsidR="006E3133" w:rsidRPr="006E3133" w:rsidRDefault="006E3133" w:rsidP="006E3133">
      <w:pPr>
        <w:rPr>
          <w:lang w:eastAsia="ru-RU" w:bidi="ru-RU"/>
        </w:rPr>
      </w:pPr>
      <w:r w:rsidRPr="006E3133">
        <w:rPr>
          <w:lang w:eastAsia="ru-RU" w:bidi="ru-RU"/>
        </w:rPr>
        <w:t>Рабочая     программа    учебной     дисциплины    является    частью программы подготовки квалифицированных рабочих, служащих в  соответствии с ФГОС  для профессий технического профиля, базовый уровень:   08.01.07 Мастер общестроительных работ, входящей в укрупненную группу профессий 08.00.00 Техника и технологии строительства</w:t>
      </w:r>
    </w:p>
    <w:p w:rsidR="006E3133" w:rsidRPr="006E3133" w:rsidRDefault="006E3133" w:rsidP="006E3133">
      <w:pPr>
        <w:rPr>
          <w:lang w:eastAsia="zh-CN"/>
        </w:rPr>
      </w:pPr>
    </w:p>
    <w:p w:rsidR="006E3133" w:rsidRPr="006E3133" w:rsidRDefault="006E3133" w:rsidP="006E3133">
      <w:pPr>
        <w:rPr>
          <w:lang w:eastAsia="zh-CN"/>
        </w:rPr>
      </w:pPr>
      <w:r w:rsidRPr="006E3133">
        <w:rPr>
          <w:lang w:eastAsia="zh-CN"/>
        </w:rPr>
        <w:t>1.2. Место учебной дисциплины в структуре основной профессиональной образовательной программы: дисциплина относится к общеобразовательному циклу.</w:t>
      </w:r>
    </w:p>
    <w:p w:rsidR="006E3133" w:rsidRPr="006E3133" w:rsidRDefault="006E3133" w:rsidP="006E3133">
      <w:pPr>
        <w:rPr>
          <w:lang w:eastAsia="zh-CN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1.3 Результаты освоения учебной дисциплины</w:t>
      </w:r>
    </w:p>
    <w:p w:rsidR="006E3133" w:rsidRPr="006E3133" w:rsidRDefault="006E3133" w:rsidP="006E3133">
      <w:pPr>
        <w:rPr>
          <w:lang w:eastAsia="ru-RU" w:bidi="ru-RU"/>
        </w:rPr>
      </w:pPr>
      <w:r w:rsidRPr="006E3133">
        <w:rPr>
          <w:lang w:eastAsia="ru-RU" w:bidi="ru-RU"/>
        </w:rPr>
        <w:t>Освоение содержания учебной дисциплины «Физическая культура» обеспечивает достиже</w:t>
      </w:r>
      <w:r w:rsidRPr="006E3133">
        <w:rPr>
          <w:lang w:eastAsia="ru-RU" w:bidi="ru-RU"/>
        </w:rPr>
        <w:softHyphen/>
        <w:t>ние обучающимися следующих результатов: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• личностных: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− готовность и способность обучающихся к саморазвитию и личностному самоопределению;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− 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валеологической и профессиональной направленностью, неприятию вредных привычек: курения, употребления алкоголя, наркотиков;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− потребность к самостоятельному использованию физической культуры как составляющей доминанты здоровья;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− 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− 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− готовность самостоятельно использовать в трудовых и жизненных ситуация навыки профессиональной адаптивной физической культуры;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−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−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−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− принятие и реализация ценностей здорового и безопасного образа жизни, потребности в физическом самосовершенствовании, занятиях спортивно- оздоровительной деятельностью;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− умение оказывать первую помощь при занятиях спортивно-оздоровительной деятельностью;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− патриотизм, уважение к своему народу, чувство ответственности перед Родиной;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− готовность к служению Отечеству, его защите;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• метапредметных: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− 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практике;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− 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− 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− формирование навыков участия в различных видах соревновательной деятельности, моделирующих профессиональную подготовку;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−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• предметных: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−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−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−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−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− 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6E3133" w:rsidRPr="006E3133" w:rsidRDefault="006E3133" w:rsidP="006E3133">
      <w:pPr>
        <w:rPr>
          <w:lang w:eastAsia="zh-CN"/>
        </w:rPr>
      </w:pPr>
    </w:p>
    <w:p w:rsidR="006E3133" w:rsidRPr="006E3133" w:rsidRDefault="006E3133" w:rsidP="006E3133">
      <w:pPr>
        <w:rPr>
          <w:lang w:eastAsia="zh-CN"/>
        </w:rPr>
      </w:pPr>
      <w:r w:rsidRPr="006E3133">
        <w:rPr>
          <w:lang w:eastAsia="zh-CN"/>
        </w:rPr>
        <w:t>1.4. Количество часов на освоение программы дисциплины:</w:t>
      </w:r>
    </w:p>
    <w:p w:rsidR="006E3133" w:rsidRPr="006E3133" w:rsidRDefault="006E3133" w:rsidP="006E3133">
      <w:pPr>
        <w:rPr>
          <w:lang w:eastAsia="zh-CN"/>
        </w:rPr>
      </w:pPr>
      <w:r w:rsidRPr="006E3133">
        <w:rPr>
          <w:lang w:eastAsia="zh-CN"/>
        </w:rPr>
        <w:t xml:space="preserve">     максимальной учебной нагрузки обучающихся  – 324 часа, в том числе:</w:t>
      </w:r>
    </w:p>
    <w:p w:rsidR="006E3133" w:rsidRPr="006E3133" w:rsidRDefault="006E3133" w:rsidP="006E3133">
      <w:pPr>
        <w:rPr>
          <w:lang w:eastAsia="zh-CN"/>
        </w:rPr>
      </w:pPr>
      <w:r w:rsidRPr="006E3133">
        <w:rPr>
          <w:lang w:eastAsia="zh-CN"/>
        </w:rPr>
        <w:t xml:space="preserve">     обязательной аудиторной учебной нагрузки обучающегося – 216 часов;</w:t>
      </w:r>
    </w:p>
    <w:p w:rsidR="006E3133" w:rsidRPr="006E3133" w:rsidRDefault="006E3133" w:rsidP="006E3133">
      <w:pPr>
        <w:rPr>
          <w:lang w:eastAsia="zh-CN"/>
        </w:rPr>
      </w:pPr>
      <w:r w:rsidRPr="006E3133">
        <w:rPr>
          <w:lang w:eastAsia="zh-CN"/>
        </w:rPr>
        <w:t xml:space="preserve">самостоятельная работа обучающихся – 108 часов. 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zh-CN"/>
        </w:rPr>
      </w:pPr>
      <w:r w:rsidRPr="006E3133">
        <w:rPr>
          <w:lang w:eastAsia="zh-CN"/>
        </w:rPr>
        <w:t>2. СТРУКТУРА И СОДЕРЖАНИЕ УЧЕБНОЙ ПРОГРАММЫ</w:t>
      </w:r>
    </w:p>
    <w:p w:rsidR="006E3133" w:rsidRPr="006E3133" w:rsidRDefault="006E3133" w:rsidP="006E3133">
      <w:pPr>
        <w:rPr>
          <w:lang w:eastAsia="zh-CN"/>
        </w:rPr>
      </w:pPr>
    </w:p>
    <w:p w:rsidR="006E3133" w:rsidRPr="006E3133" w:rsidRDefault="006E3133" w:rsidP="006E3133">
      <w:pPr>
        <w:rPr>
          <w:lang w:eastAsia="zh-CN"/>
        </w:rPr>
      </w:pPr>
      <w:r w:rsidRPr="006E3133">
        <w:rPr>
          <w:lang w:eastAsia="zh-CN"/>
        </w:rPr>
        <w:t xml:space="preserve">   2.1. Объем учебной дисциплины и виды учебной работы</w:t>
      </w:r>
    </w:p>
    <w:p w:rsidR="006E3133" w:rsidRPr="006E3133" w:rsidRDefault="006E3133" w:rsidP="006E3133">
      <w:pPr>
        <w:rPr>
          <w:lang w:eastAsia="zh-CN"/>
        </w:rPr>
      </w:pPr>
    </w:p>
    <w:tbl>
      <w:tblPr>
        <w:tblW w:w="0" w:type="auto"/>
        <w:tblInd w:w="-14" w:type="dxa"/>
        <w:tblLayout w:type="fixed"/>
        <w:tblLook w:val="0000" w:firstRow="0" w:lastRow="0" w:firstColumn="0" w:lastColumn="0" w:noHBand="0" w:noVBand="0"/>
      </w:tblPr>
      <w:tblGrid>
        <w:gridCol w:w="7493"/>
        <w:gridCol w:w="2268"/>
      </w:tblGrid>
      <w:tr w:rsidR="006E3133" w:rsidRPr="006E3133" w:rsidTr="007D3131">
        <w:trPr>
          <w:trHeight w:val="460"/>
        </w:trPr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3133" w:rsidRPr="006E3133" w:rsidRDefault="006E3133" w:rsidP="006E3133">
            <w:pPr>
              <w:rPr>
                <w:lang w:eastAsia="zh-CN"/>
              </w:rPr>
            </w:pPr>
            <w:r w:rsidRPr="006E3133">
              <w:rPr>
                <w:lang w:eastAsia="zh-CN"/>
              </w:rPr>
              <w:t>Вид учебной работы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3133" w:rsidRPr="006E3133" w:rsidRDefault="006E3133" w:rsidP="006E3133">
            <w:pPr>
              <w:rPr>
                <w:lang w:eastAsia="zh-CN"/>
              </w:rPr>
            </w:pPr>
            <w:r w:rsidRPr="006E3133">
              <w:rPr>
                <w:lang w:eastAsia="zh-CN"/>
              </w:rPr>
              <w:t>Объем часов</w:t>
            </w:r>
          </w:p>
        </w:tc>
      </w:tr>
      <w:tr w:rsidR="006E3133" w:rsidRPr="006E3133" w:rsidTr="007D3131">
        <w:trPr>
          <w:trHeight w:val="285"/>
        </w:trPr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3133" w:rsidRPr="006E3133" w:rsidRDefault="006E3133" w:rsidP="006E3133">
            <w:pPr>
              <w:rPr>
                <w:lang w:eastAsia="zh-CN"/>
              </w:rPr>
            </w:pPr>
            <w:r w:rsidRPr="006E3133">
              <w:rPr>
                <w:lang w:eastAsia="zh-CN"/>
              </w:rPr>
              <w:t>Максимальная учебная нагрузка (всего)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3133" w:rsidRPr="006E3133" w:rsidRDefault="006E3133" w:rsidP="006E3133">
            <w:pPr>
              <w:rPr>
                <w:lang w:eastAsia="zh-CN"/>
              </w:rPr>
            </w:pPr>
            <w:r w:rsidRPr="006E3133">
              <w:rPr>
                <w:lang w:eastAsia="zh-CN"/>
              </w:rPr>
              <w:t>324</w:t>
            </w:r>
          </w:p>
        </w:tc>
      </w:tr>
      <w:tr w:rsidR="006E3133" w:rsidRPr="006E3133" w:rsidTr="007D3131"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3133" w:rsidRPr="006E3133" w:rsidRDefault="006E3133" w:rsidP="006E3133">
            <w:pPr>
              <w:rPr>
                <w:lang w:eastAsia="zh-CN"/>
              </w:rPr>
            </w:pPr>
            <w:r w:rsidRPr="006E3133">
              <w:rPr>
                <w:lang w:eastAsia="zh-CN"/>
              </w:rPr>
              <w:t xml:space="preserve">Обязательная аудиторная учебная нагрузка (всего)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3133" w:rsidRPr="006E3133" w:rsidRDefault="006E3133" w:rsidP="006E3133">
            <w:pPr>
              <w:rPr>
                <w:lang w:eastAsia="zh-CN"/>
              </w:rPr>
            </w:pPr>
            <w:r w:rsidRPr="006E3133">
              <w:rPr>
                <w:lang w:eastAsia="zh-CN"/>
              </w:rPr>
              <w:t>216</w:t>
            </w:r>
          </w:p>
        </w:tc>
      </w:tr>
      <w:tr w:rsidR="006E3133" w:rsidRPr="006E3133" w:rsidTr="007D3131"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3133" w:rsidRPr="006E3133" w:rsidRDefault="006E3133" w:rsidP="006E3133">
            <w:pPr>
              <w:rPr>
                <w:lang w:eastAsia="zh-CN"/>
              </w:rPr>
            </w:pPr>
            <w:r w:rsidRPr="006E3133">
              <w:rPr>
                <w:lang w:eastAsia="zh-CN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3133" w:rsidRPr="006E3133" w:rsidRDefault="006E3133" w:rsidP="006E3133">
            <w:pPr>
              <w:rPr>
                <w:lang w:eastAsia="zh-CN"/>
              </w:rPr>
            </w:pPr>
          </w:p>
        </w:tc>
      </w:tr>
      <w:tr w:rsidR="006E3133" w:rsidRPr="006E3133" w:rsidTr="007D3131"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3133" w:rsidRPr="006E3133" w:rsidRDefault="006E3133" w:rsidP="006E3133">
            <w:pPr>
              <w:rPr>
                <w:lang w:eastAsia="zh-CN"/>
              </w:rPr>
            </w:pPr>
            <w:r w:rsidRPr="006E3133">
              <w:rPr>
                <w:lang w:eastAsia="zh-CN"/>
              </w:rPr>
              <w:t xml:space="preserve">     практические занятия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3133" w:rsidRPr="006E3133" w:rsidRDefault="006E3133" w:rsidP="006E3133">
            <w:pPr>
              <w:rPr>
                <w:lang w:eastAsia="zh-CN"/>
              </w:rPr>
            </w:pPr>
            <w:r w:rsidRPr="006E3133">
              <w:rPr>
                <w:lang w:eastAsia="zh-CN"/>
              </w:rPr>
              <w:t xml:space="preserve"> 216</w:t>
            </w:r>
          </w:p>
        </w:tc>
      </w:tr>
      <w:tr w:rsidR="006E3133" w:rsidRPr="006E3133" w:rsidTr="007D3131"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3133" w:rsidRPr="006E3133" w:rsidRDefault="006E3133" w:rsidP="006E3133">
            <w:pPr>
              <w:rPr>
                <w:lang w:eastAsia="zh-CN"/>
              </w:rPr>
            </w:pPr>
            <w:r w:rsidRPr="006E3133">
              <w:rPr>
                <w:lang w:eastAsia="zh-CN"/>
              </w:rPr>
              <w:t xml:space="preserve">     контрольные работы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3133" w:rsidRPr="006E3133" w:rsidRDefault="006E3133" w:rsidP="006E3133">
            <w:pPr>
              <w:rPr>
                <w:lang w:eastAsia="zh-CN"/>
              </w:rPr>
            </w:pPr>
            <w:r w:rsidRPr="006E3133">
              <w:rPr>
                <w:lang w:eastAsia="zh-CN"/>
              </w:rPr>
              <w:t>-</w:t>
            </w:r>
          </w:p>
        </w:tc>
      </w:tr>
      <w:tr w:rsidR="006E3133" w:rsidRPr="006E3133" w:rsidTr="007D3131"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3133" w:rsidRPr="006E3133" w:rsidRDefault="006E3133" w:rsidP="006E3133">
            <w:pPr>
              <w:rPr>
                <w:lang w:eastAsia="zh-CN"/>
              </w:rPr>
            </w:pPr>
            <w:r w:rsidRPr="006E3133">
              <w:rPr>
                <w:lang w:eastAsia="zh-CN"/>
              </w:rPr>
              <w:t>Самостоятельная работа обучающегося (всего)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3133" w:rsidRPr="006E3133" w:rsidRDefault="006E3133" w:rsidP="006E3133">
            <w:pPr>
              <w:rPr>
                <w:lang w:eastAsia="zh-CN"/>
              </w:rPr>
            </w:pPr>
            <w:r w:rsidRPr="006E3133">
              <w:rPr>
                <w:lang w:eastAsia="zh-CN"/>
              </w:rPr>
              <w:t xml:space="preserve"> 108</w:t>
            </w:r>
          </w:p>
        </w:tc>
      </w:tr>
      <w:tr w:rsidR="006E3133" w:rsidRPr="006E3133" w:rsidTr="007D3131">
        <w:tc>
          <w:tcPr>
            <w:tcW w:w="9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3133" w:rsidRPr="006E3133" w:rsidRDefault="006E3133" w:rsidP="006E3133">
            <w:pPr>
              <w:rPr>
                <w:lang w:eastAsia="zh-CN"/>
              </w:rPr>
            </w:pPr>
            <w:r w:rsidRPr="006E3133">
              <w:rPr>
                <w:lang w:eastAsia="zh-CN"/>
              </w:rPr>
              <w:t xml:space="preserve">Итоговая аттестация в форме   зачета  </w:t>
            </w:r>
          </w:p>
        </w:tc>
      </w:tr>
    </w:tbl>
    <w:p w:rsidR="006E3133" w:rsidRPr="006E3133" w:rsidRDefault="006E3133" w:rsidP="006E3133"/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ОУД. 06 ОСНОВЫ БЕЗОПАСНОСТИ ЖИЗНЕДЕЯТЕЛЬНОСТИ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 xml:space="preserve">1.1  Область применения программы  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 w:bidi="ru-RU"/>
        </w:rPr>
      </w:pPr>
      <w:r w:rsidRPr="006E3133">
        <w:rPr>
          <w:lang w:eastAsia="ru-RU" w:bidi="ru-RU"/>
        </w:rPr>
        <w:t>Рабочая     программа    учебной     дисциплины    является    частью программы подготовки квалифицированных рабочих, служащих в  соответствии с ФГОС  для профессий технического профиля, базовый уровень:   08.01.07 Мастер общестроительных работ, входящей в укрупненную группу профессий 08.00.00 Техника и технологии строительства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1.2 Место учебной дисциплины в структуре основной профессиональной образовательной программы: дисциплина относится к базовым дисциплинам общеобразовательного цикла.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Содержание программы учебной дисциплины «Основы безопасности жизнедеятельности»  направлено  на достижение следующих целей: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ab/>
        <w:t>повышение уровня знаний 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       обеспечивает существование и возможности прогрессивного развития личности, общества и государства);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ab/>
        <w:t>снижение отрицательного влияния человеческого фактора на безопасность     личности, общества и государства;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ab/>
        <w:t>формирование антитеррористического поведения, отрицательного отношения к приему психоактивных веществ, в том числе наркотиков;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ab/>
        <w:t>обеспечение профилактики асоциального поведения учащихся.</w:t>
      </w:r>
    </w:p>
    <w:p w:rsidR="006E3133" w:rsidRPr="006E3133" w:rsidRDefault="006E3133" w:rsidP="006E3133">
      <w:r w:rsidRPr="006E3133">
        <w:rPr>
          <w:lang w:eastAsia="ru-RU"/>
        </w:rPr>
        <w:t>освоение основ обороны государства и воинских обязанностей, государственной системы,  основные понятия воинской обязанности, обеспечения медицинских знаний по оказанию первой помощи и здорового образа жизни,</w:t>
      </w:r>
      <w:r w:rsidRPr="006E3133">
        <w:t xml:space="preserve"> о безопасном поведении человека в опасных и чрезвычайных ситуациях природного, техногенного и социального характера, государственной системе защиты населения от опасных и чрезвычайных ситуаций; об обязанностях граждан по защите государства.</w:t>
      </w:r>
      <w:r w:rsidRPr="006E3133">
        <w:rPr>
          <w:lang w:eastAsia="ru-RU"/>
        </w:rPr>
        <w:t xml:space="preserve"> 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овладение умениями оказания помощи в чрезвычайных ситуациях, оказания первой  доврачебной помощи пострадавшим в экстренных ситуациях, воинской дисциплины и ответственности, умением пользоваться учебным оружием, умением действовать в ситуациях приближенных к военным;</w:t>
      </w:r>
      <w:r w:rsidRPr="006E3133">
        <w:t xml:space="preserve"> </w:t>
      </w:r>
      <w:r w:rsidRPr="006E3133">
        <w:rPr>
          <w:lang w:eastAsia="ru-RU"/>
        </w:rPr>
        <w:t xml:space="preserve">оценивать ситуации, опасные для жизни и здоровья; действовать в чрезвычайных ситуациях, использовать средства индивидуальной и коллективной защиты; 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 xml:space="preserve">развитие познавательных интересов, интеллектуальных и практических знаний по средствам ознакомления с важнейшими аспектами  в военном деле, безопасного поведения в чрезвычайных ситуациях и при прохождении военной службы, обеспечении безопасности, оказании первой доврачебной помощи, в экстренных ситуациях потребности в соблюдении здорового образа жизни, бдительности по предотвращению актов терроризма; 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воспитание ценностного отношения к человеческой жизни и здоровью, ответственно относится  к личной безопасности, подготовить себя к военной службе, иметь сострадания и сочувствия к пострадавшим, защищать свою Родину от негативных факторов, быть патриотом своей страны, чувства уважения к героическому наследию России и ее государственной символике; патриотизма и долга по защите Отечества;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использование в  практической деятельности и  повседневной жизни полученных, знаний и умений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нахождение и применение в любых ситуациях, касающихся оказания медицинской помощи, в будущем  на службе в армии, в быту и повседневной жизни;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понимание военной дисциплины, медицинских аспектов, терминов, последовательности оказания доврачебной помощи и помощи в чрезвычайных ситуациях.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 xml:space="preserve">Общеобразовательная учебная дисциплина «Основы безопасности жизнедеятельности» изучает риски производственной, природной, социальной, бытовой, городской и других сред обитания человека как в условиях повседневной жизни, так и при возникновении чрезвычайных ситуаций техногенного, природного и социального характера. Данная дисциплина является начальной ступенью в освоении норм и правил безопасности и обеспечении комфортных условий жизнедеятельности. 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Основными содержательными темами программы являются: введение в дисциплину, обеспечение личной безопасности и сохранение здоровья, государственная система обеспечения безопасности населения, основы обороны государства и воинская обязанность, основы медицинских знаний.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 xml:space="preserve"> Данный цикл, призван сформировать у студентов  целостное представление о воинской дисциплине, гражданской обороне, медицинских знаниях и умениях,  развивает у молодежи познавательный интерес к военному делу и  основам здорового образа жизни.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 xml:space="preserve">           Программа формирует у обучающихся знания о компетенции, оказания первой доврачебной помощи в экстренных ситуациях, помогает полностью овладеть основами здорового образа жизни, и умение применения знаний в быту, помогает разобраться в военном деле. 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 xml:space="preserve">             Освоение содержания  данной учебного блока завершает формирование у студентов представлений по основам безопасности жизнедеятельности.</w:t>
      </w:r>
      <w:r w:rsidRPr="006E3133">
        <w:t xml:space="preserve"> </w:t>
      </w:r>
      <w:r w:rsidRPr="006E3133">
        <w:rPr>
          <w:lang w:eastAsia="ru-RU"/>
        </w:rPr>
        <w:t>Действующее законодательство предусматривает обязательную подготовку по основам военной службы для лиц мужского пола, которая должна проводиться во всех профессиональных образовательных организациях, реализующих образовательную программу среднего общего образования в пределах освоения НОП на базе основного общего образования. В связи с этим программой предусмотрено проведение в конце учебного года для обучающихся мужского пола пятидневных учебных сборов (35 часов), сочетающих разнообразные формы организации теоретических и практических занятий. В итоге у юношей формируется адекватное представление о военной службе, развиваются качества личности, необходимые для ее прохождения. Для девушек в программе предусмотрен раздел «Основы медицинских знаний». В процессе его изучения формируются знания в области медицины, умения оказывать первую медицинскую помощь при различных травмах. Девушки получают сведения о здоровом образе жизни, основных средствах планирования семьи, ухода за младенцем, поддержании в семье духовности, комфортного психологического климата.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 xml:space="preserve">Изучение общеобразовательной учебной дисциплины «Основы безопасности жизнедеятельности» завершается подведением итогов в форме дифференцированного зачета в рамках промежуточной аттестации студентов в процессе освоения НПО на базе основного общего образования с получением среднего общего образования  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 xml:space="preserve">1.3.Цели и задачи учебной дисциплины – требования к результатам освоения дисциплины: 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Освоение содержания учебной дисциплины «ОБЖ»  обеспечивает достижение студентами следующих результатов: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ab/>
        <w:t>• личностных: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− развитие личностных, в том числе духовных и физических, качеств,    обеспечивающих защищенность жизненно важных интересов личности от внешних и внутренних угроз;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−  готовность к служению Отечеству, его защите;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−</w:t>
      </w:r>
      <w:r w:rsidRPr="006E3133">
        <w:rPr>
          <w:lang w:eastAsia="ru-RU"/>
        </w:rPr>
        <w:tab/>
        <w:t xml:space="preserve"> 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− исключение из своей жизни вредных привычек (курения, пьянства и т. д.);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− 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−</w:t>
      </w:r>
      <w:r w:rsidRPr="006E3133">
        <w:rPr>
          <w:lang w:eastAsia="ru-RU"/>
        </w:rPr>
        <w:tab/>
        <w:t xml:space="preserve"> освоение приемов действий в опасных и чрезвычайных ситуациях природного, техногенного и социального характера;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ab/>
        <w:t>• метапредметных: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−</w:t>
      </w:r>
      <w:r w:rsidRPr="006E3133">
        <w:rPr>
          <w:lang w:eastAsia="ru-RU"/>
        </w:rPr>
        <w:tab/>
        <w:t xml:space="preserve"> 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−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− 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−</w:t>
      </w:r>
      <w:r w:rsidRPr="006E3133">
        <w:rPr>
          <w:lang w:eastAsia="ru-RU"/>
        </w:rPr>
        <w:tab/>
        <w:t xml:space="preserve">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−</w:t>
      </w:r>
      <w:r w:rsidRPr="006E3133">
        <w:rPr>
          <w:lang w:eastAsia="ru-RU"/>
        </w:rPr>
        <w:tab/>
        <w:t xml:space="preserve">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− 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−</w:t>
      </w:r>
      <w:r w:rsidRPr="006E3133">
        <w:rPr>
          <w:lang w:eastAsia="ru-RU"/>
        </w:rPr>
        <w:tab/>
        <w:t xml:space="preserve"> формирование умения предвидеть возникновение опасных ситуаций по характерным признакам их появления, а также на основе анализа специальной 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информации, получаемой из различных источников;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−</w:t>
      </w:r>
      <w:r w:rsidRPr="006E3133">
        <w:rPr>
          <w:lang w:eastAsia="ru-RU"/>
        </w:rPr>
        <w:tab/>
        <w:t xml:space="preserve"> 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индивидуальных возможностей;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−формирование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−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−</w:t>
      </w:r>
      <w:r w:rsidRPr="006E3133">
        <w:rPr>
          <w:lang w:eastAsia="ru-RU"/>
        </w:rPr>
        <w:tab/>
        <w:t xml:space="preserve"> 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−</w:t>
      </w:r>
      <w:r w:rsidRPr="006E3133">
        <w:rPr>
          <w:lang w:eastAsia="ru-RU"/>
        </w:rPr>
        <w:tab/>
        <w:t xml:space="preserve"> 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−</w:t>
      </w:r>
      <w:r w:rsidRPr="006E3133">
        <w:rPr>
          <w:lang w:eastAsia="ru-RU"/>
        </w:rPr>
        <w:tab/>
        <w:t xml:space="preserve"> формирование установки на здоровый образ жизни;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−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ab/>
        <w:t>• предметных: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− 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−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−</w:t>
      </w:r>
      <w:r w:rsidRPr="006E3133">
        <w:rPr>
          <w:lang w:eastAsia="ru-RU"/>
        </w:rPr>
        <w:tab/>
        <w:t xml:space="preserve">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−</w:t>
      </w:r>
      <w:r w:rsidRPr="006E3133">
        <w:rPr>
          <w:lang w:eastAsia="ru-RU"/>
        </w:rPr>
        <w:tab/>
        <w:t xml:space="preserve"> 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− освоение знания распространенных опасных и чрезвычайных ситуаций природного, техногенного и социального характера;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−</w:t>
      </w:r>
      <w:r w:rsidRPr="006E3133">
        <w:rPr>
          <w:lang w:eastAsia="ru-RU"/>
        </w:rPr>
        <w:tab/>
        <w:t xml:space="preserve"> освоение знания факторов, пагубно влияющих на здоровье человека;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− 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−</w:t>
      </w:r>
      <w:r w:rsidRPr="006E3133">
        <w:rPr>
          <w:lang w:eastAsia="ru-RU"/>
        </w:rPr>
        <w:tab/>
        <w:t xml:space="preserve">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−</w:t>
      </w:r>
      <w:r w:rsidRPr="006E3133">
        <w:rPr>
          <w:lang w:eastAsia="ru-RU"/>
        </w:rPr>
        <w:tab/>
        <w:t xml:space="preserve">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−</w:t>
      </w:r>
      <w:r w:rsidRPr="006E3133">
        <w:rPr>
          <w:lang w:eastAsia="ru-RU"/>
        </w:rPr>
        <w:tab/>
        <w:t xml:space="preserve"> 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−</w:t>
      </w:r>
      <w:r w:rsidRPr="006E3133">
        <w:rPr>
          <w:lang w:eastAsia="ru-RU"/>
        </w:rPr>
        <w:tab/>
        <w:t xml:space="preserve">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 xml:space="preserve">− </w:t>
      </w:r>
      <w:r w:rsidRPr="006E3133">
        <w:rPr>
          <w:lang w:eastAsia="ru-RU"/>
        </w:rPr>
        <w:tab/>
        <w:t>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профилактике;</w:t>
      </w:r>
      <w:r w:rsidRPr="006E3133">
        <w:rPr>
          <w:lang w:eastAsia="ru-RU"/>
        </w:rPr>
        <w:cr/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 xml:space="preserve">1.4. Количество часов на освоение программы учебной дисциплины: 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максимальной учебной нагрузки студента – 145 часа, в том числе: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обязательной аудиторной учебной нагрузки студента -  97 часов;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 xml:space="preserve">самостоятельной работы студента – 48 часов. 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2. СТРУКТУРА И СОДЕРЖАНИЕ УЧЕБНОЙ ДИСЦИПЛИНЫ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2.1 Объем учебной дисциплины и виды учебной работы</w:t>
      </w:r>
    </w:p>
    <w:p w:rsidR="006E3133" w:rsidRPr="006E3133" w:rsidRDefault="006E3133" w:rsidP="006E3133">
      <w:pPr>
        <w:rPr>
          <w:lang w:eastAsia="ru-RU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6E3133" w:rsidRPr="006E3133" w:rsidTr="007D3131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Объем часов</w:t>
            </w:r>
          </w:p>
        </w:tc>
      </w:tr>
      <w:tr w:rsidR="006E3133" w:rsidRPr="006E3133" w:rsidTr="007D3131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145</w:t>
            </w:r>
          </w:p>
        </w:tc>
      </w:tr>
      <w:tr w:rsidR="006E3133" w:rsidRPr="006E3133" w:rsidTr="007D313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97</w:t>
            </w:r>
          </w:p>
        </w:tc>
      </w:tr>
      <w:tr w:rsidR="006E3133" w:rsidRPr="006E3133" w:rsidTr="007D313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</w:tr>
      <w:tr w:rsidR="006E3133" w:rsidRPr="006E3133" w:rsidTr="007D313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- лабораторные работы и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10</w:t>
            </w:r>
          </w:p>
        </w:tc>
      </w:tr>
      <w:tr w:rsidR="006E3133" w:rsidRPr="006E3133" w:rsidTr="007D313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48</w:t>
            </w:r>
          </w:p>
        </w:tc>
      </w:tr>
      <w:tr w:rsidR="006E3133" w:rsidRPr="006E3133" w:rsidTr="007D313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</w:tr>
      <w:tr w:rsidR="006E3133" w:rsidRPr="006E3133" w:rsidTr="007D3131">
        <w:trPr>
          <w:trHeight w:val="269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Выполнение индивидуальных  проектов и реферативная работа.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42</w:t>
            </w:r>
          </w:p>
        </w:tc>
      </w:tr>
      <w:tr w:rsidR="006E3133" w:rsidRPr="006E3133" w:rsidTr="007D3131">
        <w:trPr>
          <w:trHeight w:val="358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Подготовка к дифференцированному зачету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4</w:t>
            </w:r>
          </w:p>
        </w:tc>
      </w:tr>
    </w:tbl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ОУД. 09 ХИМИЯ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r w:rsidRPr="006E3133">
        <w:t>Область применения рабочей программы:</w:t>
      </w:r>
    </w:p>
    <w:p w:rsidR="006E3133" w:rsidRPr="006E3133" w:rsidRDefault="006E3133" w:rsidP="006E3133"/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ab/>
        <w:t>Рабочая программа учебной дисциплины является частью основной профессиональной образовательной программы в соответствии с ФГОС по профессиям технического профиля, базовый уровень: 08.01.07 Мастер общестроительных работ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1.2 Место учебной дисциплины в структуре основной профессиональной образовательной программы: дисциплина входит в общеобразовательные цикли относится к базовым общеобразовательным дисциплинам.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ab/>
        <w:t>Учебная дисциплина «Химия» относится к общеобразовательному циклу программы среднего общего образования и направлена на формирование следующих общих компетенций: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ab/>
        <w:t>ОК1. Понимать сущность и социальную значимость своей будущей специальности, проявлять к ней устойчивый интерес.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ab/>
        <w:t>ОК2.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ab/>
        <w:t>ОК3. Принимать решения в стандартных и нестандартных ситуациях и нести за них ответственность.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ab/>
        <w:t>ОК4.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ab/>
        <w:t>ОК5.Использовать информационно-коммуникационные технологии в профессиональной деятельности.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ab/>
        <w:t>ОК6. Работать в коллективе и в команде, эффективно общаться с коллегами, руководством, потребителям.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ab/>
        <w:t>ОК 7. Брать на себя ответственность за работу членов команды</w:t>
      </w:r>
      <w:r w:rsidRPr="006E3133">
        <w:rPr>
          <w:lang w:eastAsia="ru-RU"/>
        </w:rPr>
        <w:tab/>
        <w:t xml:space="preserve"> (подчиненных), за результат выполнения заданий.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ab/>
        <w:t>ОК8.Самостоятельно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ab/>
        <w:t>ОК9. Ориентироваться в условиях частной сменной технологии в профессиональной деятельности.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Цели и задачи учебной дисциплины – требования к результатам освоения учебной дисциплины: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Рабочая программа ориентирована на достижение следующих целей: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– формирование у обучающихся умения оценивать значимость химического знания для каждого человека;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 xml:space="preserve">– формирование у обучающихся целостного представления о мире и роли химии в создании современной естественнонаучной картины мира; 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– умения объяснять объекты и процессы окружающей действительности: природной, социальной, культурной, технической среды, используя для этого химические знания;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– 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 xml:space="preserve">– приобретение обучающимися опыта разнообразной деятельности, познания </w:t>
      </w:r>
      <w:r w:rsidRPr="006E3133">
        <w:rPr>
          <w:lang w:eastAsia="ru-RU"/>
        </w:rPr>
        <w:tab/>
        <w:t>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квалифицированных рабочих, служащих, программы подготовки специалистов среднего звена (ППКРС, ППССЗ).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Результаты освоения учебной дисциплины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ab/>
        <w:t>Освоение содержания учебной дисциплины «Химия», обеспечивает достижение студентами следующих результатов: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личностных: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– 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– 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– 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метапредметных: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– использование  различных  видов  познавательной  деятельности  и  основных интеллектуальных  операций  (постановки  задачи,  формулирования 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 научного  эксперимента)  для  изучения  различных  сторон  химических объектов и процессов, с которыми возникает необходимость сталкиваться в профессиональной сфере;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–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предметных: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– 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 xml:space="preserve">– владение основополагающими химическими понятиями, теориями, законами </w:t>
      </w:r>
      <w:r w:rsidRPr="006E3133">
        <w:rPr>
          <w:lang w:eastAsia="ru-RU"/>
        </w:rPr>
        <w:tab/>
        <w:t>и закономерностями; уверенное пользование химической терминологией и символикой;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– 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– сформированность умения давать количественные оценки и производить расчеты по химическим формулам и уравнениям;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– владение правилами техники безопасности при использовании химических веществ;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– сформированность собственной позиции по отношению к химической информации, получаемой из разных источников.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 результате изучения учебной дисциплины обучающийся должен уметь: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важнейшие химические понятия: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– давать определение и оперировать следующими химическими понятиями: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 газообразных веществ,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основные законы химии: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– формулировать законы сохранения массы веществ и постоянства состава веществ и устанавливать причинно-следственные связи между содержанием этих законов и написанием химических формул и уравнений;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– устанавливать эволюционную сущность менделеевской и современной формулировок периодического закона Д. И. Менделеева;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– объяснять физический смысл символики периодической таблицы химических элементов Д. И. Менделеева (номеров элемента, периода, группы) и устанавливать причинно-следственную связь между строением атома и закономерностями изменения свойств элементов и образованных ими веществ в периодах и группах;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– давать характеристику элементов малых и больших периодов по их положению в Периодической системе Д. И. Менделеева;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 xml:space="preserve"> </w:t>
      </w:r>
      <w:r w:rsidRPr="006E3133">
        <w:rPr>
          <w:lang w:eastAsia="ru-RU"/>
        </w:rPr>
        <w:tab/>
        <w:t>основные теории химии: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– устанавливать зависимость свойств химических веществ от строения атомов образующих их химических элементов;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давать характеристику важнейших типов химических связей и относительности этой типологии;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– объяснять зависимость свойств веществ от их состава и строения кристаллических решеток;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– формулировать основные положения теории электролитической диссоциации и характеристика в свете этой теории свойств основных классов неорганических соединений; основные положения теории химического строения органических соединений и характеристика в свете этой теории свойств основных классов органических соединений;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важнейшие вещества и материалы: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– давать характеристику состава, строения, свойств, получения и применения важнейших металлов (IА и II А групп, алюминия, железа, а в естественнонаучном профиле и некоторых d-элементов) и их соединений;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– давать характеристику состава, строения, свойств, получения и применения важнейших неметаллов (VIII А, VIIА, VIА групп, а также азота и фосфора, углерода и кремния, водорода) и их соединений;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 xml:space="preserve">– давать характеристику состава, строения, свойств, получения и применения важнейших классов углеводородов (алканов, алкенов, алкинов, аренов) и их наиболее значимых в народнохозяйственном плане представителей; 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– давать характеристику важнейших представителей других классов органических соединений: метанола и этанола, сложных эфиров, жиров, мыл, альдегидов (формальдегидов и ацетальдегида), кетонов (ацетона), карбоновых кислот (уксусной кислоты, для естественнонаучного профиля представителей других классов кислот), моносахаридов (глюкозы), дисахаридов (сахарозы), полисахаридов (крахмала и целлюлозы), анилина, аминокислот, белков, искусственных и синтетических волокон, каучуков, пластмасс;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химический язык и символика: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– использовать в учебной и профессиональной деятельности химических терминов и символики;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– назвать изученные вещества по тривиальной или международной номенклатуре и отражение состава этих соединений с помощью химических формул;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– отражать химические процессы с помощью уравнений химических реакций;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химические реакции: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 xml:space="preserve">– объяснять сущность химических процессов; 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– классифицировать химические реакции по различным признакам: числу и составу продуктов и реагентов, тепловому эффекту, направлению, фазе, наличию катализатора, изменению степеней окисления элементов, образующих вещества;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– устанавливать признаки общего и различного в типологии реакций для неорганической и органической химии;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 xml:space="preserve">– классифицировать вещества и процессы с точки зрения окисления-восстановления; 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– составлять уравнений реакций с помощью метода электронного баланса;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– объяснять зависимость скорости химической реакции и положения химического равновесия от различных факторов;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химический эксперимент: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– выполнять химический эксперимент в полном соответствии с правилами безопасности;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– наблюдать, фиксировать и описывать результаты проведенного эксперимента;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химическая информация: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– проводить самостоятельно поиск химической информации с использованием различных источников (научно-популярных изданий, компьютерных баз данных, ресурсов Интернета);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–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расчеты по химическим формулам и уравнениям: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– устанавливать зависимость между качественной и количественной сторонами химических объектов и процессов;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– решать расчетные задачи по химическим формулам и уравнениям;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профильное и профессионально значимое содержание: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– объяснять химические явлений, происходящих в природе, быту и на производстве;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– определять возможности протекания химических превращений в различных условиях;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– соблюдать правила экологически грамотного поведения в окружающей среде;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– оценивать влияния химического загрязнения окружающей среды на организм человека и другие живые организмы;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– соблюдать правила безопасного обращения с горючими и токсичными веществами, лабораторным оборудованием;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– подготавливать растворы заданной концентрации в быту и на производстве;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– критически оценивать достоверность химической информации, поступающей из разных источников.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 xml:space="preserve">1.4 Количество часов на освоение программы учебной дисциплины:  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максимальной учебной нагрузки обучающегося –   188 часов, в том числе: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обязательной аудиторной учебной нагрузки обучающегося – 125 часов;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самостоятельной работы обучающегося – 63 часа.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2 СТРУКТУРА И СОДЕРЖАНИЕ УЧЕБНОЙ ДИСЦИПЛИНЫ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2.1 Объём учебной дисциплины и виды учебной работы:</w:t>
      </w:r>
    </w:p>
    <w:tbl>
      <w:tblPr>
        <w:tblpPr w:leftFromText="180" w:rightFromText="180" w:vertAnchor="text" w:horzAnchor="margin" w:tblpY="221"/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2"/>
        <w:gridCol w:w="2083"/>
      </w:tblGrid>
      <w:tr w:rsidR="006E3133" w:rsidRPr="006E3133" w:rsidTr="007D3131">
        <w:trPr>
          <w:trHeight w:val="460"/>
        </w:trPr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Вид учебной работы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Объем часов</w:t>
            </w:r>
          </w:p>
        </w:tc>
      </w:tr>
      <w:tr w:rsidR="006E3133" w:rsidRPr="006E3133" w:rsidTr="007D3131">
        <w:trPr>
          <w:trHeight w:val="285"/>
        </w:trPr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Максимальная учебная нагрузка (всего)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188</w:t>
            </w:r>
          </w:p>
        </w:tc>
      </w:tr>
      <w:tr w:rsidR="006E3133" w:rsidRPr="006E3133" w:rsidTr="007D3131"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125</w:t>
            </w:r>
          </w:p>
        </w:tc>
      </w:tr>
      <w:tr w:rsidR="006E3133" w:rsidRPr="006E3133" w:rsidTr="007D3131"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 xml:space="preserve">в том числе: 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</w:tr>
      <w:tr w:rsidR="006E3133" w:rsidRPr="006E3133" w:rsidTr="007D3131">
        <w:trPr>
          <w:trHeight w:val="421"/>
        </w:trPr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 xml:space="preserve"> практические занятия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10</w:t>
            </w:r>
          </w:p>
        </w:tc>
      </w:tr>
      <w:tr w:rsidR="006E3133" w:rsidRPr="006E3133" w:rsidTr="007D3131"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 xml:space="preserve"> контрольные работы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5</w:t>
            </w:r>
          </w:p>
        </w:tc>
      </w:tr>
      <w:tr w:rsidR="006E3133" w:rsidRPr="006E3133" w:rsidTr="007D3131"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Дифференцированный зачет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1</w:t>
            </w:r>
          </w:p>
        </w:tc>
      </w:tr>
      <w:tr w:rsidR="006E3133" w:rsidRPr="006E3133" w:rsidTr="007D3131"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63</w:t>
            </w:r>
          </w:p>
        </w:tc>
      </w:tr>
      <w:tr w:rsidR="006E3133" w:rsidRPr="006E3133" w:rsidTr="007D3131"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в том числе: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</w:tr>
      <w:tr w:rsidR="006E3133" w:rsidRPr="006E3133" w:rsidTr="007D3131">
        <w:trPr>
          <w:trHeight w:val="300"/>
        </w:trPr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Исследование конкретной темы и оформление результатов в виде реферата, доклада, презентации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20</w:t>
            </w:r>
          </w:p>
        </w:tc>
      </w:tr>
      <w:tr w:rsidR="006E3133" w:rsidRPr="006E3133" w:rsidTr="007D3131">
        <w:trPr>
          <w:trHeight w:val="300"/>
        </w:trPr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Решение расчетных задач и упражнений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15</w:t>
            </w:r>
          </w:p>
        </w:tc>
      </w:tr>
      <w:tr w:rsidR="006E3133" w:rsidRPr="006E3133" w:rsidTr="007D3131">
        <w:trPr>
          <w:trHeight w:val="315"/>
        </w:trPr>
        <w:tc>
          <w:tcPr>
            <w:tcW w:w="76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Оформление результатов практических занятий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9</w:t>
            </w:r>
          </w:p>
        </w:tc>
      </w:tr>
      <w:tr w:rsidR="006E3133" w:rsidRPr="006E3133" w:rsidTr="007D3131">
        <w:trPr>
          <w:trHeight w:val="315"/>
        </w:trPr>
        <w:tc>
          <w:tcPr>
            <w:tcW w:w="76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Подготовка к дифференцированному зачету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8</w:t>
            </w:r>
          </w:p>
        </w:tc>
      </w:tr>
      <w:tr w:rsidR="006E3133" w:rsidRPr="006E3133" w:rsidTr="007D3131">
        <w:trPr>
          <w:trHeight w:val="330"/>
        </w:trPr>
        <w:tc>
          <w:tcPr>
            <w:tcW w:w="76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Подготовка  к экзамену.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10</w:t>
            </w:r>
          </w:p>
        </w:tc>
      </w:tr>
      <w:tr w:rsidR="006E3133" w:rsidRPr="006E3133" w:rsidTr="007D3131">
        <w:trPr>
          <w:trHeight w:val="670"/>
        </w:trPr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Промежуточная аттестация в форме дифференцированного зачета, устного экзамена</w:t>
            </w:r>
          </w:p>
        </w:tc>
      </w:tr>
    </w:tbl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ОУД. 10 Обществознание (вкл. экономику и право)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1.1. Область применения рабочей программы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Рабочая программа учебной дисциплины является частью основной профессиональной образовательной программы/программы подготовки квалифицированных рабочих, служащих в соответствии с ФГОС по специальности /профессии СПО: 08.01.07 Мастер общестроительных работ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1.2. Место учебной дисциплины в структуре основной профессиональной образовательной программы: дисциплина входит в общеобразовательный  цикл.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 xml:space="preserve">Рабочая программа ориентирована на достижение следующих целей: 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развитие личности в период ранней юности, ее духовно-нравственной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воспитание гражданской ответственности, национальной идентичности,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овладение системой знаний 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овладение умением получать и осмысливать социальную информацию,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законом.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 результате освоения учебной дисциплины обучающийся должен уметь: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характеризовать основные социальные объекты, выделяя их существенные признаки, закономерности развития;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 xml:space="preserve">анализировать актуальную информацию о социальных объектах, выявляя их общие черты и различия; 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устанавливать соответствия между существенными чертами и признаками изученных социальных явлений, и обществоведческими терминами и понятиями;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раскрывать на примерах изученные теоретические положения и понятия социально- экономических и гуманитарных наук;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 xml:space="preserve">осуществлять поиск социальной информации, представленной в различных знаковых системах (текст, схема, таблица, диаграмма, аудиовизуальный ряд); 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 xml:space="preserve">извлекать из неадаптированных оригинальных текстов (правовых, научно-популярных, публицистических и др. знания по заданным темам; 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 xml:space="preserve">систематизировать, анализировать и обобщать неупорядоченную социальную информацию; 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различать в ней факты и мнения, аргументы и выводы;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формулировать на основе приобретённых обществоведческих знаний собственные суждения и аргументы по определённым проблемам;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подготавливать устное выступление, творческую работу по социальной проблематике;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применять социально- экономические и гуманитарные знания в процессе решения познавательных задач по актуальным социальным проблемам;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 результате освоения учебной дисциплины обучающийся должен знать: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особенности социально- гуманитарного познания.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ar-SA"/>
        </w:rPr>
        <w:t>знать/понимать</w:t>
      </w:r>
    </w:p>
    <w:p w:rsidR="006E3133" w:rsidRPr="006E3133" w:rsidRDefault="006E3133" w:rsidP="006E3133">
      <w:pPr>
        <w:rPr>
          <w:lang w:eastAsia="ar-SA"/>
        </w:rPr>
      </w:pPr>
      <w:r w:rsidRPr="006E3133">
        <w:rPr>
          <w:lang w:eastAsia="ar-SA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6E3133" w:rsidRPr="006E3133" w:rsidRDefault="006E3133" w:rsidP="006E3133">
      <w:pPr>
        <w:rPr>
          <w:lang w:eastAsia="ar-SA"/>
        </w:rPr>
      </w:pPr>
      <w:r w:rsidRPr="006E3133">
        <w:rPr>
          <w:lang w:eastAsia="ar-SA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6E3133" w:rsidRPr="006E3133" w:rsidRDefault="006E3133" w:rsidP="006E3133">
      <w:pPr>
        <w:rPr>
          <w:lang w:eastAsia="ar-SA"/>
        </w:rPr>
      </w:pPr>
      <w:r w:rsidRPr="006E3133">
        <w:rPr>
          <w:lang w:eastAsia="ar-SA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6E3133" w:rsidRPr="006E3133" w:rsidRDefault="006E3133" w:rsidP="006E3133">
      <w:pPr>
        <w:rPr>
          <w:lang w:eastAsia="ar-SA"/>
        </w:rPr>
      </w:pPr>
      <w:r w:rsidRPr="006E3133">
        <w:rPr>
          <w:lang w:eastAsia="ar-SA"/>
        </w:rPr>
        <w:t>особенности социально-гуманитарного познания;</w:t>
      </w:r>
    </w:p>
    <w:p w:rsidR="006E3133" w:rsidRPr="006E3133" w:rsidRDefault="006E3133" w:rsidP="006E3133">
      <w:pPr>
        <w:rPr>
          <w:lang w:eastAsia="ar-SA"/>
        </w:rPr>
      </w:pPr>
      <w:r w:rsidRPr="006E3133">
        <w:rPr>
          <w:lang w:eastAsia="ar-SA"/>
        </w:rPr>
        <w:t>уметь</w:t>
      </w:r>
    </w:p>
    <w:p w:rsidR="006E3133" w:rsidRPr="006E3133" w:rsidRDefault="006E3133" w:rsidP="006E3133">
      <w:pPr>
        <w:rPr>
          <w:lang w:eastAsia="ar-SA"/>
        </w:rPr>
      </w:pPr>
      <w:r w:rsidRPr="006E3133">
        <w:rPr>
          <w:lang w:eastAsia="ar-SA"/>
        </w:rPr>
        <w:t>характеризовать основные социальные объекты, выделяя их существенные признаки, закономерности развития;</w:t>
      </w:r>
    </w:p>
    <w:p w:rsidR="006E3133" w:rsidRPr="006E3133" w:rsidRDefault="006E3133" w:rsidP="006E3133">
      <w:pPr>
        <w:rPr>
          <w:lang w:eastAsia="ar-SA"/>
        </w:rPr>
      </w:pPr>
      <w:r w:rsidRPr="006E3133">
        <w:rPr>
          <w:lang w:eastAsia="ar-SA"/>
        </w:rPr>
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6E3133" w:rsidRPr="006E3133" w:rsidRDefault="006E3133" w:rsidP="006E3133">
      <w:pPr>
        <w:rPr>
          <w:lang w:eastAsia="ar-SA"/>
        </w:rPr>
      </w:pPr>
      <w:r w:rsidRPr="006E3133">
        <w:rPr>
          <w:lang w:eastAsia="ar-SA"/>
        </w:rPr>
        <w:t>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6E3133" w:rsidRPr="006E3133" w:rsidRDefault="006E3133" w:rsidP="006E3133">
      <w:pPr>
        <w:rPr>
          <w:lang w:eastAsia="ar-SA"/>
        </w:rPr>
      </w:pPr>
      <w:r w:rsidRPr="006E3133">
        <w:rPr>
          <w:lang w:eastAsia="ar-SA"/>
        </w:rPr>
        <w:t>раскрывать на примерах изученные теоретические положения и понятия социально-экономических и гуманитарных наук;</w:t>
      </w:r>
    </w:p>
    <w:p w:rsidR="006E3133" w:rsidRPr="006E3133" w:rsidRDefault="006E3133" w:rsidP="006E3133">
      <w:pPr>
        <w:rPr>
          <w:lang w:eastAsia="ar-SA"/>
        </w:rPr>
      </w:pPr>
      <w:r w:rsidRPr="006E3133">
        <w:rPr>
          <w:lang w:eastAsia="ar-SA"/>
        </w:rPr>
        <w:t>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6E3133" w:rsidRPr="006E3133" w:rsidRDefault="006E3133" w:rsidP="006E3133">
      <w:pPr>
        <w:rPr>
          <w:lang w:eastAsia="ar-SA"/>
        </w:rPr>
      </w:pPr>
      <w:r w:rsidRPr="006E3133">
        <w:rPr>
          <w:lang w:eastAsia="ar-SA"/>
        </w:rPr>
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6E3133" w:rsidRPr="006E3133" w:rsidRDefault="006E3133" w:rsidP="006E3133">
      <w:pPr>
        <w:rPr>
          <w:lang w:eastAsia="ar-SA"/>
        </w:rPr>
      </w:pPr>
      <w:r w:rsidRPr="006E3133">
        <w:rPr>
          <w:lang w:eastAsia="ar-SA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6E3133" w:rsidRPr="006E3133" w:rsidRDefault="006E3133" w:rsidP="006E3133">
      <w:pPr>
        <w:rPr>
          <w:lang w:eastAsia="ar-SA"/>
        </w:rPr>
      </w:pPr>
      <w:r w:rsidRPr="006E3133">
        <w:rPr>
          <w:lang w:eastAsia="ar-SA"/>
        </w:rPr>
        <w:t>подготавливать устное выступление, творческую работу по социальной проблематике;</w:t>
      </w:r>
    </w:p>
    <w:p w:rsidR="006E3133" w:rsidRPr="006E3133" w:rsidRDefault="006E3133" w:rsidP="006E3133">
      <w:pPr>
        <w:rPr>
          <w:lang w:eastAsia="ar-SA"/>
        </w:rPr>
      </w:pPr>
      <w:r w:rsidRPr="006E3133">
        <w:rPr>
          <w:lang w:eastAsia="ar-SA"/>
        </w:rPr>
        <w:t>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6E3133" w:rsidRPr="006E3133" w:rsidRDefault="006E3133" w:rsidP="006E3133">
      <w:pPr>
        <w:rPr>
          <w:lang w:eastAsia="ar-SA"/>
        </w:rPr>
      </w:pPr>
      <w:r w:rsidRPr="006E3133">
        <w:rPr>
          <w:lang w:eastAsia="ar-SA"/>
        </w:rPr>
        <w:t>использовать приобретенные знания и умения в практической деятельности и повседневной жизни для:</w:t>
      </w:r>
    </w:p>
    <w:p w:rsidR="006E3133" w:rsidRPr="006E3133" w:rsidRDefault="006E3133" w:rsidP="006E3133">
      <w:pPr>
        <w:rPr>
          <w:lang w:eastAsia="ar-SA"/>
        </w:rPr>
      </w:pPr>
      <w:r w:rsidRPr="006E3133">
        <w:rPr>
          <w:lang w:eastAsia="ar-SA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6E3133" w:rsidRPr="006E3133" w:rsidRDefault="006E3133" w:rsidP="006E3133">
      <w:pPr>
        <w:rPr>
          <w:lang w:eastAsia="ar-SA"/>
        </w:rPr>
      </w:pPr>
      <w:r w:rsidRPr="006E3133">
        <w:rPr>
          <w:lang w:eastAsia="ar-SA"/>
        </w:rPr>
        <w:t>совершенствования собственной познавательной деятельности;</w:t>
      </w:r>
    </w:p>
    <w:p w:rsidR="006E3133" w:rsidRPr="006E3133" w:rsidRDefault="006E3133" w:rsidP="006E3133">
      <w:pPr>
        <w:rPr>
          <w:lang w:eastAsia="ar-SA"/>
        </w:rPr>
      </w:pPr>
      <w:r w:rsidRPr="006E3133">
        <w:rPr>
          <w:lang w:eastAsia="ar-SA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6E3133" w:rsidRPr="006E3133" w:rsidRDefault="006E3133" w:rsidP="006E3133">
      <w:pPr>
        <w:rPr>
          <w:lang w:eastAsia="ar-SA"/>
        </w:rPr>
      </w:pPr>
      <w:r w:rsidRPr="006E3133">
        <w:rPr>
          <w:lang w:eastAsia="ar-SA"/>
        </w:rPr>
        <w:t>решения практических жизненных проблем, возникающих в социальной деятельности;</w:t>
      </w:r>
    </w:p>
    <w:p w:rsidR="006E3133" w:rsidRPr="006E3133" w:rsidRDefault="006E3133" w:rsidP="006E3133">
      <w:pPr>
        <w:rPr>
          <w:lang w:eastAsia="ar-SA"/>
        </w:rPr>
      </w:pPr>
      <w:r w:rsidRPr="006E3133">
        <w:rPr>
          <w:lang w:eastAsia="ar-SA"/>
        </w:rPr>
        <w:t>ориентировки в актуальных общественных событиях, определения личной гражданской позиции;</w:t>
      </w:r>
    </w:p>
    <w:p w:rsidR="006E3133" w:rsidRPr="006E3133" w:rsidRDefault="006E3133" w:rsidP="006E3133">
      <w:pPr>
        <w:rPr>
          <w:lang w:eastAsia="ar-SA"/>
        </w:rPr>
      </w:pPr>
      <w:r w:rsidRPr="006E3133">
        <w:rPr>
          <w:lang w:eastAsia="ar-SA"/>
        </w:rPr>
        <w:t>предвидения возможных последствий определенных социальных действий;</w:t>
      </w:r>
    </w:p>
    <w:p w:rsidR="006E3133" w:rsidRPr="006E3133" w:rsidRDefault="006E3133" w:rsidP="006E3133">
      <w:pPr>
        <w:rPr>
          <w:lang w:eastAsia="ar-SA"/>
        </w:rPr>
      </w:pPr>
      <w:r w:rsidRPr="006E3133">
        <w:rPr>
          <w:lang w:eastAsia="ar-SA"/>
        </w:rPr>
        <w:t>оценки происходящих событий и поведения людей с точки зрения морали и права;</w:t>
      </w:r>
    </w:p>
    <w:p w:rsidR="006E3133" w:rsidRPr="006E3133" w:rsidRDefault="006E3133" w:rsidP="006E3133">
      <w:pPr>
        <w:rPr>
          <w:lang w:eastAsia="ar-SA"/>
        </w:rPr>
      </w:pPr>
      <w:r w:rsidRPr="006E3133">
        <w:rPr>
          <w:lang w:eastAsia="ar-SA"/>
        </w:rPr>
        <w:t>реализации и защиты прав человека и гражданина, осознанного выполнения гражданских обязанностей;</w:t>
      </w:r>
    </w:p>
    <w:p w:rsidR="006E3133" w:rsidRPr="006E3133" w:rsidRDefault="006E3133" w:rsidP="006E3133">
      <w:pPr>
        <w:rPr>
          <w:lang w:eastAsia="ar-SA"/>
        </w:rPr>
      </w:pPr>
      <w:r w:rsidRPr="006E3133">
        <w:rPr>
          <w:lang w:eastAsia="ar-SA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1.4. Количество часов на освоение рабочей программы учебной</w:t>
      </w:r>
      <w:r w:rsidRPr="006E3133">
        <w:rPr>
          <w:lang w:eastAsia="ru-RU"/>
        </w:rPr>
        <w:br/>
        <w:t>дисциплины:</w:t>
      </w:r>
      <w:r w:rsidRPr="006E3133">
        <w:rPr>
          <w:lang w:eastAsia="ru-RU"/>
        </w:rPr>
        <w:br/>
        <w:t>максимальной учебной нагрузки обучающегося - 269 часов, в том числе:</w:t>
      </w:r>
      <w:r w:rsidRPr="006E3133">
        <w:rPr>
          <w:lang w:eastAsia="ru-RU"/>
        </w:rPr>
        <w:br/>
        <w:t>обязательной аудиторной учебной нагрузки обучающегося - 179 часов;</w:t>
      </w:r>
      <w:r w:rsidRPr="006E3133">
        <w:rPr>
          <w:lang w:eastAsia="ru-RU"/>
        </w:rPr>
        <w:br/>
        <w:t xml:space="preserve">самостоятельной работы обучающегося - 90 часов. 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2. СТРУКТУРА И СОДЕРЖАНИЕ УЧЕБНОЙ ДИСЦИПЛИНЫ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2.1. Объем учебной дисциплины и виды учебной работы: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</w:p>
    <w:tbl>
      <w:tblPr>
        <w:tblW w:w="94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7"/>
        <w:gridCol w:w="1771"/>
      </w:tblGrid>
      <w:tr w:rsidR="006E3133" w:rsidRPr="006E3133" w:rsidTr="007D3131">
        <w:trPr>
          <w:trHeight w:val="466"/>
          <w:jc w:val="center"/>
        </w:trPr>
        <w:tc>
          <w:tcPr>
            <w:tcW w:w="7647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Вид учебной работы</w:t>
            </w:r>
          </w:p>
        </w:tc>
        <w:tc>
          <w:tcPr>
            <w:tcW w:w="1771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Объем часов</w:t>
            </w:r>
          </w:p>
        </w:tc>
      </w:tr>
      <w:tr w:rsidR="006E3133" w:rsidRPr="006E3133" w:rsidTr="007D3131">
        <w:trPr>
          <w:trHeight w:val="288"/>
          <w:jc w:val="center"/>
        </w:trPr>
        <w:tc>
          <w:tcPr>
            <w:tcW w:w="7647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Максимальная учебная нагрузка (всего)</w:t>
            </w:r>
          </w:p>
        </w:tc>
        <w:tc>
          <w:tcPr>
            <w:tcW w:w="1771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269</w:t>
            </w:r>
          </w:p>
        </w:tc>
      </w:tr>
      <w:tr w:rsidR="006E3133" w:rsidRPr="006E3133" w:rsidTr="007D3131">
        <w:trPr>
          <w:trHeight w:val="419"/>
          <w:jc w:val="center"/>
        </w:trPr>
        <w:tc>
          <w:tcPr>
            <w:tcW w:w="7647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771" w:type="dxa"/>
            <w:vMerge w:val="restart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179</w:t>
            </w:r>
          </w:p>
        </w:tc>
      </w:tr>
      <w:tr w:rsidR="006E3133" w:rsidRPr="006E3133" w:rsidTr="007D3131">
        <w:trPr>
          <w:trHeight w:val="418"/>
          <w:jc w:val="center"/>
        </w:trPr>
        <w:tc>
          <w:tcPr>
            <w:tcW w:w="7647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в том числе: контрольные работы</w:t>
            </w:r>
          </w:p>
        </w:tc>
        <w:tc>
          <w:tcPr>
            <w:tcW w:w="1771" w:type="dxa"/>
            <w:vMerge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</w:tr>
      <w:tr w:rsidR="006E3133" w:rsidRPr="006E3133" w:rsidTr="007D3131">
        <w:trPr>
          <w:trHeight w:val="228"/>
          <w:jc w:val="center"/>
        </w:trPr>
        <w:tc>
          <w:tcPr>
            <w:tcW w:w="7647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 xml:space="preserve">Самостоятельная работа обучающегося (всего) </w:t>
            </w:r>
          </w:p>
        </w:tc>
        <w:tc>
          <w:tcPr>
            <w:tcW w:w="1771" w:type="dxa"/>
            <w:vMerge w:val="restart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90</w:t>
            </w:r>
          </w:p>
        </w:tc>
      </w:tr>
      <w:tr w:rsidR="006E3133" w:rsidRPr="006E3133" w:rsidTr="007D3131">
        <w:trPr>
          <w:trHeight w:val="228"/>
          <w:jc w:val="center"/>
        </w:trPr>
        <w:tc>
          <w:tcPr>
            <w:tcW w:w="7647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в том числе:</w:t>
            </w:r>
          </w:p>
        </w:tc>
        <w:tc>
          <w:tcPr>
            <w:tcW w:w="1771" w:type="dxa"/>
            <w:vMerge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</w:tr>
      <w:tr w:rsidR="006E3133" w:rsidRPr="006E3133" w:rsidTr="007D3131">
        <w:trPr>
          <w:trHeight w:val="228"/>
          <w:jc w:val="center"/>
        </w:trPr>
        <w:tc>
          <w:tcPr>
            <w:tcW w:w="7647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составление презентации на выбранную тему</w:t>
            </w:r>
          </w:p>
        </w:tc>
        <w:tc>
          <w:tcPr>
            <w:tcW w:w="1771" w:type="dxa"/>
            <w:vMerge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</w:tr>
      <w:tr w:rsidR="006E3133" w:rsidRPr="006E3133" w:rsidTr="007D3131">
        <w:trPr>
          <w:trHeight w:val="333"/>
          <w:jc w:val="center"/>
        </w:trPr>
        <w:tc>
          <w:tcPr>
            <w:tcW w:w="7647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составление опорного конспекта</w:t>
            </w:r>
          </w:p>
        </w:tc>
        <w:tc>
          <w:tcPr>
            <w:tcW w:w="1771" w:type="dxa"/>
            <w:vMerge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</w:tr>
      <w:tr w:rsidR="006E3133" w:rsidRPr="006E3133" w:rsidTr="007D3131">
        <w:trPr>
          <w:trHeight w:val="292"/>
          <w:jc w:val="center"/>
        </w:trPr>
        <w:tc>
          <w:tcPr>
            <w:tcW w:w="7647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подготовка сообщения</w:t>
            </w:r>
          </w:p>
        </w:tc>
        <w:tc>
          <w:tcPr>
            <w:tcW w:w="1771" w:type="dxa"/>
            <w:vMerge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</w:tr>
      <w:tr w:rsidR="006E3133" w:rsidRPr="006E3133" w:rsidTr="007D3131">
        <w:trPr>
          <w:trHeight w:val="333"/>
          <w:jc w:val="center"/>
        </w:trPr>
        <w:tc>
          <w:tcPr>
            <w:tcW w:w="7647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работа с учебником</w:t>
            </w:r>
          </w:p>
        </w:tc>
        <w:tc>
          <w:tcPr>
            <w:tcW w:w="1771" w:type="dxa"/>
            <w:vMerge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</w:tr>
      <w:tr w:rsidR="006E3133" w:rsidRPr="006E3133" w:rsidTr="007D3131">
        <w:trPr>
          <w:trHeight w:val="333"/>
          <w:jc w:val="center"/>
        </w:trPr>
        <w:tc>
          <w:tcPr>
            <w:tcW w:w="7647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подготовка к контрольной работе</w:t>
            </w:r>
          </w:p>
        </w:tc>
        <w:tc>
          <w:tcPr>
            <w:tcW w:w="1771" w:type="dxa"/>
            <w:vMerge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</w:tr>
      <w:tr w:rsidR="006E3133" w:rsidRPr="006E3133" w:rsidTr="007D3131">
        <w:trPr>
          <w:trHeight w:val="333"/>
          <w:jc w:val="center"/>
        </w:trPr>
        <w:tc>
          <w:tcPr>
            <w:tcW w:w="7647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подготовка к зачету</w:t>
            </w:r>
          </w:p>
        </w:tc>
        <w:tc>
          <w:tcPr>
            <w:tcW w:w="1771" w:type="dxa"/>
            <w:vMerge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</w:tr>
      <w:tr w:rsidR="006E3133" w:rsidRPr="006E3133" w:rsidTr="007D3131">
        <w:trPr>
          <w:trHeight w:val="647"/>
          <w:jc w:val="center"/>
        </w:trPr>
        <w:tc>
          <w:tcPr>
            <w:tcW w:w="9418" w:type="dxa"/>
            <w:gridSpan w:val="2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Промежуточная аттестация в форме дифференцированного зачета</w:t>
            </w:r>
          </w:p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Промежуточная аттестация в форме экзамена</w:t>
            </w:r>
          </w:p>
        </w:tc>
      </w:tr>
    </w:tbl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ОУД. 17 АСТРОНОМИЯ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Область применения рабочей программы.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 xml:space="preserve">Рабочая программа учебной дисциплины является частью программы подготовки квалифицированных рабочих, служащих в соответствии с ФГОС по профессии:  08.01.07 Мастер общестроительных работ 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1.2. Место учебной дисциплины в структуре основной профессиональной образовательной программы: дисциплина относится к базовым дисциплинам общеобразовательного цикла.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 w:bidi="ru-RU"/>
        </w:rPr>
        <w:t>Содержание программы учебной дисциплины «Астрономия» направлено на фор</w:t>
      </w:r>
      <w:r w:rsidRPr="006E3133">
        <w:rPr>
          <w:lang w:eastAsia="ru-RU" w:bidi="ru-RU"/>
        </w:rPr>
        <w:softHyphen/>
        <w:t>мирование у обучающихся: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 w:bidi="ru-RU"/>
        </w:rPr>
        <w:t>понимания принципиальной роли астрономии в познании фундаментальных законов природы и современной естественно-научной картины мира;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 w:bidi="ru-RU"/>
        </w:rPr>
        <w:t>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 w:bidi="ru-RU"/>
        </w:rPr>
        <w:t>умений объяснять видимое положение и движение небесных тел принципами определения местоположения и времени по астрономическим объектам, навыка</w:t>
      </w:r>
      <w:r w:rsidRPr="006E3133">
        <w:rPr>
          <w:lang w:eastAsia="ru-RU" w:bidi="ru-RU"/>
        </w:rPr>
        <w:softHyphen/>
        <w:t>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 w:bidi="ru-RU"/>
        </w:rPr>
        <w:t>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 w:bidi="ru-RU"/>
        </w:rPr>
        <w:t>умения применять приобретенные знания для решения практических задач повседневной жизни;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 w:bidi="ru-RU"/>
        </w:rPr>
        <w:t>научного мировоззрения;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 w:bidi="ru-RU"/>
        </w:rPr>
        <w:t>навыков использования естественно-научных,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Результаты освоения учебной  дисциплины</w:t>
      </w:r>
    </w:p>
    <w:p w:rsidR="006E3133" w:rsidRPr="006E3133" w:rsidRDefault="006E3133" w:rsidP="006E3133">
      <w:pPr>
        <w:rPr>
          <w:lang w:eastAsia="ru-RU" w:bidi="ru-RU"/>
        </w:rPr>
      </w:pPr>
      <w:r w:rsidRPr="006E3133">
        <w:rPr>
          <w:lang w:eastAsia="ru-RU" w:bidi="ru-RU"/>
        </w:rPr>
        <w:t>Освоение содержания учебной дисциплины «Астрономия» обеспечивает достиже</w:t>
      </w:r>
      <w:r w:rsidRPr="006E3133">
        <w:rPr>
          <w:lang w:eastAsia="ru-RU" w:bidi="ru-RU"/>
        </w:rPr>
        <w:softHyphen/>
        <w:t>ние обучающимися следующих результатов:</w:t>
      </w:r>
    </w:p>
    <w:p w:rsidR="006E3133" w:rsidRPr="006E3133" w:rsidRDefault="006E3133" w:rsidP="006E3133">
      <w:pPr>
        <w:rPr>
          <w:lang w:eastAsia="ru-RU" w:bidi="ru-RU"/>
        </w:rPr>
      </w:pPr>
      <w:r w:rsidRPr="006E3133">
        <w:rPr>
          <w:lang w:eastAsia="ru-RU" w:bidi="ru-RU"/>
        </w:rPr>
        <w:t>личностных:</w:t>
      </w:r>
    </w:p>
    <w:p w:rsidR="006E3133" w:rsidRPr="006E3133" w:rsidRDefault="006E3133" w:rsidP="006E3133">
      <w:pPr>
        <w:rPr>
          <w:lang w:eastAsia="ru-RU" w:bidi="ru-RU"/>
        </w:rPr>
      </w:pPr>
      <w:r w:rsidRPr="006E3133">
        <w:rPr>
          <w:lang w:eastAsia="ru-RU" w:bidi="ru-RU"/>
        </w:rPr>
        <w:t>сформированность научного мировоззрения, соответствующего современному уровню развития астрономической науки;</w:t>
      </w:r>
    </w:p>
    <w:p w:rsidR="006E3133" w:rsidRPr="006E3133" w:rsidRDefault="006E3133" w:rsidP="006E3133">
      <w:pPr>
        <w:rPr>
          <w:lang w:eastAsia="ru-RU" w:bidi="ru-RU"/>
        </w:rPr>
      </w:pPr>
      <w:r w:rsidRPr="006E3133">
        <w:rPr>
          <w:lang w:eastAsia="ru-RU" w:bidi="ru-RU"/>
        </w:rPr>
        <w:t>устойчивый интерес к истории и достижениям в области астрономии;</w:t>
      </w:r>
    </w:p>
    <w:p w:rsidR="006E3133" w:rsidRPr="006E3133" w:rsidRDefault="006E3133" w:rsidP="006E3133">
      <w:pPr>
        <w:rPr>
          <w:lang w:eastAsia="ru-RU" w:bidi="ru-RU"/>
        </w:rPr>
      </w:pPr>
      <w:r w:rsidRPr="006E3133">
        <w:rPr>
          <w:lang w:eastAsia="ru-RU" w:bidi="ru-RU"/>
        </w:rPr>
        <w:t>умение анализировать последствия освоения космического пространства для жизни и деятельности человека;</w:t>
      </w:r>
    </w:p>
    <w:p w:rsidR="006E3133" w:rsidRPr="006E3133" w:rsidRDefault="006E3133" w:rsidP="006E3133">
      <w:pPr>
        <w:rPr>
          <w:lang w:eastAsia="ru-RU" w:bidi="ru-RU"/>
        </w:rPr>
      </w:pPr>
      <w:r w:rsidRPr="006E3133">
        <w:rPr>
          <w:lang w:eastAsia="ru-RU" w:bidi="ru-RU"/>
        </w:rPr>
        <w:t>метапредметных:</w:t>
      </w:r>
    </w:p>
    <w:p w:rsidR="006E3133" w:rsidRPr="006E3133" w:rsidRDefault="006E3133" w:rsidP="006E3133">
      <w:pPr>
        <w:rPr>
          <w:lang w:eastAsia="ru-RU" w:bidi="ru-RU"/>
        </w:rPr>
      </w:pPr>
      <w:r w:rsidRPr="006E3133">
        <w:rPr>
          <w:lang w:eastAsia="ru-RU" w:bidi="ru-RU"/>
        </w:rPr>
        <w:t>умение использовать при выполнении практических заданий по астрономии такие мыслительные операции, как постановка задачи, формулирование ги</w:t>
      </w:r>
      <w:r w:rsidRPr="006E3133">
        <w:rPr>
          <w:lang w:eastAsia="ru-RU" w:bidi="ru-RU"/>
        </w:rPr>
        <w:softHyphen/>
        <w:t>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процессов, с ко</w:t>
      </w:r>
      <w:r w:rsidRPr="006E3133">
        <w:rPr>
          <w:lang w:eastAsia="ru-RU" w:bidi="ru-RU"/>
        </w:rPr>
        <w:softHyphen/>
        <w:t>торыми возникает необходимость сталкиваться в профессиональной сфере;</w:t>
      </w:r>
    </w:p>
    <w:p w:rsidR="006E3133" w:rsidRPr="006E3133" w:rsidRDefault="006E3133" w:rsidP="006E3133">
      <w:pPr>
        <w:rPr>
          <w:lang w:eastAsia="ru-RU" w:bidi="ru-RU"/>
        </w:rPr>
      </w:pPr>
      <w:r w:rsidRPr="006E3133">
        <w:rPr>
          <w:lang w:eastAsia="ru-RU" w:bidi="ru-RU"/>
        </w:rPr>
        <w:t>владение навыками познавательной деятельности, навыками разрешения про</w:t>
      </w:r>
      <w:r w:rsidRPr="006E3133">
        <w:rPr>
          <w:lang w:eastAsia="ru-RU" w:bidi="ru-RU"/>
        </w:rPr>
        <w:softHyphen/>
        <w:t>блем, возникающих при выполнении практических заданий по астрономии;</w:t>
      </w:r>
    </w:p>
    <w:p w:rsidR="006E3133" w:rsidRPr="006E3133" w:rsidRDefault="006E3133" w:rsidP="006E3133">
      <w:pPr>
        <w:rPr>
          <w:lang w:eastAsia="ru-RU" w:bidi="ru-RU"/>
        </w:rPr>
      </w:pPr>
      <w:r w:rsidRPr="006E3133">
        <w:rPr>
          <w:lang w:eastAsia="ru-RU" w:bidi="ru-RU"/>
        </w:rPr>
        <w:t>умение использовать различные источники по астрономии для получения достоверной научной информации, умение оценить ее достоверность;</w:t>
      </w:r>
    </w:p>
    <w:p w:rsidR="006E3133" w:rsidRPr="006E3133" w:rsidRDefault="006E3133" w:rsidP="006E3133">
      <w:pPr>
        <w:rPr>
          <w:lang w:eastAsia="ru-RU" w:bidi="ru-RU"/>
        </w:rPr>
      </w:pPr>
      <w:r w:rsidRPr="006E3133">
        <w:rPr>
          <w:lang w:eastAsia="ru-RU" w:bidi="ru-RU"/>
        </w:rPr>
        <w:t>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</w:r>
    </w:p>
    <w:p w:rsidR="006E3133" w:rsidRPr="006E3133" w:rsidRDefault="006E3133" w:rsidP="006E3133">
      <w:pPr>
        <w:rPr>
          <w:lang w:eastAsia="ru-RU" w:bidi="ru-RU"/>
        </w:rPr>
      </w:pPr>
      <w:r w:rsidRPr="006E3133">
        <w:rPr>
          <w:lang w:eastAsia="ru-RU" w:bidi="ru-RU"/>
        </w:rPr>
        <w:t>предметных:</w:t>
      </w:r>
    </w:p>
    <w:p w:rsidR="006E3133" w:rsidRPr="006E3133" w:rsidRDefault="006E3133" w:rsidP="006E3133">
      <w:pPr>
        <w:rPr>
          <w:lang w:eastAsia="ru-RU" w:bidi="ru-RU"/>
        </w:rPr>
      </w:pPr>
      <w:r w:rsidRPr="006E3133">
        <w:rPr>
          <w:lang w:eastAsia="ru-RU" w:bidi="ru-RU"/>
        </w:rPr>
        <w:t>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:rsidR="006E3133" w:rsidRPr="006E3133" w:rsidRDefault="006E3133" w:rsidP="006E3133">
      <w:pPr>
        <w:rPr>
          <w:lang w:eastAsia="ru-RU" w:bidi="ru-RU"/>
        </w:rPr>
      </w:pPr>
      <w:r w:rsidRPr="006E3133">
        <w:rPr>
          <w:lang w:eastAsia="ru-RU" w:bidi="ru-RU"/>
        </w:rPr>
        <w:t>понимание сущности наблюдаемых во Вселенной явлений;</w:t>
      </w:r>
    </w:p>
    <w:p w:rsidR="006E3133" w:rsidRPr="006E3133" w:rsidRDefault="006E3133" w:rsidP="006E3133">
      <w:pPr>
        <w:rPr>
          <w:lang w:eastAsia="ru-RU" w:bidi="ru-RU"/>
        </w:rPr>
      </w:pPr>
      <w:r w:rsidRPr="006E3133">
        <w:rPr>
          <w:lang w:eastAsia="ru-RU" w:bidi="ru-RU"/>
        </w:rPr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6E3133" w:rsidRPr="006E3133" w:rsidRDefault="006E3133" w:rsidP="006E3133">
      <w:pPr>
        <w:rPr>
          <w:lang w:eastAsia="ru-RU" w:bidi="ru-RU"/>
        </w:rPr>
      </w:pPr>
      <w:r w:rsidRPr="006E3133">
        <w:rPr>
          <w:lang w:eastAsia="ru-RU" w:bidi="ru-RU"/>
        </w:rPr>
        <w:t>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:rsidR="006E3133" w:rsidRPr="006E3133" w:rsidRDefault="006E3133" w:rsidP="006E3133">
      <w:pPr>
        <w:rPr>
          <w:lang w:eastAsia="ru-RU" w:bidi="ru-RU"/>
        </w:rPr>
      </w:pPr>
      <w:r w:rsidRPr="006E3133">
        <w:rPr>
          <w:lang w:eastAsia="ru-RU" w:bidi="ru-RU"/>
        </w:rPr>
        <w:t>осознание роли отечественной науки в освоении и использовании космическо</w:t>
      </w:r>
      <w:r w:rsidRPr="006E3133">
        <w:rPr>
          <w:lang w:eastAsia="ru-RU" w:bidi="ru-RU"/>
        </w:rPr>
        <w:softHyphen/>
        <w:t>го пространства и развитии международного сотрудничества в этой области.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Полученные знания и умения способствуют формированию следующих компетенций: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ОК 6. Работать в команде, эффективно общаться с коллегами, руководством, клиентами.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 xml:space="preserve"> Количество часов на освоение программы учебной дисциплины: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 xml:space="preserve"> максимальной  учебной нагрузки обучающихся – 57 часов, в том числе: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обязательной аудиторной учебной нагрузки обучающегося  -  38 часов;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самостоятельной работы обучающегося  - 19 часов.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2 СТРУКТУРА И СОДЕРЖАНИЕ УЧЕБНОЙ ДИСЦИПЛИНЫ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2.1 Объём учебной дисциплины и виды учебной работы</w:t>
      </w:r>
    </w:p>
    <w:p w:rsidR="006E3133" w:rsidRPr="006E3133" w:rsidRDefault="006E3133" w:rsidP="006E3133">
      <w:pPr>
        <w:rPr>
          <w:lang w:eastAsia="ru-RU"/>
        </w:rPr>
      </w:pPr>
    </w:p>
    <w:tbl>
      <w:tblPr>
        <w:tblpPr w:leftFromText="180" w:rightFromText="180" w:vertAnchor="text" w:horzAnchor="margin" w:tblpY="29"/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2"/>
        <w:gridCol w:w="2083"/>
      </w:tblGrid>
      <w:tr w:rsidR="006E3133" w:rsidRPr="006E3133" w:rsidTr="007D3131">
        <w:trPr>
          <w:trHeight w:val="276"/>
        </w:trPr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Вид учебной работы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Объем часов</w:t>
            </w:r>
          </w:p>
        </w:tc>
      </w:tr>
      <w:tr w:rsidR="006E3133" w:rsidRPr="006E3133" w:rsidTr="007D3131">
        <w:trPr>
          <w:trHeight w:val="285"/>
        </w:trPr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Максимальная учебная нагрузка (всего)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7</w:t>
            </w:r>
          </w:p>
        </w:tc>
      </w:tr>
      <w:tr w:rsidR="006E3133" w:rsidRPr="006E3133" w:rsidTr="007D3131"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38</w:t>
            </w:r>
          </w:p>
        </w:tc>
      </w:tr>
      <w:tr w:rsidR="006E3133" w:rsidRPr="006E3133" w:rsidTr="007D3131"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в том числе: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</w:tr>
      <w:tr w:rsidR="006E3133" w:rsidRPr="006E3133" w:rsidTr="007D3131">
        <w:trPr>
          <w:trHeight w:val="338"/>
        </w:trPr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 xml:space="preserve"> практические занятия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 xml:space="preserve">              6</w:t>
            </w:r>
          </w:p>
        </w:tc>
      </w:tr>
      <w:tr w:rsidR="006E3133" w:rsidRPr="006E3133" w:rsidTr="007D3131"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19</w:t>
            </w:r>
          </w:p>
        </w:tc>
      </w:tr>
      <w:tr w:rsidR="006E3133" w:rsidRPr="006E3133" w:rsidTr="007D3131"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в том числе: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</w:tr>
      <w:tr w:rsidR="006E3133" w:rsidRPr="006E3133" w:rsidTr="007D3131">
        <w:trPr>
          <w:trHeight w:val="300"/>
        </w:trPr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Составление презентации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3</w:t>
            </w:r>
          </w:p>
        </w:tc>
      </w:tr>
      <w:tr w:rsidR="006E3133" w:rsidRPr="006E3133" w:rsidTr="007D3131">
        <w:trPr>
          <w:trHeight w:val="300"/>
        </w:trPr>
        <w:tc>
          <w:tcPr>
            <w:tcW w:w="76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Выполнение индивидуальных проектов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9</w:t>
            </w:r>
          </w:p>
        </w:tc>
      </w:tr>
      <w:tr w:rsidR="006E3133" w:rsidRPr="006E3133" w:rsidTr="007D3131">
        <w:trPr>
          <w:trHeight w:val="300"/>
        </w:trPr>
        <w:tc>
          <w:tcPr>
            <w:tcW w:w="76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Подготовка к дифференцированному зачету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5</w:t>
            </w:r>
          </w:p>
        </w:tc>
      </w:tr>
      <w:tr w:rsidR="006E3133" w:rsidRPr="006E3133" w:rsidTr="007D3131">
        <w:trPr>
          <w:trHeight w:val="300"/>
        </w:trPr>
        <w:tc>
          <w:tcPr>
            <w:tcW w:w="76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Промежуточная аттестация в форме дифференцированного зачета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</w:tr>
    </w:tbl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ОУД. 03 Математика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Область применения программы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 по профессии: 08.01.07 Мастер общестроительных работ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 xml:space="preserve">       1.2 Место учебной дисциплины в структуре основной профессиональной образовательной программы: учебная дисциплина «Математика» относится к общеобразовательному циклу программы среднего общего образования и направлена на формирование следующих общих компетенций: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ОК 1. – ОК. 05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 xml:space="preserve">   1.3 Цели и задачи учебной дисциплины- требования к результатам освоения дисциплины: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Общие цели изучения математики реализуются в четырех направлениях: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1) общее представление об идеях и методах математики;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2) интеллектуальное развитие;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3) овладение необходимыми конкретными знаниями и умениями;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4) воспитательное воздействие.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Содержание учебной дисциплины разработано в соответствии с основными содержательными линиями обучения математике: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алгебраическая линия,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теоретико-функциональная линия,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линия уравнений и неравенств,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геометрическая линия,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математических и прикладных задач;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стохастическая линия, основанная на развитии комбинаторных умений, представлений о вероятностно-статистических закономерностях окружающего мира. Разделы (темы), включенные в содержание учебной дисциплины, являются общими для всех профилей профессионального образования и при всех объемах учебного времени независимо от того, является ли учебная дисциплина «Математика» базовой или профильной.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РЕЗУЛЬТАТЫ ОСВОЕНИЯ УЧЕБНОЙ ДИСЦИПЛИНЫ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Освоение содержания учебной дисциплины «Математика» обеспечивает достижение студентами следующих результатов: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 xml:space="preserve"> личностных: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− 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− 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−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− 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− готовность и способность к самостоятельной творческой и ответственной деятельности;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−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−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метапредметных: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−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−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−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предметных: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− 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− 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−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−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−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− 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− 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− владение навыками использования готовых компьютерных программ при решении задач.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 результате изучения учебной программы обучающийся должен знать/уметь: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Алгебра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выполнять арифметические действия над числами, сочетая устные и письменные приёмы;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 xml:space="preserve">находить приближенные значения величин и погрешностей вычислений (абсолютной и относительной); 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сравнивать числовые выражения;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 xml:space="preserve">находить ошибки в преобразованиях и вычислениях; 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 xml:space="preserve">вычислять и сравнивать корни, выполнять прикидки значения корня; 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преобразовать числовые и буквенные выражения, содержащие радикалы;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выполнять расчеты по формулам, содержащим радикалы, осуществляя необходимые подстановки и преобразования;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решать иррациональные уравнения;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записывать корень n-й степени в виде степени с дробным показателем и наоборот;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вычислять степени с рациональным показателем;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выполнять прикидки значения степени, сравнение степеней;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преобразовать числовые и буквенные выражения, содержащие степени, применяя свойства;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Основы тригонометрии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изображать углы вращения на окружности, соотносить величины угла;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применять основные тригонометрические тождества для вычисления значений тригонометрических функций по одной из них;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применять основные формулы тригонометрии при вычислении тригонометрического выражения и его упрощения;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применять общие методы решения уравнений при решении тригонометрических уравнений;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отмечать на круге решения простейших тригонометрических неравенств;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применять понятия  обратных тригонометрических функций при решении уравнений;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Функции и графики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уметь определять по формуле простейшие зависимости, виды графиков;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выражать одну переменную через другую;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находить область определения и область значений функции;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строить и читать графики различных функций;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исследовать функции;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составлять виды функций по данному условию;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решать задачи на экстремумы;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 xml:space="preserve">выполнять преобразования графиков  функции; 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вычислять значение функции по значению аргумента;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строить графики тригонометрических, показательных, логарифмических функций и выполнять их преобразования;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применять свойства функций для сравнения значений тригонометрических функций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Начала математического анализа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решать задачи на применение формулы суммы бесконечно убывающей геометрической прогрессии;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применять правила дифференцирования для дифференцирования функций;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решать задачи на связь первообразной и ее производной; вычислять первообразную для данной функции;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решать задачи на применение интеграла для вычисления физических величин и площадей;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составлять уравнения касательной в общем виде;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проводить с помощью производной исследования функции, заданной формулой;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устанавливать связи свойств функции и производной по их графикам;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применять понятие  производной для решения задач на нахождение наибольшего, наименьшего значения и на нахождение экстремума;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Уравнения и неравенства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решать рациональные, иррациональные, уравнения и системы;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решать показательные, логарифмические уравнения, системы, неравенства;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использовать свойства и графики функций для решения уравнений;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решать уравнения с применением всех приёмов (разложения на множители, введения новых неизвестных, подстановки, графического метода);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 xml:space="preserve">решать системы уравнений с применением различных способов; 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решать неравенства и системы неравенств с применением различных способов;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применять математические методы для решения содержательных задач из различных областей науки и практики.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Комбинаторика, статистика и теория вероятностей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применять правила комбинаторики при решении комбинаторных задач;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решать комбинаторные задачи методом перебора и по правилу умножения;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применять формулы для вычисления размещений, перестановок и сочетаний при решении задач;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применять формулу бинома Ньютона и треугольник Паскаля;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решать практические задачи с использованием понятий и правил комбинаторики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решать задачи на вычисление вероятностей событий;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решать практические задачи на обработку числовых данных, вычислять их характеристики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Геометрия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распознавать на чертежах и моделях различных случаев взаимного расположения прямых и плоскостей, аргументировать свои суждения;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выполнять построения углов между прямыми, прямой и плоскостью, между плоскостями по описанию и распознавать  их на моделях;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применять признаки и свойства расположения прямых и плоскостей при решении задач;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изображать на рисунках и конструировать на моделях перпендикуляров и наклонных к плоскости, прямых, параллельных плоскостей, углов между прямой и плоскостью и обосновать построения;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решать задачи на вычисление геометрических величин; описывать расстояния от точки до плоскости, от прямой до плоскости, между плоскостями, между скрещивающимися прямыми, между произвольными фигурами в пространстве;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 xml:space="preserve">изображать на чертежах и моделях расстояния и обосновывать своих суждений; 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определять и вычислять расстояния в пространстве;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применять формулы и теоремы планиметрии для решения задач;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строить по заданным координатам точки и плоскости;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находить координаты точек;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находить  уравнения окружности, сферы, плоскости;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вычислять расстояние между точками;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 xml:space="preserve">применять теоретический материал при решении задач на действия с векторами, координатный метод; 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применять вектора для вычисления величин углов и расстояний;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описывать и характеризовать различные виды многогранников; перечислять их элементы и свойства;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изображать многогранники и выполнять построения на изображениях и моделях;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вычислять линейные элементы и углы в пространственных конфигурациях, аргументировать свои суждения;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изображать сечения, развертки многогранников;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вычислять площади поверхностей;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строить простейшие сечения куба, призмы, пирамиды; применять факты и сведения из планиметрии;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применять свойства симметрии при решении задач; использовать приобретенные знания для исследования и моделирования несложных задач;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изображать основные многогранники и выполнять рисунки по условиям задач;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изображать тела вращения, их развертки, сечения;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решать задачи на построение сечений, вычисление длин, расстояний, углов, площадей;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проводить доказательные рассуждения при решении задач;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применять свойства симметрии при решении задач на тела вращения, комбинацию тел;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изображать основные круглые тела и выполнять рисунки по условию задачи;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решать задачи на вычисление площадей плоских фигур с применением соответствующих формул и фактов из планиметрии;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решать задачи на вычисление площадей поверхности пространственных тел;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 xml:space="preserve">1.4 Количество часов на освоение программы учебной дисциплины: 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Максимальная учебная нагрузка – 451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Обязательная аудиторная учебная нагрузка – 301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Самостоятельная работа обучающегося - 150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обязательная учебная нагрузка обучающегося 301 час: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val="en-US" w:eastAsia="ru-RU"/>
        </w:rPr>
        <w:t>I</w:t>
      </w:r>
      <w:r w:rsidRPr="006E3133">
        <w:rPr>
          <w:lang w:eastAsia="ru-RU"/>
        </w:rPr>
        <w:t xml:space="preserve"> курс - 131 часа,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val="en-US" w:eastAsia="ru-RU"/>
        </w:rPr>
        <w:t>II</w:t>
      </w:r>
      <w:r w:rsidRPr="006E3133">
        <w:rPr>
          <w:lang w:eastAsia="ru-RU"/>
        </w:rPr>
        <w:t xml:space="preserve"> курс – 170 часов.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2 Структура и содержание учебной дисциплины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2.1 Объём учебной дисциплины и виды учебной работы</w:t>
      </w:r>
    </w:p>
    <w:p w:rsidR="006E3133" w:rsidRPr="006E3133" w:rsidRDefault="006E3133" w:rsidP="006E3133">
      <w:pPr>
        <w:rPr>
          <w:lang w:eastAsia="ru-RU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567"/>
        <w:gridCol w:w="1233"/>
      </w:tblGrid>
      <w:tr w:rsidR="006E3133" w:rsidRPr="006E3133" w:rsidTr="007D3131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Вид учебной работы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Объем часов</w:t>
            </w:r>
          </w:p>
        </w:tc>
      </w:tr>
      <w:tr w:rsidR="006E3133" w:rsidRPr="006E3133" w:rsidTr="007D3131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451</w:t>
            </w:r>
          </w:p>
        </w:tc>
      </w:tr>
      <w:tr w:rsidR="006E3133" w:rsidRPr="006E3133" w:rsidTr="007D313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301</w:t>
            </w:r>
          </w:p>
        </w:tc>
      </w:tr>
      <w:tr w:rsidR="006E3133" w:rsidRPr="006E3133" w:rsidTr="007D313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в том числе: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</w:tr>
      <w:tr w:rsidR="006E3133" w:rsidRPr="006E3133" w:rsidTr="007D313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 xml:space="preserve">     лабораторные  работы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</w:tr>
      <w:tr w:rsidR="006E3133" w:rsidRPr="006E3133" w:rsidTr="007D313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</w:tr>
      <w:tr w:rsidR="006E3133" w:rsidRPr="006E3133" w:rsidTr="007D3131">
        <w:trPr>
          <w:trHeight w:val="158"/>
        </w:trPr>
        <w:tc>
          <w:tcPr>
            <w:tcW w:w="79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 xml:space="preserve">     контрольные работы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E3133" w:rsidRPr="006E3133" w:rsidRDefault="006E3133" w:rsidP="006E3133">
            <w:pPr>
              <w:rPr>
                <w:lang w:val="en-US" w:eastAsia="ru-RU"/>
              </w:rPr>
            </w:pPr>
            <w:r w:rsidRPr="006E3133">
              <w:rPr>
                <w:lang w:val="en-US" w:eastAsia="ru-RU"/>
              </w:rPr>
              <w:t>19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val="en-US" w:eastAsia="ru-RU"/>
              </w:rPr>
              <w:t>I</w:t>
            </w:r>
            <w:r w:rsidRPr="006E3133">
              <w:rPr>
                <w:lang w:eastAsia="ru-RU"/>
              </w:rPr>
              <w:t xml:space="preserve"> курс - 9</w:t>
            </w:r>
          </w:p>
        </w:tc>
      </w:tr>
      <w:tr w:rsidR="006E3133" w:rsidRPr="006E3133" w:rsidTr="007D3131">
        <w:trPr>
          <w:trHeight w:val="158"/>
        </w:trPr>
        <w:tc>
          <w:tcPr>
            <w:tcW w:w="79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133" w:rsidRPr="006E3133" w:rsidRDefault="006E3133" w:rsidP="006E3133">
            <w:pPr>
              <w:rPr>
                <w:lang w:val="en-US" w:eastAsia="ru-RU"/>
              </w:rPr>
            </w:pPr>
            <w:r w:rsidRPr="006E3133">
              <w:rPr>
                <w:lang w:val="en-US" w:eastAsia="ru-RU"/>
              </w:rPr>
              <w:t>II</w:t>
            </w:r>
            <w:r w:rsidRPr="006E3133">
              <w:rPr>
                <w:lang w:eastAsia="ru-RU"/>
              </w:rPr>
              <w:t xml:space="preserve"> курс-1</w:t>
            </w:r>
            <w:r w:rsidRPr="006E3133">
              <w:rPr>
                <w:lang w:val="en-US" w:eastAsia="ru-RU"/>
              </w:rPr>
              <w:t>0</w:t>
            </w:r>
          </w:p>
        </w:tc>
      </w:tr>
      <w:tr w:rsidR="006E3133" w:rsidRPr="006E3133" w:rsidTr="007D313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 xml:space="preserve">     курсовая работа (проект) (если предусмотрено)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-</w:t>
            </w:r>
          </w:p>
        </w:tc>
      </w:tr>
      <w:tr w:rsidR="006E3133" w:rsidRPr="006E3133" w:rsidTr="007D3131">
        <w:trPr>
          <w:trHeight w:val="16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Самостоятельная работа обучающегося (всего)</w:t>
            </w:r>
          </w:p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в том числе: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150</w:t>
            </w:r>
          </w:p>
        </w:tc>
      </w:tr>
      <w:tr w:rsidR="006E3133" w:rsidRPr="006E3133" w:rsidTr="007D3131">
        <w:trPr>
          <w:trHeight w:val="16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Проработка конспекта  лекций. Работа с учебным материалом. Ответы на контрольные вопросы.</w:t>
            </w:r>
          </w:p>
        </w:tc>
        <w:tc>
          <w:tcPr>
            <w:tcW w:w="180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val="en-US" w:eastAsia="ru-RU"/>
              </w:rPr>
              <w:t>2</w:t>
            </w:r>
            <w:r w:rsidRPr="006E3133">
              <w:rPr>
                <w:lang w:eastAsia="ru-RU"/>
              </w:rPr>
              <w:t>6</w:t>
            </w:r>
          </w:p>
        </w:tc>
      </w:tr>
      <w:tr w:rsidR="006E3133" w:rsidRPr="006E3133" w:rsidTr="007D3131">
        <w:trPr>
          <w:trHeight w:val="16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Решение задач.</w:t>
            </w:r>
          </w:p>
        </w:tc>
        <w:tc>
          <w:tcPr>
            <w:tcW w:w="180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46</w:t>
            </w:r>
          </w:p>
        </w:tc>
      </w:tr>
      <w:tr w:rsidR="006E3133" w:rsidRPr="006E3133" w:rsidTr="007D3131">
        <w:trPr>
          <w:trHeight w:val="16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Подготовка тематических сообщений</w:t>
            </w:r>
          </w:p>
        </w:tc>
        <w:tc>
          <w:tcPr>
            <w:tcW w:w="180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val="en-US" w:eastAsia="ru-RU"/>
              </w:rPr>
              <w:t>2</w:t>
            </w:r>
            <w:r w:rsidRPr="006E3133">
              <w:rPr>
                <w:lang w:eastAsia="ru-RU"/>
              </w:rPr>
              <w:t>9</w:t>
            </w:r>
          </w:p>
        </w:tc>
      </w:tr>
      <w:tr w:rsidR="006E3133" w:rsidRPr="006E3133" w:rsidTr="007D3131">
        <w:trPr>
          <w:trHeight w:val="16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Подготовка тематических рефератов</w:t>
            </w:r>
          </w:p>
        </w:tc>
        <w:tc>
          <w:tcPr>
            <w:tcW w:w="180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6</w:t>
            </w:r>
          </w:p>
        </w:tc>
      </w:tr>
      <w:tr w:rsidR="006E3133" w:rsidRPr="006E3133" w:rsidTr="007D3131">
        <w:trPr>
          <w:trHeight w:val="16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Выполнение индивидуальных заданий</w:t>
            </w:r>
          </w:p>
        </w:tc>
        <w:tc>
          <w:tcPr>
            <w:tcW w:w="180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val="en-US" w:eastAsia="ru-RU"/>
              </w:rPr>
              <w:t>1</w:t>
            </w:r>
            <w:r w:rsidRPr="006E3133">
              <w:rPr>
                <w:lang w:eastAsia="ru-RU"/>
              </w:rPr>
              <w:t>4</w:t>
            </w:r>
          </w:p>
        </w:tc>
      </w:tr>
      <w:tr w:rsidR="006E3133" w:rsidRPr="006E3133" w:rsidTr="007D3131">
        <w:trPr>
          <w:trHeight w:val="16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Работа с дополнительной литературой</w:t>
            </w:r>
          </w:p>
        </w:tc>
        <w:tc>
          <w:tcPr>
            <w:tcW w:w="180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E3133" w:rsidRPr="006E3133" w:rsidRDefault="006E3133" w:rsidP="006E3133">
            <w:pPr>
              <w:rPr>
                <w:lang w:val="en-US" w:eastAsia="ru-RU"/>
              </w:rPr>
            </w:pPr>
            <w:r w:rsidRPr="006E3133">
              <w:rPr>
                <w:lang w:val="en-US" w:eastAsia="ru-RU"/>
              </w:rPr>
              <w:t>13</w:t>
            </w:r>
          </w:p>
        </w:tc>
      </w:tr>
      <w:tr w:rsidR="006E3133" w:rsidRPr="006E3133" w:rsidTr="007D3131">
        <w:tc>
          <w:tcPr>
            <w:tcW w:w="9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Дифференцированный зачёт (</w:t>
            </w:r>
            <w:r w:rsidRPr="006E3133">
              <w:rPr>
                <w:lang w:val="en-US" w:eastAsia="ru-RU"/>
              </w:rPr>
              <w:t>I</w:t>
            </w:r>
            <w:r w:rsidRPr="006E3133">
              <w:rPr>
                <w:lang w:eastAsia="ru-RU"/>
              </w:rPr>
              <w:t xml:space="preserve">, </w:t>
            </w:r>
            <w:r w:rsidRPr="006E3133">
              <w:rPr>
                <w:lang w:val="en-US" w:eastAsia="ru-RU"/>
              </w:rPr>
              <w:t>III</w:t>
            </w:r>
            <w:r w:rsidRPr="006E3133">
              <w:rPr>
                <w:lang w:eastAsia="ru-RU"/>
              </w:rPr>
              <w:t>- семестры)</w:t>
            </w:r>
          </w:p>
        </w:tc>
      </w:tr>
      <w:tr w:rsidR="006E3133" w:rsidRPr="006E3133" w:rsidTr="007D3131">
        <w:trPr>
          <w:trHeight w:val="320"/>
        </w:trPr>
        <w:tc>
          <w:tcPr>
            <w:tcW w:w="9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 xml:space="preserve">Промежуточная аттестация в форме экзамена   </w:t>
            </w:r>
          </w:p>
        </w:tc>
      </w:tr>
    </w:tbl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ОУД 07 ИНФОРМАТИКА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Область применения программы</w:t>
      </w:r>
    </w:p>
    <w:p w:rsidR="006E3133" w:rsidRPr="006E3133" w:rsidRDefault="006E3133" w:rsidP="006E3133">
      <w:pPr>
        <w:rPr>
          <w:lang w:eastAsia="ru-RU" w:bidi="ru-RU"/>
        </w:rPr>
      </w:pPr>
      <w:r w:rsidRPr="006E3133">
        <w:rPr>
          <w:lang w:eastAsia="ru-RU" w:bidi="ru-RU"/>
        </w:rPr>
        <w:t>Рабочая     программа    учебной     дисциплины    является    частью программы подготовки квалифицированных рабочих, служащих в  соответствии с ФГОС  для профессий технического профиля, базовый уровень:   08.01.07 Мастер общестроительных работ, входящей в укрупненную группу профессий 08.00.00 Техника и технологии строительства.</w:t>
      </w:r>
    </w:p>
    <w:p w:rsidR="006E3133" w:rsidRPr="006E3133" w:rsidRDefault="006E3133" w:rsidP="006E3133">
      <w:pPr>
        <w:rPr>
          <w:lang w:eastAsia="ru-RU" w:bidi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Место учебной дисциплины в структуре основной профессиональной образовательной программы: дисциплина входит в общеобразовательный цикл и относится к профильным учебным дисциплинам.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Цели и задачи учебной дисциплины – требования к результатам освоения дисциплины: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Содержание программы «Информатика» направлено на достижение следующих целей: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приобретение обучающимися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 результате изучения учебной дисциплины «Информатика» обучающийся должен знать:</w:t>
      </w:r>
    </w:p>
    <w:p w:rsidR="006E3133" w:rsidRPr="006E3133" w:rsidRDefault="006E3133" w:rsidP="006E3133">
      <w:r w:rsidRPr="006E3133">
        <w:t xml:space="preserve">– виды информационных процессов; примеры источников и приемников информации; </w:t>
      </w:r>
    </w:p>
    <w:p w:rsidR="006E3133" w:rsidRPr="006E3133" w:rsidRDefault="006E3133" w:rsidP="006E3133">
      <w:r w:rsidRPr="006E3133">
        <w:t>– единицы измерения количества информации; принцип дискретного (цифрового) представления информации;</w:t>
      </w:r>
    </w:p>
    <w:p w:rsidR="006E3133" w:rsidRPr="006E3133" w:rsidRDefault="006E3133" w:rsidP="006E3133">
      <w:r w:rsidRPr="006E3133">
        <w:t>– аппаратный и программный принцип работы компьютера;</w:t>
      </w:r>
    </w:p>
    <w:p w:rsidR="006E3133" w:rsidRPr="006E3133" w:rsidRDefault="006E3133" w:rsidP="006E3133">
      <w:r w:rsidRPr="006E3133">
        <w:t>– назначение и функции операционной системы, архиваторов, антивирусных программ;</w:t>
      </w:r>
    </w:p>
    <w:p w:rsidR="006E3133" w:rsidRPr="006E3133" w:rsidRDefault="006E3133" w:rsidP="006E3133">
      <w:r w:rsidRPr="006E3133">
        <w:t>– назначение наиболее распространенных средств автоматизации информационной деятельности (тестовых редакторов, процессоров, графических редакторов, электронных таблиц, баз данных, компьютерных сетей);</w:t>
      </w:r>
    </w:p>
    <w:p w:rsidR="006E3133" w:rsidRPr="006E3133" w:rsidRDefault="006E3133" w:rsidP="006E3133">
      <w:r w:rsidRPr="006E3133">
        <w:t>– назначение и функции, используемых информационных</w:t>
      </w:r>
      <w:r w:rsidRPr="006E3133">
        <w:br/>
        <w:t>и коммуникационных технологий;</w:t>
      </w:r>
    </w:p>
    <w:p w:rsidR="006E3133" w:rsidRPr="006E3133" w:rsidRDefault="006E3133" w:rsidP="006E3133">
      <w:r w:rsidRPr="006E3133">
        <w:t>– алгоритмы выполнения базовых операций над объектами (создание, редактирование, оформление, сохранение, поиск информационных объектов различного типа с помощью современных программных средств информационных и коммуникационных технологий);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должен уметь:</w:t>
      </w:r>
    </w:p>
    <w:p w:rsidR="006E3133" w:rsidRPr="006E3133" w:rsidRDefault="006E3133" w:rsidP="006E3133">
      <w:r w:rsidRPr="006E3133">
        <w:t>– приводить примеры получения, передачи, обработки и хранения информации в деятельности человека, живой природе, обществе и технике;</w:t>
      </w:r>
    </w:p>
    <w:p w:rsidR="006E3133" w:rsidRPr="006E3133" w:rsidRDefault="006E3133" w:rsidP="006E3133">
      <w:r w:rsidRPr="006E3133">
        <w:t>– вычислять количество информации; переводить одни единицы измерения количества информации в другие;</w:t>
      </w:r>
    </w:p>
    <w:p w:rsidR="006E3133" w:rsidRPr="006E3133" w:rsidRDefault="006E3133" w:rsidP="006E3133">
      <w:r w:rsidRPr="006E3133">
        <w:t>– приводить примеры естественных и формальных языков кодирования информации; выполнять простейшие операции кодирования и декодирования информации;</w:t>
      </w:r>
    </w:p>
    <w:p w:rsidR="006E3133" w:rsidRPr="006E3133" w:rsidRDefault="006E3133" w:rsidP="006E3133">
      <w:r w:rsidRPr="006E3133">
        <w:t>– записывать числа в римской и позиционной системах счисления; производить арифметические действия; переводить числа из одной системы счисления в другую;</w:t>
      </w:r>
    </w:p>
    <w:p w:rsidR="006E3133" w:rsidRPr="006E3133" w:rsidRDefault="006E3133" w:rsidP="006E3133">
      <w:r w:rsidRPr="006E3133">
        <w:t>– определять основные модули ПЭВМ; работать с носителями информации;</w:t>
      </w:r>
    </w:p>
    <w:p w:rsidR="006E3133" w:rsidRPr="006E3133" w:rsidRDefault="006E3133" w:rsidP="006E3133">
      <w:r w:rsidRPr="006E3133">
        <w:t>– перечислять состав и назначение программного обеспечения, операционной системы компьютера;</w:t>
      </w:r>
    </w:p>
    <w:p w:rsidR="006E3133" w:rsidRPr="006E3133" w:rsidRDefault="006E3133" w:rsidP="006E3133">
      <w:r w:rsidRPr="006E3133">
        <w:t>– производить файловые операции (создавать, копировать, перемещать, переименовывать и удалять);</w:t>
      </w:r>
    </w:p>
    <w:p w:rsidR="006E3133" w:rsidRPr="006E3133" w:rsidRDefault="006E3133" w:rsidP="006E3133">
      <w:r w:rsidRPr="006E3133">
        <w:t>– пользоваться персональным компьютером и его периферийным оборудованием; следовать требованиям  техники безопасности, гигиены, эргономики и ресурсосбережения при работе со средствами информационных</w:t>
      </w:r>
      <w:r w:rsidRPr="006E3133">
        <w:br/>
        <w:t>и коммуникационных технологий;</w:t>
      </w:r>
    </w:p>
    <w:p w:rsidR="006E3133" w:rsidRPr="006E3133" w:rsidRDefault="006E3133" w:rsidP="006E3133">
      <w:r w:rsidRPr="006E3133">
        <w:t>– создавать информационные объекты, в том числе:</w:t>
      </w:r>
    </w:p>
    <w:p w:rsidR="006E3133" w:rsidRPr="006E3133" w:rsidRDefault="006E3133" w:rsidP="006E3133">
      <w:r w:rsidRPr="006E3133">
        <w:t>структурировать текст, используя проверку правописания, нумерацию страниц, списки, сноски, использовать в тексте таблицы, изображения;</w:t>
      </w:r>
    </w:p>
    <w:p w:rsidR="006E3133" w:rsidRPr="006E3133" w:rsidRDefault="006E3133" w:rsidP="006E3133">
      <w:r w:rsidRPr="006E3133"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6E3133" w:rsidRPr="006E3133" w:rsidRDefault="006E3133" w:rsidP="006E3133">
      <w:r w:rsidRPr="006E3133">
        <w:t>создавать рисунки, графические композиции, простейшие видеоролики;</w:t>
      </w:r>
    </w:p>
    <w:p w:rsidR="006E3133" w:rsidRPr="006E3133" w:rsidRDefault="006E3133" w:rsidP="006E3133">
      <w:r w:rsidRPr="006E3133">
        <w:t>создавать презентации на основе шаблонов;</w:t>
      </w:r>
    </w:p>
    <w:p w:rsidR="006E3133" w:rsidRPr="006E3133" w:rsidRDefault="006E3133" w:rsidP="006E3133">
      <w:r w:rsidRPr="006E3133">
        <w:t>просматривать, создавать, редактировать, сохранять записи в базах данных;</w:t>
      </w:r>
    </w:p>
    <w:p w:rsidR="006E3133" w:rsidRPr="006E3133" w:rsidRDefault="006E3133" w:rsidP="006E3133">
      <w:r w:rsidRPr="006E3133">
        <w:t>осуществлять поиск информации в базах данных, компьютерных сетях и пр.;</w:t>
      </w:r>
    </w:p>
    <w:p w:rsidR="006E3133" w:rsidRPr="006E3133" w:rsidRDefault="006E3133" w:rsidP="006E3133">
      <w:r w:rsidRPr="006E3133">
        <w:t>иллюстрировать учебные работы с использованием средств информационных технологий;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6E3133" w:rsidRPr="006E3133" w:rsidRDefault="006E3133" w:rsidP="006E3133">
      <w:r w:rsidRPr="006E3133">
        <w:t>– оценивания достоверности информации, сопоставляя различные источники;</w:t>
      </w:r>
    </w:p>
    <w:p w:rsidR="006E3133" w:rsidRPr="006E3133" w:rsidRDefault="006E3133" w:rsidP="006E3133">
      <w:r w:rsidRPr="006E3133">
        <w:t>– эффективного применения компьютера в учебной деятельности, в том числе самообразовании;</w:t>
      </w:r>
    </w:p>
    <w:p w:rsidR="006E3133" w:rsidRPr="006E3133" w:rsidRDefault="006E3133" w:rsidP="006E3133">
      <w:r w:rsidRPr="006E3133">
        <w:t>– автоматизации коммуникативной деятельности;</w:t>
      </w:r>
    </w:p>
    <w:p w:rsidR="006E3133" w:rsidRPr="006E3133" w:rsidRDefault="006E3133" w:rsidP="006E3133">
      <w:r w:rsidRPr="006E3133">
        <w:t>– создания информационных объектов, в том числе для оформления результатов учебной работы;</w:t>
      </w:r>
    </w:p>
    <w:p w:rsidR="006E3133" w:rsidRPr="006E3133" w:rsidRDefault="006E3133" w:rsidP="006E3133">
      <w:r w:rsidRPr="006E3133">
        <w:t>– организации индивидуального информационного пространства, создание личных коллекций информационных объектов.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РЕЗУЛЬТАТЫ ОСВОЕНИЯ УЧЕБНОЙ ДИСЦИПЛИНЫ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Освоение содержания учебной дисциплины «Информатика» обеспечивает достижение студентами следующих результатов: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личностных: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осознание своего места в информационном обществе;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умение выбирать грамотное поведение при использовании разнообразных средств информационно-коммуникационных технологий, как в профессиональной деятельности, так и в быту;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метапредметных: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предметных: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сформированность представлений о роли информации и информационных процессов в окружающем мире;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владение способами представления, хранения и обработки данных на компьютере;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владение компьютерными средствами представления и анализа данных в электронных таблицах;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сформированность представлений о базах данных и простейших средствах управления ими;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1.4. Количество часов на освоение программы учебной дисциплины: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максимальной учебной нагрузки обучающегося 165 часа, в том числе: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обязательной аудиторной учебной нагрузки обучающегося 110 часов самостоятельной работы обучающегося 55 часов.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 xml:space="preserve"> 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2. СТРУКТУРА И СОДЕРЖАНИЕ УЧЕБНОЙ ДИСЦИПЛИНЫ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2.1. Объем учебной дисциплины и виды учебной работы</w:t>
      </w:r>
    </w:p>
    <w:p w:rsidR="006E3133" w:rsidRPr="006E3133" w:rsidRDefault="006E3133" w:rsidP="006E3133">
      <w:pPr>
        <w:rPr>
          <w:lang w:eastAsia="ru-RU"/>
        </w:rPr>
      </w:pP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43"/>
      </w:tblGrid>
      <w:tr w:rsidR="006E3133" w:rsidRPr="006E3133" w:rsidTr="007D3131">
        <w:trPr>
          <w:trHeight w:val="460"/>
        </w:trPr>
        <w:tc>
          <w:tcPr>
            <w:tcW w:w="7904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Вид учебной работы</w:t>
            </w:r>
          </w:p>
        </w:tc>
        <w:tc>
          <w:tcPr>
            <w:tcW w:w="1843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 xml:space="preserve">Количество часов </w:t>
            </w:r>
          </w:p>
        </w:tc>
      </w:tr>
      <w:tr w:rsidR="006E3133" w:rsidRPr="006E3133" w:rsidTr="007D3131">
        <w:trPr>
          <w:trHeight w:val="285"/>
        </w:trPr>
        <w:tc>
          <w:tcPr>
            <w:tcW w:w="7904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Максимальная учебная нагрузка (всего)</w:t>
            </w:r>
          </w:p>
        </w:tc>
        <w:tc>
          <w:tcPr>
            <w:tcW w:w="1843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165</w:t>
            </w:r>
          </w:p>
        </w:tc>
      </w:tr>
      <w:tr w:rsidR="006E3133" w:rsidRPr="006E3133" w:rsidTr="007D3131">
        <w:tc>
          <w:tcPr>
            <w:tcW w:w="7904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110</w:t>
            </w:r>
          </w:p>
        </w:tc>
      </w:tr>
      <w:tr w:rsidR="006E3133" w:rsidRPr="006E3133" w:rsidTr="007D3131">
        <w:tc>
          <w:tcPr>
            <w:tcW w:w="7904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</w:tr>
      <w:tr w:rsidR="006E3133" w:rsidRPr="006E3133" w:rsidTr="007D3131">
        <w:tc>
          <w:tcPr>
            <w:tcW w:w="7904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 xml:space="preserve">        практические работы </w:t>
            </w:r>
          </w:p>
        </w:tc>
        <w:tc>
          <w:tcPr>
            <w:tcW w:w="1843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76</w:t>
            </w:r>
          </w:p>
        </w:tc>
      </w:tr>
      <w:tr w:rsidR="006E3133" w:rsidRPr="006E3133" w:rsidTr="007D3131">
        <w:tc>
          <w:tcPr>
            <w:tcW w:w="7904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</w:tr>
      <w:tr w:rsidR="006E3133" w:rsidRPr="006E3133" w:rsidTr="007D3131">
        <w:tc>
          <w:tcPr>
            <w:tcW w:w="7904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43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55</w:t>
            </w:r>
          </w:p>
        </w:tc>
      </w:tr>
      <w:tr w:rsidR="006E3133" w:rsidRPr="006E3133" w:rsidTr="007D3131">
        <w:tc>
          <w:tcPr>
            <w:tcW w:w="7904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 xml:space="preserve">в том числе: </w:t>
            </w:r>
          </w:p>
        </w:tc>
        <w:tc>
          <w:tcPr>
            <w:tcW w:w="1843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</w:tr>
      <w:tr w:rsidR="006E3133" w:rsidRPr="006E3133" w:rsidTr="007D3131">
        <w:tc>
          <w:tcPr>
            <w:tcW w:w="7904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преподавателем);</w:t>
            </w:r>
          </w:p>
        </w:tc>
        <w:tc>
          <w:tcPr>
            <w:tcW w:w="1843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22</w:t>
            </w:r>
          </w:p>
        </w:tc>
      </w:tr>
      <w:tr w:rsidR="006E3133" w:rsidRPr="006E3133" w:rsidTr="007D3131">
        <w:tc>
          <w:tcPr>
            <w:tcW w:w="7904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оформление и выполнение практических заданий;</w:t>
            </w:r>
          </w:p>
        </w:tc>
        <w:tc>
          <w:tcPr>
            <w:tcW w:w="1843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10</w:t>
            </w:r>
          </w:p>
        </w:tc>
      </w:tr>
      <w:tr w:rsidR="006E3133" w:rsidRPr="006E3133" w:rsidTr="007D3131">
        <w:trPr>
          <w:trHeight w:val="871"/>
        </w:trPr>
        <w:tc>
          <w:tcPr>
            <w:tcW w:w="7904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выполнение индивидуальных заданий, творческие работы разных видов, подготовка материала для исследовательской (проектной) деятельности (тематика самостоятельной работы);</w:t>
            </w:r>
          </w:p>
        </w:tc>
        <w:tc>
          <w:tcPr>
            <w:tcW w:w="1843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13</w:t>
            </w:r>
          </w:p>
        </w:tc>
      </w:tr>
      <w:tr w:rsidR="006E3133" w:rsidRPr="006E3133" w:rsidTr="007D3131">
        <w:tc>
          <w:tcPr>
            <w:tcW w:w="7904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поиск информации в сети Интернет.</w:t>
            </w:r>
          </w:p>
        </w:tc>
        <w:tc>
          <w:tcPr>
            <w:tcW w:w="1843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10</w:t>
            </w:r>
          </w:p>
        </w:tc>
      </w:tr>
      <w:tr w:rsidR="006E3133" w:rsidRPr="006E3133" w:rsidTr="007D3131">
        <w:tc>
          <w:tcPr>
            <w:tcW w:w="9747" w:type="dxa"/>
            <w:gridSpan w:val="2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 xml:space="preserve">Промежуточная аттестация в форме дифференцированного зачета                                                              </w:t>
            </w:r>
          </w:p>
        </w:tc>
      </w:tr>
    </w:tbl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ab/>
      </w:r>
      <w:r w:rsidRPr="006E3133">
        <w:rPr>
          <w:lang w:eastAsia="ru-RU"/>
        </w:rPr>
        <w:tab/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r w:rsidRPr="006E3133">
        <w:t>ОУД. 08 ФИЗИКА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Область применения программы</w:t>
      </w:r>
    </w:p>
    <w:p w:rsidR="006E3133" w:rsidRPr="006E3133" w:rsidRDefault="006E3133" w:rsidP="006E3133">
      <w:pPr>
        <w:rPr>
          <w:lang w:eastAsia="ru-RU" w:bidi="ru-RU"/>
        </w:rPr>
      </w:pPr>
      <w:r w:rsidRPr="006E3133">
        <w:rPr>
          <w:lang w:eastAsia="ru-RU" w:bidi="ru-RU"/>
        </w:rPr>
        <w:t>Рабочая     программа    учебной     дисциплины    является    частью программы подготовки квалифицированных рабочих, служащих в  соответствии с ФГОС  для профессий технического профиля, базовый уровень:   08.01.07 Мастер общестроительных работ, входящей в укрупненную группу профессий 08.00.00 Техника и технологии строительства.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 xml:space="preserve">       1.2 Место учебной дисциплины в структуре основной образовательной программы: дисциплина входит в образовательный цикл и относится к профильным общеобразовательным дисциплинам.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 xml:space="preserve">                1.3 Цели и задачи учебной дисциплины - требования к результатам освоения дисциплины: 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Освоение содержания учебной дисциплины «Физика» обеспечивает достижение студентами следующих результатов: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личностных:</w:t>
      </w:r>
    </w:p>
    <w:p w:rsidR="006E3133" w:rsidRPr="006E3133" w:rsidRDefault="006E3133" w:rsidP="006E3133">
      <w:pPr>
        <w:rPr>
          <w:lang w:val="x-none" w:eastAsia="x-none"/>
        </w:rPr>
      </w:pPr>
      <w:r w:rsidRPr="006E3133">
        <w:rPr>
          <w:lang w:val="x-none" w:eastAsia="x-none"/>
        </w:rPr>
        <w:t>чувство гордости и уважения к истории и достижениям отечественной физи</w:t>
      </w:r>
      <w:r w:rsidRPr="006E3133">
        <w:rPr>
          <w:lang w:val="x-none" w:eastAsia="x-none"/>
        </w:rPr>
        <w:softHyphen/>
        <w:t>ческой науки; физически грамотное поведение в профессиональной деятель</w:t>
      </w:r>
      <w:r w:rsidRPr="006E3133">
        <w:rPr>
          <w:lang w:val="x-none" w:eastAsia="x-none"/>
        </w:rPr>
        <w:softHyphen/>
        <w:t>ности и быту при обращении с приборами и устройствами;</w:t>
      </w:r>
    </w:p>
    <w:p w:rsidR="006E3133" w:rsidRPr="006E3133" w:rsidRDefault="006E3133" w:rsidP="006E3133">
      <w:pPr>
        <w:rPr>
          <w:lang w:val="x-none" w:eastAsia="x-none"/>
        </w:rPr>
      </w:pPr>
      <w:r w:rsidRPr="006E3133">
        <w:rPr>
          <w:lang w:val="x-none" w:eastAsia="x-none"/>
        </w:rPr>
        <w:t>готовность к продолжению образования и повышения квалификации в из</w:t>
      </w:r>
      <w:r w:rsidRPr="006E3133">
        <w:rPr>
          <w:lang w:val="x-none" w:eastAsia="x-none"/>
        </w:rPr>
        <w:softHyphen/>
        <w:t>бранной профессиональной деятельности и объективное осознание роли фи</w:t>
      </w:r>
      <w:r w:rsidRPr="006E3133">
        <w:rPr>
          <w:lang w:val="x-none" w:eastAsia="x-none"/>
        </w:rPr>
        <w:softHyphen/>
        <w:t>зических компетенций в этом;</w:t>
      </w:r>
    </w:p>
    <w:p w:rsidR="006E3133" w:rsidRPr="006E3133" w:rsidRDefault="006E3133" w:rsidP="006E3133">
      <w:pPr>
        <w:rPr>
          <w:lang w:val="x-none" w:eastAsia="x-none"/>
        </w:rPr>
      </w:pPr>
      <w:r w:rsidRPr="006E3133">
        <w:rPr>
          <w:lang w:val="x-none" w:eastAsia="x-none"/>
        </w:rPr>
        <w:t>умение использовать достижения современной физической науки и физиче</w:t>
      </w:r>
      <w:r w:rsidRPr="006E3133">
        <w:rPr>
          <w:lang w:val="x-none" w:eastAsia="x-none"/>
        </w:rPr>
        <w:softHyphen/>
        <w:t>ских технологий для повышения собственного интеллектуального развития в выбранной профессиональной деятельности;</w:t>
      </w:r>
    </w:p>
    <w:p w:rsidR="006E3133" w:rsidRPr="006E3133" w:rsidRDefault="006E3133" w:rsidP="006E3133">
      <w:pPr>
        <w:rPr>
          <w:lang w:val="x-none" w:eastAsia="x-none"/>
        </w:rPr>
      </w:pPr>
      <w:r w:rsidRPr="006E3133">
        <w:rPr>
          <w:lang w:val="x-none" w:eastAsia="x-none"/>
        </w:rPr>
        <w:t>умение самостоятельно добывать новые для себя физические знания, исполь</w:t>
      </w:r>
      <w:r w:rsidRPr="006E3133">
        <w:rPr>
          <w:lang w:val="x-none" w:eastAsia="x-none"/>
        </w:rPr>
        <w:softHyphen/>
        <w:t>зуя для этого доступные источники информации;</w:t>
      </w:r>
    </w:p>
    <w:p w:rsidR="006E3133" w:rsidRPr="006E3133" w:rsidRDefault="006E3133" w:rsidP="006E3133">
      <w:pPr>
        <w:rPr>
          <w:lang w:val="x-none" w:eastAsia="x-none"/>
        </w:rPr>
      </w:pPr>
      <w:r w:rsidRPr="006E3133">
        <w:rPr>
          <w:lang w:val="x-none" w:eastAsia="x-none"/>
        </w:rPr>
        <w:t>умение выстраивать конструктивные взаимоотношения в команде по реше</w:t>
      </w:r>
      <w:r w:rsidRPr="006E3133">
        <w:rPr>
          <w:lang w:val="x-none" w:eastAsia="x-none"/>
        </w:rPr>
        <w:softHyphen/>
        <w:t>нию общих задач;</w:t>
      </w:r>
    </w:p>
    <w:p w:rsidR="006E3133" w:rsidRPr="006E3133" w:rsidRDefault="006E3133" w:rsidP="006E3133">
      <w:pPr>
        <w:rPr>
          <w:lang w:val="x-none" w:eastAsia="x-none"/>
        </w:rPr>
      </w:pPr>
      <w:r w:rsidRPr="006E3133">
        <w:rPr>
          <w:lang w:val="x-none" w:eastAsia="x-none"/>
        </w:rPr>
        <w:t>умение управлять своей познавательной деятельностью, проводить самооцен</w:t>
      </w:r>
      <w:r w:rsidRPr="006E3133">
        <w:rPr>
          <w:lang w:val="x-none" w:eastAsia="x-none"/>
        </w:rPr>
        <w:softHyphen/>
        <w:t>ку уровня собственного интеллектуального развития;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метапредметных:</w:t>
      </w:r>
    </w:p>
    <w:p w:rsidR="006E3133" w:rsidRPr="006E3133" w:rsidRDefault="006E3133" w:rsidP="006E3133">
      <w:pPr>
        <w:rPr>
          <w:lang w:val="x-none" w:eastAsia="x-none"/>
        </w:rPr>
      </w:pPr>
      <w:r w:rsidRPr="006E3133">
        <w:rPr>
          <w:lang w:val="x-none" w:eastAsia="x-none"/>
        </w:rPr>
        <w:t>использование различных видов познавательной деятельности для решения физических задач, применение основных методов познания (наблюдения,</w:t>
      </w:r>
    </w:p>
    <w:p w:rsidR="006E3133" w:rsidRPr="006E3133" w:rsidRDefault="006E3133" w:rsidP="006E3133">
      <w:pPr>
        <w:rPr>
          <w:lang w:val="x-none" w:eastAsia="x-none"/>
        </w:rPr>
      </w:pPr>
      <w:r w:rsidRPr="006E3133">
        <w:rPr>
          <w:lang w:val="x-none" w:eastAsia="x-none"/>
        </w:rPr>
        <w:t>описания, измерения, эксперимента) для изучения различных сторон окру</w:t>
      </w:r>
      <w:r w:rsidRPr="006E3133">
        <w:rPr>
          <w:lang w:val="x-none" w:eastAsia="x-none"/>
        </w:rPr>
        <w:softHyphen/>
        <w:t>жающей действительности;</w:t>
      </w:r>
    </w:p>
    <w:p w:rsidR="006E3133" w:rsidRPr="006E3133" w:rsidRDefault="006E3133" w:rsidP="006E3133">
      <w:pPr>
        <w:rPr>
          <w:lang w:val="x-none" w:eastAsia="x-none"/>
        </w:rPr>
      </w:pPr>
      <w:r w:rsidRPr="006E3133">
        <w:rPr>
          <w:lang w:val="x-none" w:eastAsia="x-none"/>
        </w:rPr>
        <w:t>использование основных интеллектуальных операций: постановки задачи, формулирования гипотез, анализа и синтеза, сравнения, обобщения, систе</w:t>
      </w:r>
      <w:r w:rsidRPr="006E3133">
        <w:rPr>
          <w:lang w:val="x-none" w:eastAsia="x-none"/>
        </w:rPr>
        <w:softHyphen/>
        <w:t>матизации, выявления причинно-следственных связей, поиска аналогов, фор</w:t>
      </w:r>
      <w:r w:rsidRPr="006E3133">
        <w:rPr>
          <w:lang w:val="x-none" w:eastAsia="x-none"/>
        </w:rPr>
        <w:softHyphen/>
        <w:t>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6E3133" w:rsidRPr="006E3133" w:rsidRDefault="006E3133" w:rsidP="006E3133">
      <w:pPr>
        <w:rPr>
          <w:lang w:val="x-none" w:eastAsia="x-none"/>
        </w:rPr>
      </w:pPr>
      <w:r w:rsidRPr="006E3133">
        <w:rPr>
          <w:lang w:val="x-none" w:eastAsia="x-none"/>
        </w:rPr>
        <w:t>умение генерировать идеи и определять средства, необходимые для их реа</w:t>
      </w:r>
      <w:r w:rsidRPr="006E3133">
        <w:rPr>
          <w:lang w:val="x-none" w:eastAsia="x-none"/>
        </w:rPr>
        <w:softHyphen/>
        <w:t>лизации;</w:t>
      </w:r>
    </w:p>
    <w:p w:rsidR="006E3133" w:rsidRPr="006E3133" w:rsidRDefault="006E3133" w:rsidP="006E3133">
      <w:pPr>
        <w:rPr>
          <w:lang w:val="x-none" w:eastAsia="x-none"/>
        </w:rPr>
      </w:pPr>
      <w:r w:rsidRPr="006E3133">
        <w:rPr>
          <w:lang w:val="x-none" w:eastAsia="x-none"/>
        </w:rPr>
        <w:t>умение использовать различные источники для получения физической ин</w:t>
      </w:r>
      <w:r w:rsidRPr="006E3133">
        <w:rPr>
          <w:lang w:val="x-none" w:eastAsia="x-none"/>
        </w:rPr>
        <w:softHyphen/>
        <w:t>формации, оценивать ее достоверность;</w:t>
      </w:r>
    </w:p>
    <w:p w:rsidR="006E3133" w:rsidRPr="006E3133" w:rsidRDefault="006E3133" w:rsidP="006E3133">
      <w:pPr>
        <w:rPr>
          <w:lang w:val="x-none" w:eastAsia="x-none"/>
        </w:rPr>
      </w:pPr>
      <w:r w:rsidRPr="006E3133">
        <w:rPr>
          <w:lang w:val="x-none" w:eastAsia="x-none"/>
        </w:rPr>
        <w:t>умение анализировать и представлять информацию в различных видах;</w:t>
      </w:r>
    </w:p>
    <w:p w:rsidR="006E3133" w:rsidRPr="006E3133" w:rsidRDefault="006E3133" w:rsidP="006E3133">
      <w:pPr>
        <w:rPr>
          <w:lang w:val="x-none" w:eastAsia="x-none"/>
        </w:rPr>
      </w:pPr>
      <w:r w:rsidRPr="006E3133">
        <w:rPr>
          <w:lang w:val="x-none" w:eastAsia="x-none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</w:t>
      </w:r>
      <w:r w:rsidRPr="006E3133">
        <w:rPr>
          <w:lang w:val="x-none" w:eastAsia="x-none"/>
        </w:rPr>
        <w:softHyphen/>
        <w:t>ляемой информации;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предметных:</w:t>
      </w:r>
    </w:p>
    <w:p w:rsidR="006E3133" w:rsidRPr="006E3133" w:rsidRDefault="006E3133" w:rsidP="006E3133">
      <w:pPr>
        <w:rPr>
          <w:lang w:val="x-none" w:eastAsia="x-none"/>
        </w:rPr>
      </w:pPr>
      <w:r w:rsidRPr="006E3133">
        <w:rPr>
          <w:lang w:val="x-none" w:eastAsia="x-none"/>
        </w:rPr>
        <w:t>сформированность представлений о роли и месте физики в современной на</w:t>
      </w:r>
      <w:r w:rsidRPr="006E3133">
        <w:rPr>
          <w:lang w:val="x-none" w:eastAsia="x-none"/>
        </w:rPr>
        <w:softHyphen/>
        <w:t>учной картине мира; понимание физической сущности наблюдаемых во Все</w:t>
      </w:r>
      <w:r w:rsidRPr="006E3133">
        <w:rPr>
          <w:lang w:val="x-none" w:eastAsia="x-none"/>
        </w:rPr>
        <w:softHyphen/>
        <w:t>ленной явлений, роли физики в формировании кругозора и функциональной грамотности человека для решения практических задач;</w:t>
      </w:r>
    </w:p>
    <w:p w:rsidR="006E3133" w:rsidRPr="006E3133" w:rsidRDefault="006E3133" w:rsidP="006E3133">
      <w:pPr>
        <w:rPr>
          <w:lang w:val="x-none" w:eastAsia="x-none"/>
        </w:rPr>
      </w:pPr>
      <w:r w:rsidRPr="006E3133">
        <w:rPr>
          <w:lang w:val="x-none" w:eastAsia="x-none"/>
        </w:rPr>
        <w:t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6E3133" w:rsidRPr="006E3133" w:rsidRDefault="006E3133" w:rsidP="006E3133">
      <w:pPr>
        <w:rPr>
          <w:lang w:val="x-none" w:eastAsia="x-none"/>
        </w:rPr>
      </w:pPr>
      <w:r w:rsidRPr="006E3133">
        <w:rPr>
          <w:lang w:val="x-none" w:eastAsia="x-none"/>
        </w:rPr>
        <w:t>владение основными методами научного познания, используемыми в физике: наблюдением, описанием, измерением, экспериментом;</w:t>
      </w:r>
    </w:p>
    <w:p w:rsidR="006E3133" w:rsidRPr="006E3133" w:rsidRDefault="006E3133" w:rsidP="006E3133">
      <w:pPr>
        <w:rPr>
          <w:lang w:val="x-none" w:eastAsia="x-none"/>
        </w:rPr>
      </w:pPr>
      <w:r w:rsidRPr="006E3133">
        <w:rPr>
          <w:lang w:val="x-none" w:eastAsia="x-none"/>
        </w:rPr>
        <w:t>умения обрабатывать результаты измерений, обнаруживать зависимость между физическими величинами, объяснять полученные результаты и де</w:t>
      </w:r>
      <w:r w:rsidRPr="006E3133">
        <w:rPr>
          <w:lang w:val="x-none" w:eastAsia="x-none"/>
        </w:rPr>
        <w:softHyphen/>
        <w:t>лать выводы;</w:t>
      </w:r>
    </w:p>
    <w:p w:rsidR="006E3133" w:rsidRPr="006E3133" w:rsidRDefault="006E3133" w:rsidP="006E3133">
      <w:pPr>
        <w:rPr>
          <w:lang w:val="x-none" w:eastAsia="x-none"/>
        </w:rPr>
      </w:pPr>
      <w:r w:rsidRPr="006E3133">
        <w:rPr>
          <w:lang w:val="x-none" w:eastAsia="x-none"/>
        </w:rPr>
        <w:t>сформированность умения решать физические задачи;</w:t>
      </w:r>
    </w:p>
    <w:p w:rsidR="006E3133" w:rsidRPr="006E3133" w:rsidRDefault="006E3133" w:rsidP="006E3133">
      <w:pPr>
        <w:rPr>
          <w:lang w:val="x-none" w:eastAsia="x-none"/>
        </w:rPr>
      </w:pPr>
      <w:r w:rsidRPr="006E3133">
        <w:rPr>
          <w:lang w:val="x-none" w:eastAsia="x-none"/>
        </w:rPr>
        <w:t>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6E3133" w:rsidRPr="006E3133" w:rsidRDefault="006E3133" w:rsidP="006E3133">
      <w:pPr>
        <w:rPr>
          <w:lang w:val="x-none" w:eastAsia="x-none"/>
        </w:rPr>
      </w:pPr>
      <w:r w:rsidRPr="006E3133">
        <w:rPr>
          <w:lang w:val="x-none" w:eastAsia="x-none"/>
        </w:rPr>
        <w:t>сформированность собственной позиции по отношению к физической инфор</w:t>
      </w:r>
      <w:r w:rsidRPr="006E3133">
        <w:rPr>
          <w:lang w:val="x-none" w:eastAsia="x-none"/>
        </w:rPr>
        <w:softHyphen/>
        <w:t>мации, получаемой из разных источников.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1.4   Количество    часов    на    освоение    программы дисциплины: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Максимальная учебная нагрузка – 271 час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Обязательная аудиторная учебная нагрузка – 181 час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Самостоятельная работа обучающегося – 90 часов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r w:rsidRPr="006E3133">
        <w:t>2. СТРУКТУРА И СОДЕРЖАНИЕ УЧЕБНОЙ ДИСЦИПЛИНЫ</w:t>
      </w:r>
    </w:p>
    <w:p w:rsidR="006E3133" w:rsidRPr="006E3133" w:rsidRDefault="006E3133" w:rsidP="006E3133">
      <w:pPr>
        <w:rPr>
          <w:lang w:eastAsia="ru-RU"/>
        </w:rPr>
      </w:pPr>
      <w:r w:rsidRPr="006E3133">
        <w:t xml:space="preserve">2.1. Объем учебной дисциплины и виды учебной работы     </w:t>
      </w:r>
    </w:p>
    <w:p w:rsidR="006E3133" w:rsidRPr="006E3133" w:rsidRDefault="006E3133" w:rsidP="006E3133">
      <w:pPr>
        <w:rPr>
          <w:lang w:eastAsia="ru-RU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6E3133" w:rsidRPr="006E3133" w:rsidTr="007D3131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Объем часов</w:t>
            </w:r>
          </w:p>
        </w:tc>
      </w:tr>
      <w:tr w:rsidR="006E3133" w:rsidRPr="006E3133" w:rsidTr="007D3131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271</w:t>
            </w:r>
          </w:p>
        </w:tc>
      </w:tr>
      <w:tr w:rsidR="006E3133" w:rsidRPr="006E3133" w:rsidTr="007D313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181</w:t>
            </w:r>
          </w:p>
        </w:tc>
      </w:tr>
      <w:tr w:rsidR="006E3133" w:rsidRPr="006E3133" w:rsidTr="007D313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</w:tr>
      <w:tr w:rsidR="006E3133" w:rsidRPr="006E3133" w:rsidTr="007D313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 xml:space="preserve">     лабораторные 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10</w:t>
            </w:r>
          </w:p>
        </w:tc>
      </w:tr>
      <w:tr w:rsidR="006E3133" w:rsidRPr="006E3133" w:rsidTr="007D313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-</w:t>
            </w:r>
          </w:p>
        </w:tc>
      </w:tr>
      <w:tr w:rsidR="006E3133" w:rsidRPr="006E3133" w:rsidTr="007D313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-</w:t>
            </w:r>
          </w:p>
        </w:tc>
      </w:tr>
      <w:tr w:rsidR="006E3133" w:rsidRPr="006E3133" w:rsidTr="007D313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 xml:space="preserve">     курсовая работа (проект) (если предусмотрено)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-</w:t>
            </w:r>
          </w:p>
        </w:tc>
      </w:tr>
      <w:tr w:rsidR="006E3133" w:rsidRPr="006E3133" w:rsidTr="007D3131">
        <w:trPr>
          <w:trHeight w:val="165"/>
        </w:trPr>
        <w:tc>
          <w:tcPr>
            <w:tcW w:w="79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Самостоятельная работа обучающегося (всего)</w:t>
            </w:r>
          </w:p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в том числе:</w:t>
            </w:r>
          </w:p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 xml:space="preserve">    подготовка к лабораторным работам</w:t>
            </w:r>
          </w:p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 xml:space="preserve">    проработка конспектов занятий</w:t>
            </w:r>
          </w:p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 xml:space="preserve">    подбор и проработка дополнительной литературы</w:t>
            </w:r>
          </w:p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 xml:space="preserve">    подготовка сообщений, рефератов</w:t>
            </w:r>
          </w:p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 xml:space="preserve">    подготовка к промежуточной аттестации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val="en-US" w:eastAsia="ru-RU"/>
              </w:rPr>
              <w:t>9</w:t>
            </w:r>
            <w:r w:rsidRPr="006E3133">
              <w:rPr>
                <w:lang w:eastAsia="ru-RU"/>
              </w:rPr>
              <w:t>0</w:t>
            </w:r>
          </w:p>
        </w:tc>
      </w:tr>
      <w:tr w:rsidR="006E3133" w:rsidRPr="006E3133" w:rsidTr="007D3131">
        <w:trPr>
          <w:trHeight w:val="165"/>
        </w:trPr>
        <w:tc>
          <w:tcPr>
            <w:tcW w:w="79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</w:tr>
      <w:tr w:rsidR="006E3133" w:rsidRPr="006E3133" w:rsidTr="007D3131">
        <w:trPr>
          <w:trHeight w:val="165"/>
        </w:trPr>
        <w:tc>
          <w:tcPr>
            <w:tcW w:w="79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</w:tr>
      <w:tr w:rsidR="006E3133" w:rsidRPr="006E3133" w:rsidTr="007D3131">
        <w:trPr>
          <w:trHeight w:val="165"/>
        </w:trPr>
        <w:tc>
          <w:tcPr>
            <w:tcW w:w="79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</w:tr>
      <w:tr w:rsidR="006E3133" w:rsidRPr="006E3133" w:rsidTr="007D3131">
        <w:trPr>
          <w:trHeight w:val="165"/>
        </w:trPr>
        <w:tc>
          <w:tcPr>
            <w:tcW w:w="79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</w:tr>
      <w:tr w:rsidR="006E3133" w:rsidRPr="006E3133" w:rsidTr="007D3131">
        <w:trPr>
          <w:trHeight w:val="165"/>
        </w:trPr>
        <w:tc>
          <w:tcPr>
            <w:tcW w:w="79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</w:tr>
      <w:tr w:rsidR="006E3133" w:rsidRPr="006E3133" w:rsidTr="007D3131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 xml:space="preserve">Промежуточная аттестация в форме экзамена    </w:t>
            </w:r>
          </w:p>
        </w:tc>
      </w:tr>
    </w:tbl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УД.01 ОСНОВЫ ЧЕРЧЕНИЯ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 xml:space="preserve"> Область применения программы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по профессии 08.01.07 Мастер общестроительных работ входящей в укрупненную группу 08.00.00   Техника и технологии строительства.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Место дисциплины в структуре программы подготовки квалифицированных рабочих, служащих: дисциплина включена в дополнительные профильные дисциплины.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Цели и задачи дисциплины – требования к результатам освоения дисциплины: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ab/>
        <w:t>В результате освоения дисциплины обучающийся должен уметь: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читать и оформлять чертежи;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составлять эскизы на обрабатываемые детали с указанием размеров;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пользоваться справочной литературой;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ab/>
        <w:t>В результате освоения дисциплины обучающийся должен знать: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основы черчения и геометрии;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требования единой системы конструкторской документации (ЕСКД);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правила чтения схем и чертежей обрабатываемых деталей;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способы выполнения рабочих чертежей и эскизов.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Количество часов на освоение программы дисциплины: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максимальной учебной нагрузки обучающегося  216  часов, в том числе: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обязательной аудиторной учебной нагрузки обучающегося  - 144 часа;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самостоятельной работы обучающегося  -  72 часов.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СТРУКТУРА И СОДЕРЖАНИЕ УЧЕБНОЙ ДИСЦИПЛИНЫ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2.1 Объем учебной дисциплины и виды учебной работы</w:t>
      </w:r>
    </w:p>
    <w:p w:rsidR="006E3133" w:rsidRPr="006E3133" w:rsidRDefault="006E3133" w:rsidP="006E3133">
      <w:pPr>
        <w:rPr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E3133" w:rsidRPr="006E3133" w:rsidTr="007D3131">
        <w:trPr>
          <w:trHeight w:val="460"/>
        </w:trPr>
        <w:tc>
          <w:tcPr>
            <w:tcW w:w="7904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Объем часов</w:t>
            </w:r>
          </w:p>
        </w:tc>
      </w:tr>
      <w:tr w:rsidR="006E3133" w:rsidRPr="006E3133" w:rsidTr="007D3131">
        <w:trPr>
          <w:trHeight w:val="285"/>
        </w:trPr>
        <w:tc>
          <w:tcPr>
            <w:tcW w:w="7904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216</w:t>
            </w:r>
          </w:p>
        </w:tc>
      </w:tr>
      <w:tr w:rsidR="006E3133" w:rsidRPr="006E3133" w:rsidTr="007D3131">
        <w:tc>
          <w:tcPr>
            <w:tcW w:w="7904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144</w:t>
            </w:r>
          </w:p>
        </w:tc>
      </w:tr>
      <w:tr w:rsidR="006E3133" w:rsidRPr="006E3133" w:rsidTr="007D3131">
        <w:tc>
          <w:tcPr>
            <w:tcW w:w="7904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</w:tr>
      <w:tr w:rsidR="006E3133" w:rsidRPr="006E3133" w:rsidTr="007D3131">
        <w:tc>
          <w:tcPr>
            <w:tcW w:w="7904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100</w:t>
            </w:r>
          </w:p>
        </w:tc>
      </w:tr>
      <w:tr w:rsidR="006E3133" w:rsidRPr="006E3133" w:rsidTr="007D3131">
        <w:tc>
          <w:tcPr>
            <w:tcW w:w="7904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72</w:t>
            </w:r>
          </w:p>
        </w:tc>
      </w:tr>
      <w:tr w:rsidR="006E3133" w:rsidRPr="006E3133" w:rsidTr="007D3131">
        <w:tc>
          <w:tcPr>
            <w:tcW w:w="7904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</w:tr>
      <w:tr w:rsidR="006E3133" w:rsidRPr="006E3133" w:rsidTr="007D3131">
        <w:tc>
          <w:tcPr>
            <w:tcW w:w="7904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- систематическая проработка конспектов занятий, учебной и специальной литературы;</w:t>
            </w:r>
          </w:p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- отчет и оформление практических работ;</w:t>
            </w:r>
          </w:p>
          <w:p w:rsidR="006E3133" w:rsidRPr="006E3133" w:rsidRDefault="006E3133" w:rsidP="006E3133">
            <w:pPr>
              <w:rPr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22</w:t>
            </w:r>
          </w:p>
          <w:p w:rsidR="006E3133" w:rsidRPr="006E3133" w:rsidRDefault="006E3133" w:rsidP="006E3133">
            <w:pPr>
              <w:rPr>
                <w:lang w:eastAsia="ru-RU"/>
              </w:rPr>
            </w:pPr>
          </w:p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50</w:t>
            </w:r>
          </w:p>
          <w:p w:rsidR="006E3133" w:rsidRPr="006E3133" w:rsidRDefault="006E3133" w:rsidP="006E3133">
            <w:pPr>
              <w:rPr>
                <w:lang w:eastAsia="ru-RU"/>
              </w:rPr>
            </w:pPr>
          </w:p>
        </w:tc>
      </w:tr>
      <w:tr w:rsidR="006E3133" w:rsidRPr="006E3133" w:rsidTr="007D3131">
        <w:tc>
          <w:tcPr>
            <w:tcW w:w="9704" w:type="dxa"/>
            <w:gridSpan w:val="2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Промежуточная аттестация в форме дифференцированного зачета</w:t>
            </w:r>
          </w:p>
        </w:tc>
      </w:tr>
    </w:tbl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ОП.01 Основы  материаловедения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 xml:space="preserve">1.1 Область применения </w:t>
      </w:r>
      <w:hyperlink r:id="rId5" w:anchor="YANDEX_78" w:history="1"/>
      <w:r w:rsidRPr="006E3133">
        <w:rPr>
          <w:lang w:eastAsia="ru-RU"/>
        </w:rPr>
        <w:t>программы</w:t>
      </w:r>
      <w:hyperlink r:id="rId6" w:anchor="YANDEX_80" w:history="1"/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по профессии 08.01.07 Мастер общестроительных работ входящей в укрупненную группу 08.00.00   Техника и технологии строительства.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1.2 Место учебной дисциплины в структуре основной профессиональной образовательной программы: является общепрофессиональной дисциплиной и относится к общепрофессиональному учебному циклу.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1.3 Цели и задачи дисциплины – требования к результатам освоения дисциплины: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 результате освоения дисциплины обучающийся должен уметь: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- выполнять механические испытания образцов материалов;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- использовать физико-химические методы исследования металлов;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- пользоваться справочными таблицами для определения свойств материалов;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- выбирать материалы для осуществления профессиональной деятельности;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 результате освоения дисциплины обучающийся должен знать: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- основные свойства и классификацию материалов, использующихся в профессиональной деятельности;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- наименование, маркировку, свойства обрабатываемого материала;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- правила применения охлаждающих и смазывающих материалов;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- основные сведения о металлах и сплавах;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- основные сведения о неметаллических, прокладочных, уплотнительных и электротехнических материалах, стали, их классификацию.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1.4 Количество часов на освоение программы дисциплины: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- объем работы обучающихся во взаимодействии с преподавателем 42 часа в том числе: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- обязательной аудиторной учебной нагрузки обучающегося 38 часов;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- самостоятельной работы обучающегося 4 часа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2 СТРУКТУРА И СОДЕРЖАНИЕ УЧЕБНОЙ ДИСЦИПЛИНЫ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2.1 Объем учебной дисциплины и виды учебной работы</w:t>
      </w:r>
    </w:p>
    <w:p w:rsidR="006E3133" w:rsidRPr="006E3133" w:rsidRDefault="006E3133" w:rsidP="006E3133">
      <w:pPr>
        <w:rPr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E3133" w:rsidRPr="006E3133" w:rsidTr="007D3131">
        <w:trPr>
          <w:trHeight w:val="460"/>
        </w:trPr>
        <w:tc>
          <w:tcPr>
            <w:tcW w:w="7904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Объем часов</w:t>
            </w:r>
          </w:p>
        </w:tc>
      </w:tr>
      <w:tr w:rsidR="006E3133" w:rsidRPr="006E3133" w:rsidTr="007D3131">
        <w:trPr>
          <w:trHeight w:val="285"/>
        </w:trPr>
        <w:tc>
          <w:tcPr>
            <w:tcW w:w="7904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Объем работы обучающихся во взаимодействии с преподавателем</w:t>
            </w:r>
          </w:p>
        </w:tc>
        <w:tc>
          <w:tcPr>
            <w:tcW w:w="1800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42</w:t>
            </w:r>
          </w:p>
        </w:tc>
      </w:tr>
      <w:tr w:rsidR="006E3133" w:rsidRPr="006E3133" w:rsidTr="007D3131">
        <w:tc>
          <w:tcPr>
            <w:tcW w:w="7904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38</w:t>
            </w:r>
          </w:p>
        </w:tc>
      </w:tr>
      <w:tr w:rsidR="006E3133" w:rsidRPr="006E3133" w:rsidTr="007D3131">
        <w:tc>
          <w:tcPr>
            <w:tcW w:w="7904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</w:tr>
      <w:tr w:rsidR="006E3133" w:rsidRPr="006E3133" w:rsidTr="007D3131">
        <w:tc>
          <w:tcPr>
            <w:tcW w:w="7904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-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11</w:t>
            </w:r>
          </w:p>
        </w:tc>
      </w:tr>
      <w:tr w:rsidR="006E3133" w:rsidRPr="006E3133" w:rsidTr="007D3131">
        <w:tc>
          <w:tcPr>
            <w:tcW w:w="7904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4</w:t>
            </w:r>
          </w:p>
        </w:tc>
      </w:tr>
      <w:tr w:rsidR="006E3133" w:rsidRPr="006E3133" w:rsidTr="007D3131">
        <w:trPr>
          <w:trHeight w:val="1395"/>
        </w:trPr>
        <w:tc>
          <w:tcPr>
            <w:tcW w:w="7904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в том числе:</w:t>
            </w:r>
          </w:p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- работа с дополнительными источниками информации (подготовка конспекта);</w:t>
            </w:r>
          </w:p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- проработка конспектов занятий;</w:t>
            </w:r>
          </w:p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- подготовка отчетов по практическим работам.</w:t>
            </w:r>
          </w:p>
        </w:tc>
        <w:tc>
          <w:tcPr>
            <w:tcW w:w="1800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3</w:t>
            </w:r>
          </w:p>
          <w:p w:rsidR="006E3133" w:rsidRPr="006E3133" w:rsidRDefault="006E3133" w:rsidP="006E3133">
            <w:pPr>
              <w:rPr>
                <w:lang w:eastAsia="ru-RU"/>
              </w:rPr>
            </w:pPr>
          </w:p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8</w:t>
            </w:r>
          </w:p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8</w:t>
            </w:r>
          </w:p>
        </w:tc>
      </w:tr>
      <w:tr w:rsidR="006E3133" w:rsidRPr="006E3133" w:rsidTr="007D3131">
        <w:trPr>
          <w:trHeight w:val="346"/>
        </w:trPr>
        <w:tc>
          <w:tcPr>
            <w:tcW w:w="9704" w:type="dxa"/>
            <w:gridSpan w:val="2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Промежуточная аттестация в форме зачета, дифференцированного зачета</w:t>
            </w:r>
          </w:p>
        </w:tc>
      </w:tr>
    </w:tbl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ОП.02 ОСНОВЫ ЭЛЕКТРОТЕХНИКИ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1.1 Область применения программы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по профессии 08.01.07 Мастер общестроительных работ входящей в укрупненную группу 08.00.00   Техника и технологии строительства.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2 Место дисциплины в структуре основной профессиональной образовательной программы: дисциплина относится к общепрофессиональному циклу.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1.3 Цели и задачи дисциплины – требования к результатам освоения дисциплины: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 результате освоения дисциплины обучающийся должен уметь: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контролировать выполнение заземления, зануления;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производить контроль параметров работы электрооборудования;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пускать и останавливать электродвигатели, установленные на эксплуатируемом оборудовании;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снимать показания работы и пользоваться электрооборудованием с соблюдением норм техники безопасности и правил эксплуатации;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читать принципиальные, электрические и монтажные схемы;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 результате освоения дисциплины обучающийся должен знать: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основные понятия о постоянном и переменном электрическом токе, последовательное и параллельное соединение проводников и источников тока, единицы измерения силы тока, напряжения, мощности электрического тока, сопротивления проводников, электрических и магнитных полей;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сущность и методы измерений электрических величин, конструктивные и технические характеристики измерительных приборов;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типы и правила графического изображения и составления электрических схем;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условные обозначения электротехнических приборов и электрических машин;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основные элементы электрических сетей;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способы экономии электроэнергии;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правила техники безопасности при работе с электрическими приборами.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1.4 Количество часов на освоение программы дисциплины: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максимальной учебной нагрузки обучающегося  – 46 часов, в том числе: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обязательной аудиторной учебной нагрузки обучающегося – 42 часа;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самостоятельной работы обучающегося –4 часа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2 СТРУКТУРА И СОДЕРЖАНИЕ УЧЕБНОЙ ДИСЦИПЛИНЫ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2.1 Объем учебной дисциплины и виды учебной работы</w:t>
      </w:r>
    </w:p>
    <w:p w:rsidR="006E3133" w:rsidRPr="006E3133" w:rsidRDefault="006E3133" w:rsidP="006E3133">
      <w:pPr>
        <w:rPr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E3133" w:rsidRPr="006E3133" w:rsidTr="007D3131">
        <w:trPr>
          <w:trHeight w:val="460"/>
        </w:trPr>
        <w:tc>
          <w:tcPr>
            <w:tcW w:w="7904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Объем часов</w:t>
            </w:r>
          </w:p>
        </w:tc>
      </w:tr>
      <w:tr w:rsidR="006E3133" w:rsidRPr="006E3133" w:rsidTr="007D3131">
        <w:trPr>
          <w:trHeight w:val="285"/>
        </w:trPr>
        <w:tc>
          <w:tcPr>
            <w:tcW w:w="7904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6E3133" w:rsidRPr="006E3133" w:rsidRDefault="006E3133" w:rsidP="006E3133">
            <w:pPr>
              <w:rPr>
                <w:lang w:val="en-US" w:eastAsia="ru-RU"/>
              </w:rPr>
            </w:pPr>
            <w:r w:rsidRPr="006E3133">
              <w:rPr>
                <w:lang w:eastAsia="ru-RU"/>
              </w:rPr>
              <w:t>46</w:t>
            </w:r>
          </w:p>
        </w:tc>
      </w:tr>
      <w:tr w:rsidR="006E3133" w:rsidRPr="006E3133" w:rsidTr="007D3131">
        <w:tc>
          <w:tcPr>
            <w:tcW w:w="7904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6E3133" w:rsidRPr="006E3133" w:rsidRDefault="006E3133" w:rsidP="006E3133">
            <w:pPr>
              <w:rPr>
                <w:lang w:val="en-US" w:eastAsia="ru-RU"/>
              </w:rPr>
            </w:pPr>
            <w:r w:rsidRPr="006E3133">
              <w:rPr>
                <w:lang w:eastAsia="ru-RU"/>
              </w:rPr>
              <w:t>42</w:t>
            </w:r>
          </w:p>
        </w:tc>
      </w:tr>
      <w:tr w:rsidR="006E3133" w:rsidRPr="006E3133" w:rsidTr="007D3131">
        <w:tc>
          <w:tcPr>
            <w:tcW w:w="7904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</w:tr>
      <w:tr w:rsidR="006E3133" w:rsidRPr="006E3133" w:rsidTr="007D3131">
        <w:tc>
          <w:tcPr>
            <w:tcW w:w="7904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 xml:space="preserve">     лабораторные работы</w:t>
            </w:r>
          </w:p>
        </w:tc>
        <w:tc>
          <w:tcPr>
            <w:tcW w:w="1800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13</w:t>
            </w:r>
          </w:p>
        </w:tc>
      </w:tr>
      <w:tr w:rsidR="006E3133" w:rsidRPr="006E3133" w:rsidTr="007D3131">
        <w:tc>
          <w:tcPr>
            <w:tcW w:w="7904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2</w:t>
            </w:r>
          </w:p>
        </w:tc>
      </w:tr>
      <w:tr w:rsidR="006E3133" w:rsidRPr="006E3133" w:rsidTr="007D3131">
        <w:tc>
          <w:tcPr>
            <w:tcW w:w="7904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4</w:t>
            </w:r>
          </w:p>
        </w:tc>
      </w:tr>
      <w:tr w:rsidR="006E3133" w:rsidRPr="006E3133" w:rsidTr="007D3131">
        <w:tc>
          <w:tcPr>
            <w:tcW w:w="7904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в том числе: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</w:tr>
      <w:tr w:rsidR="006E3133" w:rsidRPr="006E3133" w:rsidTr="007D3131">
        <w:tc>
          <w:tcPr>
            <w:tcW w:w="7904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проработка конспектов занятий, дополнительной литературы (по вопросам к темам раздела, составленным преподавателем)</w:t>
            </w:r>
          </w:p>
        </w:tc>
        <w:tc>
          <w:tcPr>
            <w:tcW w:w="1800" w:type="dxa"/>
            <w:vMerge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</w:tr>
      <w:tr w:rsidR="006E3133" w:rsidRPr="006E3133" w:rsidTr="007D3131">
        <w:tc>
          <w:tcPr>
            <w:tcW w:w="7904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оформление лабораторных работ, практических заданий, отчетов и подготовка к их защите</w:t>
            </w:r>
          </w:p>
        </w:tc>
        <w:tc>
          <w:tcPr>
            <w:tcW w:w="1800" w:type="dxa"/>
            <w:vMerge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</w:tr>
      <w:tr w:rsidR="006E3133" w:rsidRPr="006E3133" w:rsidTr="007D3131">
        <w:tc>
          <w:tcPr>
            <w:tcW w:w="7904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подготовка рефератов (компьютерных презентаций)</w:t>
            </w:r>
          </w:p>
        </w:tc>
        <w:tc>
          <w:tcPr>
            <w:tcW w:w="1800" w:type="dxa"/>
            <w:vMerge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</w:tr>
      <w:tr w:rsidR="006E3133" w:rsidRPr="006E3133" w:rsidTr="007D3131">
        <w:tc>
          <w:tcPr>
            <w:tcW w:w="7904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чтение схем</w:t>
            </w:r>
          </w:p>
        </w:tc>
        <w:tc>
          <w:tcPr>
            <w:tcW w:w="1800" w:type="dxa"/>
            <w:vMerge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</w:tr>
      <w:tr w:rsidR="006E3133" w:rsidRPr="006E3133" w:rsidTr="007D3131">
        <w:tc>
          <w:tcPr>
            <w:tcW w:w="9704" w:type="dxa"/>
            <w:gridSpan w:val="2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Промежуточная  аттестация в форме дифференцированного зачета</w:t>
            </w:r>
          </w:p>
        </w:tc>
      </w:tr>
    </w:tbl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ОП.03 ОСНОВЫ СТРОИТЕЛЬНОГО ЧЕРЧЕНИЯ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1.1 Область применения программы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по профессии 08.01.07 Мастер общестроительных работ входящей в укрупненную группу 08.00.00   Техника и технологии строительства.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2 Место дисциплины в структуре основной профессиональной образовательной программы: дисциплина относится к общепрофессиональному циклу.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1.3 Цели и задачи дисциплины – требования к результатам освоения дисциплины: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 результате освоения дисциплины обучающийся должен знать:</w:t>
      </w:r>
    </w:p>
    <w:p w:rsidR="006E3133" w:rsidRPr="006E3133" w:rsidRDefault="006E3133" w:rsidP="006E3133">
      <w:r w:rsidRPr="006E3133">
        <w:t>требования единой системы конструкторской документации и системы проектной документации для строительства;</w:t>
      </w:r>
    </w:p>
    <w:p w:rsidR="006E3133" w:rsidRPr="006E3133" w:rsidRDefault="006E3133" w:rsidP="006E3133">
      <w:r w:rsidRPr="006E3133">
        <w:t>основные правила построения чертежей и схем. Виды нормативно-технической документации;</w:t>
      </w:r>
    </w:p>
    <w:p w:rsidR="006E3133" w:rsidRPr="006E3133" w:rsidRDefault="006E3133" w:rsidP="006E3133">
      <w:r w:rsidRPr="006E3133">
        <w:t>виды строительных чертежей. Проектов, монтажных схем, схем производства работ;</w:t>
      </w:r>
    </w:p>
    <w:p w:rsidR="006E3133" w:rsidRPr="006E3133" w:rsidRDefault="006E3133" w:rsidP="006E3133">
      <w:r w:rsidRPr="006E3133">
        <w:t>правила чтения технической и технологической документации;</w:t>
      </w:r>
    </w:p>
    <w:p w:rsidR="006E3133" w:rsidRPr="006E3133" w:rsidRDefault="006E3133" w:rsidP="006E3133">
      <w:r w:rsidRPr="006E3133">
        <w:t>виды производственной документации.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 результате освоения дисциплины обучающийся должен уметь:</w:t>
      </w:r>
    </w:p>
    <w:p w:rsidR="006E3133" w:rsidRPr="006E3133" w:rsidRDefault="006E3133" w:rsidP="006E3133">
      <w:r w:rsidRPr="006E3133">
        <w:t>читать архитектурно-строительные чертежи, проекты, монтажные схемы, схемы производства работ.</w:t>
      </w:r>
    </w:p>
    <w:p w:rsidR="006E3133" w:rsidRPr="006E3133" w:rsidRDefault="006E3133" w:rsidP="006E3133">
      <w:r w:rsidRPr="006E3133">
        <w:t>Освоенные знания и умения способствуют формированию следующих компетенций: ОК 1-7, ПК7.1-7.5.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1.4 Количество часов на освоение программы дисциплины: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максимальной учебной нагрузки обучающегося  – 38 часов, в том числе: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обязательной аудиторной учебной нагрузки обучающегося –34 часа;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самостоятельной работы обучающегося –4 часа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2 СТРУКТУРА И СОДЕРЖАНИЕ УЧЕБНОЙ ДИСЦИПЛИНЫ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2.1 Объем учебной дисциплины и виды учебной работы</w:t>
      </w:r>
    </w:p>
    <w:p w:rsidR="006E3133" w:rsidRPr="006E3133" w:rsidRDefault="006E3133" w:rsidP="006E3133">
      <w:pPr>
        <w:rPr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E3133" w:rsidRPr="006E3133" w:rsidTr="007D3131">
        <w:trPr>
          <w:trHeight w:val="460"/>
        </w:trPr>
        <w:tc>
          <w:tcPr>
            <w:tcW w:w="7904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Объем часов</w:t>
            </w:r>
          </w:p>
        </w:tc>
      </w:tr>
      <w:tr w:rsidR="006E3133" w:rsidRPr="006E3133" w:rsidTr="007D3131">
        <w:trPr>
          <w:trHeight w:val="285"/>
        </w:trPr>
        <w:tc>
          <w:tcPr>
            <w:tcW w:w="7904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6E3133" w:rsidRPr="006E3133" w:rsidRDefault="006E3133" w:rsidP="006E3133">
            <w:pPr>
              <w:rPr>
                <w:lang w:val="en-US" w:eastAsia="ru-RU"/>
              </w:rPr>
            </w:pPr>
            <w:r w:rsidRPr="006E3133">
              <w:rPr>
                <w:lang w:eastAsia="ru-RU"/>
              </w:rPr>
              <w:t>38</w:t>
            </w:r>
          </w:p>
        </w:tc>
      </w:tr>
      <w:tr w:rsidR="006E3133" w:rsidRPr="006E3133" w:rsidTr="007D3131">
        <w:tc>
          <w:tcPr>
            <w:tcW w:w="7904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6E3133" w:rsidRPr="006E3133" w:rsidRDefault="006E3133" w:rsidP="006E3133">
            <w:pPr>
              <w:rPr>
                <w:lang w:val="en-US" w:eastAsia="ru-RU"/>
              </w:rPr>
            </w:pPr>
            <w:r w:rsidRPr="006E3133">
              <w:rPr>
                <w:lang w:eastAsia="ru-RU"/>
              </w:rPr>
              <w:t>34</w:t>
            </w:r>
          </w:p>
        </w:tc>
      </w:tr>
      <w:tr w:rsidR="006E3133" w:rsidRPr="006E3133" w:rsidTr="007D3131">
        <w:tc>
          <w:tcPr>
            <w:tcW w:w="7904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</w:tr>
      <w:tr w:rsidR="006E3133" w:rsidRPr="006E3133" w:rsidTr="007D3131">
        <w:tc>
          <w:tcPr>
            <w:tcW w:w="7904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 xml:space="preserve">     лабораторные работы</w:t>
            </w:r>
          </w:p>
        </w:tc>
        <w:tc>
          <w:tcPr>
            <w:tcW w:w="1800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28</w:t>
            </w:r>
          </w:p>
        </w:tc>
      </w:tr>
      <w:tr w:rsidR="006E3133" w:rsidRPr="006E3133" w:rsidTr="007D3131">
        <w:tc>
          <w:tcPr>
            <w:tcW w:w="7904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-</w:t>
            </w:r>
          </w:p>
        </w:tc>
      </w:tr>
      <w:tr w:rsidR="006E3133" w:rsidRPr="006E3133" w:rsidTr="007D3131">
        <w:tc>
          <w:tcPr>
            <w:tcW w:w="7904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4</w:t>
            </w:r>
          </w:p>
        </w:tc>
      </w:tr>
      <w:tr w:rsidR="006E3133" w:rsidRPr="006E3133" w:rsidTr="007D3131">
        <w:tc>
          <w:tcPr>
            <w:tcW w:w="7904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в том числе: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</w:tr>
      <w:tr w:rsidR="006E3133" w:rsidRPr="006E3133" w:rsidTr="007D3131">
        <w:tc>
          <w:tcPr>
            <w:tcW w:w="7904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 xml:space="preserve">проработка конспектов занятий, дополнительной литературы </w:t>
            </w:r>
          </w:p>
        </w:tc>
        <w:tc>
          <w:tcPr>
            <w:tcW w:w="1800" w:type="dxa"/>
            <w:vMerge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</w:tr>
      <w:tr w:rsidR="006E3133" w:rsidRPr="006E3133" w:rsidTr="007D3131">
        <w:tc>
          <w:tcPr>
            <w:tcW w:w="7904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оформление практических заданий и подготовка к их защите</w:t>
            </w:r>
          </w:p>
        </w:tc>
        <w:tc>
          <w:tcPr>
            <w:tcW w:w="1800" w:type="dxa"/>
            <w:vMerge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</w:tr>
      <w:tr w:rsidR="006E3133" w:rsidRPr="006E3133" w:rsidTr="007D3131">
        <w:tc>
          <w:tcPr>
            <w:tcW w:w="7904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чтение схем, чертежей</w:t>
            </w:r>
          </w:p>
        </w:tc>
        <w:tc>
          <w:tcPr>
            <w:tcW w:w="1800" w:type="dxa"/>
            <w:vMerge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</w:tr>
      <w:tr w:rsidR="006E3133" w:rsidRPr="006E3133" w:rsidTr="007D3131">
        <w:tc>
          <w:tcPr>
            <w:tcW w:w="9704" w:type="dxa"/>
            <w:gridSpan w:val="2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Промежуточная  аттестация в форме дифференцированного зачета</w:t>
            </w:r>
          </w:p>
        </w:tc>
      </w:tr>
    </w:tbl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ОП.04 ОСНОВЫ ТЕХНОЛОГИИ ОБЩЕСТРОИТЕЛЬНЫХ РАБОТ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1.1. Область применения программы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по профессии 08.01.07 Мастер общестроительных работ входящей в укрупненную группу 08.00.00   Техника и технологии строительства.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Дисциплина относится к общепрофессиональному циклу.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1.3. Цели и задачи дисциплины – требования к результатам освоения дисциплины: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 результате освоения дисциплины обучающийся должен уметь: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составлять технологическую последовательность возведения зданий всех типов;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читать инструкционные карты и карты трудовых процессов;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 результате освоения дисциплины обучающийся должен знать: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виды общестроительных работ;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классификацию зданий и сооружений;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элементы зданий;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строительные работы и процессы;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инструкционные карты и карты трудовых процессов;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основные сведения по организации труда рабочих и квалификацию рабочих;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классификацию строительных машин.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1.4. Количество часов на освоение программы дисциплины: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максимальной учебной нагрузки обучающегося  – 38 часов, в том числе: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обязательной аудиторной учебной нагрузки обучающегося – 34 часа;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самостоятельной работы обучающегося – 4 часа.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2. СТРУКТУРА И СОДЕРЖАНИЕ УЧЕБНОЙ ДИСЦИПЛИНЫ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2.1. Объем учебной дисциплины и виды учебной работы</w:t>
      </w:r>
    </w:p>
    <w:p w:rsidR="006E3133" w:rsidRPr="006E3133" w:rsidRDefault="006E3133" w:rsidP="006E3133">
      <w:pPr>
        <w:rPr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E3133" w:rsidRPr="006E3133" w:rsidTr="007D3131">
        <w:trPr>
          <w:trHeight w:val="460"/>
        </w:trPr>
        <w:tc>
          <w:tcPr>
            <w:tcW w:w="7904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Объем часов</w:t>
            </w:r>
          </w:p>
        </w:tc>
      </w:tr>
      <w:tr w:rsidR="006E3133" w:rsidRPr="006E3133" w:rsidTr="007D3131">
        <w:trPr>
          <w:trHeight w:val="285"/>
        </w:trPr>
        <w:tc>
          <w:tcPr>
            <w:tcW w:w="7904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38</w:t>
            </w:r>
          </w:p>
        </w:tc>
      </w:tr>
      <w:tr w:rsidR="006E3133" w:rsidRPr="006E3133" w:rsidTr="007D3131">
        <w:tc>
          <w:tcPr>
            <w:tcW w:w="7904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34</w:t>
            </w:r>
          </w:p>
        </w:tc>
      </w:tr>
      <w:tr w:rsidR="006E3133" w:rsidRPr="006E3133" w:rsidTr="007D3131">
        <w:tc>
          <w:tcPr>
            <w:tcW w:w="7904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E3133" w:rsidRPr="006E3133" w:rsidRDefault="006E3133" w:rsidP="006E3133">
            <w:pPr>
              <w:rPr>
                <w:highlight w:val="yellow"/>
                <w:lang w:eastAsia="ru-RU"/>
              </w:rPr>
            </w:pPr>
          </w:p>
        </w:tc>
      </w:tr>
      <w:tr w:rsidR="006E3133" w:rsidRPr="006E3133" w:rsidTr="007D3131">
        <w:tc>
          <w:tcPr>
            <w:tcW w:w="7904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6E3133" w:rsidRPr="006E3133" w:rsidRDefault="006E3133" w:rsidP="006E3133">
            <w:pPr>
              <w:rPr>
                <w:highlight w:val="yellow"/>
                <w:lang w:eastAsia="ru-RU"/>
              </w:rPr>
            </w:pPr>
            <w:r w:rsidRPr="006E3133">
              <w:rPr>
                <w:lang w:eastAsia="ru-RU"/>
              </w:rPr>
              <w:t>10</w:t>
            </w:r>
          </w:p>
        </w:tc>
      </w:tr>
      <w:tr w:rsidR="006E3133" w:rsidRPr="006E3133" w:rsidTr="007D3131">
        <w:tc>
          <w:tcPr>
            <w:tcW w:w="7904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6E3133" w:rsidRPr="006E3133" w:rsidRDefault="006E3133" w:rsidP="006E3133">
            <w:pPr>
              <w:rPr>
                <w:highlight w:val="yellow"/>
                <w:lang w:eastAsia="ru-RU"/>
              </w:rPr>
            </w:pPr>
            <w:r w:rsidRPr="006E3133">
              <w:rPr>
                <w:lang w:eastAsia="ru-RU"/>
              </w:rPr>
              <w:t>4</w:t>
            </w:r>
          </w:p>
        </w:tc>
      </w:tr>
      <w:tr w:rsidR="006E3133" w:rsidRPr="006E3133" w:rsidTr="007D3131">
        <w:trPr>
          <w:trHeight w:val="178"/>
        </w:trPr>
        <w:tc>
          <w:tcPr>
            <w:tcW w:w="7904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6E3133" w:rsidRPr="006E3133" w:rsidRDefault="006E3133" w:rsidP="006E3133">
            <w:pPr>
              <w:rPr>
                <w:highlight w:val="yellow"/>
                <w:lang w:eastAsia="ru-RU"/>
              </w:rPr>
            </w:pPr>
            <w:r w:rsidRPr="006E3133">
              <w:rPr>
                <w:lang w:eastAsia="ru-RU"/>
              </w:rPr>
              <w:t>4</w:t>
            </w:r>
          </w:p>
        </w:tc>
      </w:tr>
      <w:tr w:rsidR="006E3133" w:rsidRPr="006E3133" w:rsidTr="007D3131">
        <w:tc>
          <w:tcPr>
            <w:tcW w:w="7904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E3133" w:rsidRPr="006E3133" w:rsidRDefault="006E3133" w:rsidP="006E3133">
            <w:pPr>
              <w:rPr>
                <w:highlight w:val="yellow"/>
                <w:lang w:eastAsia="ru-RU"/>
              </w:rPr>
            </w:pPr>
          </w:p>
        </w:tc>
      </w:tr>
      <w:tr w:rsidR="006E3133" w:rsidRPr="006E3133" w:rsidTr="007D3131">
        <w:tc>
          <w:tcPr>
            <w:tcW w:w="7904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проработка конспектов занятий, дополнительной литературы (по вопросам к темам раздела, составленным преподавателем)</w:t>
            </w:r>
          </w:p>
        </w:tc>
        <w:tc>
          <w:tcPr>
            <w:tcW w:w="1800" w:type="dxa"/>
            <w:shd w:val="clear" w:color="auto" w:fill="auto"/>
          </w:tcPr>
          <w:p w:rsidR="006E3133" w:rsidRPr="006E3133" w:rsidRDefault="006E3133" w:rsidP="006E3133">
            <w:pPr>
              <w:rPr>
                <w:highlight w:val="yellow"/>
                <w:lang w:eastAsia="ru-RU"/>
              </w:rPr>
            </w:pPr>
            <w:r w:rsidRPr="006E3133">
              <w:rPr>
                <w:lang w:eastAsia="ru-RU"/>
              </w:rPr>
              <w:t>3</w:t>
            </w:r>
          </w:p>
        </w:tc>
      </w:tr>
      <w:tr w:rsidR="006E3133" w:rsidRPr="006E3133" w:rsidTr="007D3131">
        <w:tc>
          <w:tcPr>
            <w:tcW w:w="7904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оформление практических заданий, отчетов и подготовка к их защите</w:t>
            </w:r>
          </w:p>
        </w:tc>
        <w:tc>
          <w:tcPr>
            <w:tcW w:w="1800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2</w:t>
            </w:r>
          </w:p>
        </w:tc>
      </w:tr>
      <w:tr w:rsidR="006E3133" w:rsidRPr="006E3133" w:rsidTr="007D3131">
        <w:tc>
          <w:tcPr>
            <w:tcW w:w="7904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подготовка рефератов (компьютерных презентаций)</w:t>
            </w:r>
          </w:p>
        </w:tc>
        <w:tc>
          <w:tcPr>
            <w:tcW w:w="1800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6</w:t>
            </w:r>
          </w:p>
        </w:tc>
      </w:tr>
      <w:tr w:rsidR="006E3133" w:rsidRPr="006E3133" w:rsidTr="007D3131">
        <w:tc>
          <w:tcPr>
            <w:tcW w:w="7904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чтение схем, рабочих чертежей</w:t>
            </w:r>
          </w:p>
        </w:tc>
        <w:tc>
          <w:tcPr>
            <w:tcW w:w="1800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6</w:t>
            </w:r>
          </w:p>
        </w:tc>
      </w:tr>
      <w:tr w:rsidR="006E3133" w:rsidRPr="006E3133" w:rsidTr="007D3131">
        <w:tc>
          <w:tcPr>
            <w:tcW w:w="9704" w:type="dxa"/>
            <w:gridSpan w:val="2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Промежуточная  аттестация в форме дифференцированный зачет</w:t>
            </w:r>
          </w:p>
        </w:tc>
      </w:tr>
    </w:tbl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 xml:space="preserve">  ОП.05 БЕЗОПАСНОСТЬ ЖИЗНЕДЕЯТЕЛЬНОСТИ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1.1. Область применения  программы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по профессии 08.01.07 Мастер общестроительных работ входящей в укрупненную группу 08.00.00   Техника и технологии строительства.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1.2. Место дисциплины в структуре ППКРС: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учебная дисциплина «Безопасность жизнедеятельности» входит в общепрофессиональный цикл.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1.3. Цели и задачи дисциплины – требования к результатам освоения учебной дисциплины: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 результате освоения дисциплины обучающийся должен знать: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основы военной службы и обороны государства;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задачи и основные мероприятия гражданской обороны;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способы защиты населения от оружия массового поражения;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меры пожарной безопасности и правила безопасного поведения при пожарах;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организацию и порядок призыва граждан на военную службу и поступления на нее в добровольном порядке;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область применения получаемых профессиональных знаний при исполнении обязанностей военной службы;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порядок и правила оказания первой помощи пострадавшим.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 результате освоения дисциплины обучающийся должен уметь: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использовать средства индивидуальной и коллективной защиты от оружия массового поражения;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применять первичные средства пожаротушения;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оказывать первую помощь пострадавшим;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1.4. Количество часов на освоение программы дисциплины: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Максимальная учебная нагрузка обучающихся - 38 часов,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обязательная аудиторная нагрузка обучающихся - 34 часа;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самостоятельная работа обучающихся - 4 часов.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2. СТРУКТУРА СОДЕРЖАНИЕ УЧЕБНОЙ ДИСЦИПЛИНЫ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2.1. Объем учебной дисциплины и виды учебной работы</w:t>
      </w:r>
    </w:p>
    <w:p w:rsidR="006E3133" w:rsidRPr="006E3133" w:rsidRDefault="006E3133" w:rsidP="006E3133">
      <w:pPr>
        <w:rPr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E3133" w:rsidRPr="006E3133" w:rsidTr="007D3131">
        <w:trPr>
          <w:trHeight w:val="59"/>
        </w:trPr>
        <w:tc>
          <w:tcPr>
            <w:tcW w:w="7904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Объем часов</w:t>
            </w:r>
          </w:p>
        </w:tc>
      </w:tr>
      <w:tr w:rsidR="006E3133" w:rsidRPr="006E3133" w:rsidTr="007D3131">
        <w:trPr>
          <w:trHeight w:val="65"/>
        </w:trPr>
        <w:tc>
          <w:tcPr>
            <w:tcW w:w="7904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38</w:t>
            </w:r>
          </w:p>
        </w:tc>
      </w:tr>
      <w:tr w:rsidR="006E3133" w:rsidRPr="006E3133" w:rsidTr="007D3131">
        <w:trPr>
          <w:trHeight w:val="59"/>
        </w:trPr>
        <w:tc>
          <w:tcPr>
            <w:tcW w:w="7904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34</w:t>
            </w:r>
          </w:p>
        </w:tc>
      </w:tr>
      <w:tr w:rsidR="006E3133" w:rsidRPr="006E3133" w:rsidTr="007D3131">
        <w:tc>
          <w:tcPr>
            <w:tcW w:w="7904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</w:tr>
      <w:tr w:rsidR="006E3133" w:rsidRPr="006E3133" w:rsidTr="007D3131">
        <w:tc>
          <w:tcPr>
            <w:tcW w:w="7904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10</w:t>
            </w:r>
          </w:p>
        </w:tc>
      </w:tr>
      <w:tr w:rsidR="006E3133" w:rsidRPr="006E3133" w:rsidTr="007D3131">
        <w:tc>
          <w:tcPr>
            <w:tcW w:w="7904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Внеаудиторная 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4</w:t>
            </w:r>
          </w:p>
        </w:tc>
      </w:tr>
      <w:tr w:rsidR="006E3133" w:rsidRPr="006E3133" w:rsidTr="007D3131">
        <w:trPr>
          <w:trHeight w:val="48"/>
        </w:trPr>
        <w:tc>
          <w:tcPr>
            <w:tcW w:w="9704" w:type="dxa"/>
            <w:gridSpan w:val="2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Промежуточная  аттестация в форме дифференцированного зачета</w:t>
            </w:r>
          </w:p>
        </w:tc>
      </w:tr>
    </w:tbl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ОП.06 ОСНОВЫ СЛЕСАРНОГО ДЕЛА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Область применения программы</w:t>
      </w:r>
    </w:p>
    <w:p w:rsidR="006E3133" w:rsidRPr="006E3133" w:rsidRDefault="006E3133" w:rsidP="006E3133">
      <w:pPr>
        <w:rPr>
          <w:lang w:eastAsia="ru-RU" w:bidi="ru-RU"/>
        </w:rPr>
      </w:pPr>
      <w:r w:rsidRPr="006E3133">
        <w:rPr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по профессии 08.01.07 Мастер общестроительных работ входящей в укрупненную группу 08.00.00   Техника и технологии строительства.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1.2. Место дисциплины в структуре основной профессиональной образовательной программы: дисциплина является вариативной и входит в общепрофессиональный цикл.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 xml:space="preserve">1.3. Цели и задачи дисциплины – требования к результатам освоения дисциплины: 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 результате освоения дисциплины обучающийся должен уметь:</w:t>
      </w:r>
    </w:p>
    <w:p w:rsidR="006E3133" w:rsidRPr="006E3133" w:rsidRDefault="006E3133" w:rsidP="006E3133">
      <w:r w:rsidRPr="006E3133">
        <w:t>читать инструкционно - технологическую документацию;</w:t>
      </w:r>
    </w:p>
    <w:p w:rsidR="006E3133" w:rsidRPr="006E3133" w:rsidRDefault="006E3133" w:rsidP="006E3133">
      <w:r w:rsidRPr="006E3133">
        <w:t>составлять технологический процесс по чертежам.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 результате освоения дисциплины обучающийся должен знать:</w:t>
      </w:r>
    </w:p>
    <w:p w:rsidR="006E3133" w:rsidRPr="006E3133" w:rsidRDefault="006E3133" w:rsidP="006E3133">
      <w:r w:rsidRPr="006E3133">
        <w:t>основные понятия и определения технологических процессов изготовления деталей и изделий;</w:t>
      </w:r>
    </w:p>
    <w:p w:rsidR="006E3133" w:rsidRPr="006E3133" w:rsidRDefault="006E3133" w:rsidP="006E3133">
      <w:r w:rsidRPr="006E3133">
        <w:t>основные виды слесарных работ, технологию их проведения, применяемые инструменты и приспособления;</w:t>
      </w:r>
    </w:p>
    <w:p w:rsidR="006E3133" w:rsidRPr="006E3133" w:rsidRDefault="006E3133" w:rsidP="006E3133">
      <w:r w:rsidRPr="006E3133">
        <w:t>слесарные операции, их назначение, приемы и правила выполнения;</w:t>
      </w:r>
    </w:p>
    <w:p w:rsidR="006E3133" w:rsidRPr="006E3133" w:rsidRDefault="006E3133" w:rsidP="006E3133">
      <w:r w:rsidRPr="006E3133">
        <w:t>технологический процесс  слесарной обработки;</w:t>
      </w:r>
    </w:p>
    <w:p w:rsidR="006E3133" w:rsidRPr="006E3133" w:rsidRDefault="006E3133" w:rsidP="006E3133">
      <w:r w:rsidRPr="006E3133">
        <w:t>слесарный инструмент и приспособления, их устройство, назначение и правила применения;</w:t>
      </w:r>
    </w:p>
    <w:p w:rsidR="006E3133" w:rsidRPr="006E3133" w:rsidRDefault="006E3133" w:rsidP="006E3133">
      <w:r w:rsidRPr="006E3133">
        <w:t>правила заточки и доводки слесарного инструмента;</w:t>
      </w:r>
    </w:p>
    <w:p w:rsidR="006E3133" w:rsidRPr="006E3133" w:rsidRDefault="006E3133" w:rsidP="006E3133">
      <w:r w:rsidRPr="006E3133">
        <w:t>технологическую документацию на выполняемые работы, ее виды и содержание.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1.4. Количество часов на освоение программы дисциплины: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ab/>
        <w:t>- максимальной учебной нагрузки обучающегося - 46 часа;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ab/>
        <w:t>- обязательной аудиторной учебной нагрузки обучающегося  - 42 часа;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ab/>
        <w:t>- самостоятельной работы обучающегося - 4 час.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2. СТРУКТУРА И СОДЕРЖАНИЕ УЧЕБНОЙ ДИСЦИПЛИНЫ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2.1. Объем учебной дисциплины и виды учебной работы</w:t>
      </w:r>
    </w:p>
    <w:p w:rsidR="006E3133" w:rsidRPr="006E3133" w:rsidRDefault="006E3133" w:rsidP="006E3133">
      <w:pPr>
        <w:rPr>
          <w:lang w:eastAsia="ru-RU"/>
        </w:rPr>
      </w:pPr>
    </w:p>
    <w:tbl>
      <w:tblPr>
        <w:tblW w:w="959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796"/>
        <w:gridCol w:w="1800"/>
      </w:tblGrid>
      <w:tr w:rsidR="006E3133" w:rsidRPr="006E3133" w:rsidTr="007D3131">
        <w:trPr>
          <w:trHeight w:val="460"/>
        </w:trPr>
        <w:tc>
          <w:tcPr>
            <w:tcW w:w="7796" w:type="dxa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Вид учебной работы</w:t>
            </w:r>
          </w:p>
        </w:tc>
        <w:tc>
          <w:tcPr>
            <w:tcW w:w="1800" w:type="dxa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Объем часов</w:t>
            </w:r>
          </w:p>
        </w:tc>
      </w:tr>
      <w:tr w:rsidR="006E3133" w:rsidRPr="006E3133" w:rsidTr="007D3131">
        <w:trPr>
          <w:trHeight w:val="285"/>
        </w:trPr>
        <w:tc>
          <w:tcPr>
            <w:tcW w:w="7796" w:type="dxa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46</w:t>
            </w:r>
          </w:p>
        </w:tc>
      </w:tr>
      <w:tr w:rsidR="006E3133" w:rsidRPr="006E3133" w:rsidTr="007D3131">
        <w:tc>
          <w:tcPr>
            <w:tcW w:w="7796" w:type="dxa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42</w:t>
            </w:r>
          </w:p>
        </w:tc>
      </w:tr>
      <w:tr w:rsidR="006E3133" w:rsidRPr="006E3133" w:rsidTr="007D3131">
        <w:tc>
          <w:tcPr>
            <w:tcW w:w="7796" w:type="dxa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в том числе:</w:t>
            </w:r>
          </w:p>
        </w:tc>
        <w:tc>
          <w:tcPr>
            <w:tcW w:w="1800" w:type="dxa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</w:tr>
      <w:tr w:rsidR="006E3133" w:rsidRPr="006E3133" w:rsidTr="007D3131">
        <w:tc>
          <w:tcPr>
            <w:tcW w:w="7796" w:type="dxa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13</w:t>
            </w:r>
          </w:p>
        </w:tc>
      </w:tr>
      <w:tr w:rsidR="006E3133" w:rsidRPr="006E3133" w:rsidTr="007D3131">
        <w:tc>
          <w:tcPr>
            <w:tcW w:w="7796" w:type="dxa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</w:tr>
      <w:tr w:rsidR="006E3133" w:rsidRPr="006E3133" w:rsidTr="007D3131">
        <w:tc>
          <w:tcPr>
            <w:tcW w:w="7796" w:type="dxa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4</w:t>
            </w:r>
          </w:p>
        </w:tc>
      </w:tr>
      <w:tr w:rsidR="006E3133" w:rsidRPr="006E3133" w:rsidTr="007D3131">
        <w:tc>
          <w:tcPr>
            <w:tcW w:w="7796" w:type="dxa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в том числе:</w:t>
            </w:r>
          </w:p>
        </w:tc>
        <w:tc>
          <w:tcPr>
            <w:tcW w:w="1800" w:type="dxa"/>
            <w:vMerge w:val="restart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</w:tr>
      <w:tr w:rsidR="006E3133" w:rsidRPr="006E3133" w:rsidTr="007D3131">
        <w:tc>
          <w:tcPr>
            <w:tcW w:w="7796" w:type="dxa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-систематическая проработка конспектов занятий.</w:t>
            </w:r>
          </w:p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- оформление отчета по выполнению практической  работы   и подготовка к  защите.</w:t>
            </w:r>
          </w:p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-поиск информации в сети Интернет и других источниках.</w:t>
            </w:r>
          </w:p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- подготовка рефератов на тему «Подготовительные слесарные операции»</w:t>
            </w:r>
          </w:p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- подготовка презентации  на тему «Размерная слесарная обработка – инструменты и приспособления»</w:t>
            </w:r>
          </w:p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-  подготовка к дифференцированному зачету по дисциплине.</w:t>
            </w:r>
          </w:p>
        </w:tc>
        <w:tc>
          <w:tcPr>
            <w:tcW w:w="1800" w:type="dxa"/>
            <w:vMerge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</w:tr>
      <w:tr w:rsidR="006E3133" w:rsidRPr="006E3133" w:rsidTr="007D3131">
        <w:tc>
          <w:tcPr>
            <w:tcW w:w="9596" w:type="dxa"/>
            <w:gridSpan w:val="2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Промежуточная  аттестация в форме дифференцированного    зачета</w:t>
            </w:r>
          </w:p>
        </w:tc>
      </w:tr>
    </w:tbl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 xml:space="preserve">                    ОП.07   ЭФФЕКТИВНОЕ ПОВЕДЕНИЕ НА РЫНКЕ ТРУДА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1.1.Область применения рабочей программы.</w:t>
      </w:r>
    </w:p>
    <w:p w:rsidR="006E3133" w:rsidRPr="006E3133" w:rsidRDefault="006E3133" w:rsidP="006E3133">
      <w:pPr>
        <w:rPr>
          <w:lang w:eastAsia="ru-RU" w:bidi="ru-RU"/>
        </w:rPr>
      </w:pPr>
      <w:r w:rsidRPr="006E3133">
        <w:rPr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по профессии 08.01.07 Мастер общестроительных работ входящей в укрупненную группу 08.00.00   Техника и технологии строительства.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1.2. Место учебной дисциплины в структуре программы подготовки квалифицированных рабочих, служащих:   дисциплина является вариативной и относится к общепрофессиональному циклу</w:t>
      </w:r>
      <w:r w:rsidRPr="006E3133">
        <w:rPr>
          <w:lang w:eastAsia="ru-RU"/>
        </w:rPr>
        <w:tab/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 результате освоения учебной дисциплины обучающийся должен уметь: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 xml:space="preserve"> </w:t>
      </w:r>
      <w:r w:rsidRPr="006E3133">
        <w:rPr>
          <w:lang w:eastAsia="ru-RU"/>
        </w:rPr>
        <w:softHyphen/>
      </w:r>
      <w:r w:rsidRPr="006E3133">
        <w:rPr>
          <w:lang w:eastAsia="ru-RU"/>
        </w:rPr>
        <w:softHyphen/>
      </w:r>
      <w:r w:rsidRPr="006E3133">
        <w:rPr>
          <w:lang w:eastAsia="ru-RU"/>
        </w:rPr>
        <w:softHyphen/>
      </w:r>
      <w:r w:rsidRPr="006E3133">
        <w:rPr>
          <w:lang w:eastAsia="ru-RU"/>
        </w:rPr>
        <w:softHyphen/>
      </w:r>
      <w:r w:rsidRPr="006E3133">
        <w:rPr>
          <w:lang w:eastAsia="ru-RU"/>
        </w:rPr>
        <w:softHyphen/>
      </w:r>
      <w:r w:rsidRPr="006E3133">
        <w:rPr>
          <w:lang w:eastAsia="ru-RU"/>
        </w:rPr>
        <w:softHyphen/>
        <w:t>–планировать профессиональную карьеру с учетом внутренних и внешних карьерных факторов;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–составлять карьерограмму;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–владеть технологией трудоустройства для планирования собственных активных действий на рынке труда;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–решать конфликтные ситуации,  связанные с трудоустройством;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–характеризовать основные составляющие процесса оформления трудовых отношений и адаптации на рабочем месте в соответствии с рекомендациями;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–анализировать рынок труда Норильска и Красноярского края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–составлять профессиограмму по своей специальности;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–составлять самопрезентацию, как залог конкурентоспособности.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 результате освоения учебной дисциплины обучающийся должен знать: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 xml:space="preserve">–понятие карьеры, типы карьеры; 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–внутренние и внешние карьерные факторы;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–понятие планирования карьеры;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–схема профессионального планирования;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–способы активного поиска работы;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–основные формы найма;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–понятие трудового договора;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–виды адаптации;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–мероприятия профессиональной и социально-психологической адаптации;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–характеристику экономического развития рынка труда Твери и Тверской области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 xml:space="preserve"> –понятия рынка труда и характеристику учреждений труда;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–понятия безработицы;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–понятия и модели конкурентоспособности.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1.4. Количество часов на освоение программы учебной дисциплины: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максимальной учебной нагрузки обучающегося – 36 часов,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 xml:space="preserve"> в том числе: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обязательной аудиторной учебной нагрузки обучающегося –32 часа;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самостоятельной работы обучающегося – 4 часа.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2. СТРУКТУРА И СОДЕРЖАНИЕ УЧЕБНОЙ ДИСЦИПЛИНЫ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2.1. Объем учебной дисциплины и виды учебной работы</w:t>
      </w:r>
    </w:p>
    <w:p w:rsidR="006E3133" w:rsidRPr="006E3133" w:rsidRDefault="006E3133" w:rsidP="006E3133">
      <w:pPr>
        <w:rPr>
          <w:lang w:eastAsia="ru-RU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6E3133" w:rsidRPr="006E3133" w:rsidTr="007D3131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Объем часов</w:t>
            </w:r>
          </w:p>
        </w:tc>
      </w:tr>
      <w:tr w:rsidR="006E3133" w:rsidRPr="006E3133" w:rsidTr="007D3131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36</w:t>
            </w:r>
          </w:p>
        </w:tc>
      </w:tr>
      <w:tr w:rsidR="006E3133" w:rsidRPr="006E3133" w:rsidTr="007D313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32</w:t>
            </w:r>
          </w:p>
        </w:tc>
      </w:tr>
      <w:tr w:rsidR="006E3133" w:rsidRPr="006E3133" w:rsidTr="007D313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10</w:t>
            </w:r>
          </w:p>
        </w:tc>
      </w:tr>
      <w:tr w:rsidR="006E3133" w:rsidRPr="006E3133" w:rsidTr="007D313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4</w:t>
            </w:r>
          </w:p>
        </w:tc>
      </w:tr>
      <w:tr w:rsidR="006E3133" w:rsidRPr="006E3133" w:rsidTr="007D3131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</w:tr>
      <w:tr w:rsidR="006E3133" w:rsidRPr="006E3133" w:rsidTr="007D3131">
        <w:trPr>
          <w:trHeight w:val="150"/>
        </w:trPr>
        <w:tc>
          <w:tcPr>
            <w:tcW w:w="790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- выполнение сообщений, докладов, рефератов, презентаций, проектов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8</w:t>
            </w:r>
          </w:p>
        </w:tc>
      </w:tr>
      <w:tr w:rsidR="006E3133" w:rsidRPr="006E3133" w:rsidTr="007D3131">
        <w:trPr>
          <w:trHeight w:val="345"/>
        </w:trPr>
        <w:tc>
          <w:tcPr>
            <w:tcW w:w="790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 xml:space="preserve"> - выполнение психологических тестов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1</w:t>
            </w:r>
          </w:p>
        </w:tc>
      </w:tr>
      <w:tr w:rsidR="006E3133" w:rsidRPr="006E3133" w:rsidTr="007D3131">
        <w:trPr>
          <w:trHeight w:val="135"/>
        </w:trPr>
        <w:tc>
          <w:tcPr>
            <w:tcW w:w="7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3133" w:rsidRPr="006E3133" w:rsidRDefault="006E3133" w:rsidP="006E3133">
            <w:pPr>
              <w:rPr>
                <w:lang w:eastAsia="ru-RU"/>
              </w:rPr>
            </w:pPr>
          </w:p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- составление характеристики</w:t>
            </w:r>
          </w:p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- сбор информации и анализ о  рынке труда в Норильске и Красноярском крае</w:t>
            </w:r>
          </w:p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- составление  портрета человека успешного на рынке труда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133" w:rsidRPr="006E3133" w:rsidRDefault="006E3133" w:rsidP="006E3133">
            <w:pPr>
              <w:rPr>
                <w:lang w:eastAsia="ru-RU"/>
              </w:rPr>
            </w:pPr>
          </w:p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2</w:t>
            </w:r>
          </w:p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3</w:t>
            </w:r>
          </w:p>
          <w:p w:rsidR="006E3133" w:rsidRPr="006E3133" w:rsidRDefault="006E3133" w:rsidP="006E3133">
            <w:pPr>
              <w:rPr>
                <w:lang w:eastAsia="ru-RU"/>
              </w:rPr>
            </w:pPr>
          </w:p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2</w:t>
            </w:r>
          </w:p>
        </w:tc>
      </w:tr>
      <w:tr w:rsidR="006E3133" w:rsidRPr="006E3133" w:rsidTr="007D3131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Промежуточная аттестация в форме   дифференцированного зачета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</w:tr>
    </w:tbl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ОП. 08 ОХРАНА ТРУДА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1.1. Область применения программы</w:t>
      </w:r>
    </w:p>
    <w:p w:rsidR="006E3133" w:rsidRPr="006E3133" w:rsidRDefault="006E3133" w:rsidP="006E3133">
      <w:pPr>
        <w:rPr>
          <w:lang w:eastAsia="ru-RU" w:bidi="ru-RU"/>
        </w:rPr>
      </w:pPr>
      <w:r w:rsidRPr="006E3133">
        <w:rPr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по профессии 08.01.07 Мастер общестроительных работ входящей в укрупненную группу 08.00.00   Техника и технологии строительства.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1.2. Место дисциплины в структуре основной профессиональной образовательной программы: дисциплина является вариативной и относится к общепрофессиональному циклу.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1.3. Цели и задачи дисциплины – требования к результатам освоения дисциплины: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 результате освоения дисциплины обучающийся должен уметь:</w:t>
      </w:r>
    </w:p>
    <w:p w:rsidR="006E3133" w:rsidRPr="006E3133" w:rsidRDefault="006E3133" w:rsidP="006E3133">
      <w:r w:rsidRPr="006E3133">
        <w:t>выполнять санитарно-гигиенические требования, правила охраны труда, электро – пожарной безопасности, требования к организации рабочего места.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 результате освоения дисциплины обучающийся должен знать:</w:t>
      </w:r>
    </w:p>
    <w:p w:rsidR="006E3133" w:rsidRPr="006E3133" w:rsidRDefault="006E3133" w:rsidP="006E3133">
      <w:r w:rsidRPr="006E3133">
        <w:t>основные правила охраны труда, производственной санитарии, электробезопасности и пожарной безопасности.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1.4. Количество часов на освоение программы дисциплины: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максимальной учебной нагрузки обучающегося – 39 часов, в том числе: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обязательной аудиторной учебной нагрузки обучающегося -  35 часов;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 xml:space="preserve">самостоятельной работы обучающегося -  4 часа. 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2. СТРУКТУРА И СОДЕРЖАНИЕ УЧЕБНОЙ ДИСЦИПЛИНЫ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E3133" w:rsidRPr="006E3133" w:rsidTr="007D3131">
        <w:trPr>
          <w:trHeight w:val="460"/>
        </w:trPr>
        <w:tc>
          <w:tcPr>
            <w:tcW w:w="7904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Объем часов</w:t>
            </w:r>
          </w:p>
        </w:tc>
      </w:tr>
      <w:tr w:rsidR="006E3133" w:rsidRPr="006E3133" w:rsidTr="007D3131">
        <w:trPr>
          <w:trHeight w:val="285"/>
        </w:trPr>
        <w:tc>
          <w:tcPr>
            <w:tcW w:w="7904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39</w:t>
            </w:r>
          </w:p>
        </w:tc>
      </w:tr>
      <w:tr w:rsidR="006E3133" w:rsidRPr="006E3133" w:rsidTr="007D3131">
        <w:tc>
          <w:tcPr>
            <w:tcW w:w="7904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35</w:t>
            </w:r>
          </w:p>
        </w:tc>
      </w:tr>
      <w:tr w:rsidR="006E3133" w:rsidRPr="006E3133" w:rsidTr="007D3131">
        <w:tc>
          <w:tcPr>
            <w:tcW w:w="7904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</w:tr>
      <w:tr w:rsidR="006E3133" w:rsidRPr="006E3133" w:rsidTr="007D3131">
        <w:tc>
          <w:tcPr>
            <w:tcW w:w="7904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 xml:space="preserve">     лабораторные работы</w:t>
            </w:r>
          </w:p>
        </w:tc>
        <w:tc>
          <w:tcPr>
            <w:tcW w:w="1800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-</w:t>
            </w:r>
          </w:p>
        </w:tc>
      </w:tr>
      <w:tr w:rsidR="006E3133" w:rsidRPr="006E3133" w:rsidTr="007D3131">
        <w:tc>
          <w:tcPr>
            <w:tcW w:w="7904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11</w:t>
            </w:r>
          </w:p>
        </w:tc>
      </w:tr>
      <w:tr w:rsidR="006E3133" w:rsidRPr="006E3133" w:rsidTr="007D3131">
        <w:tc>
          <w:tcPr>
            <w:tcW w:w="7904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-</w:t>
            </w:r>
          </w:p>
        </w:tc>
      </w:tr>
      <w:tr w:rsidR="006E3133" w:rsidRPr="006E3133" w:rsidTr="007D3131">
        <w:tc>
          <w:tcPr>
            <w:tcW w:w="7904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4</w:t>
            </w:r>
          </w:p>
        </w:tc>
      </w:tr>
      <w:tr w:rsidR="006E3133" w:rsidRPr="006E3133" w:rsidTr="007D3131">
        <w:trPr>
          <w:trHeight w:val="2281"/>
        </w:trPr>
        <w:tc>
          <w:tcPr>
            <w:tcW w:w="7904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в том числе:</w:t>
            </w:r>
          </w:p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- 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</w:t>
            </w:r>
          </w:p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- подготовка и выполнение презентации по теме:</w:t>
            </w:r>
          </w:p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«Экобиозащитная техника», «Основные понятия охраны труда»,</w:t>
            </w:r>
          </w:p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 xml:space="preserve"> «Электробезопасность  на производстве»</w:t>
            </w:r>
          </w:p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- подготовка к промежуточной аттестации</w:t>
            </w:r>
          </w:p>
        </w:tc>
        <w:tc>
          <w:tcPr>
            <w:tcW w:w="1800" w:type="dxa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10</w:t>
            </w:r>
          </w:p>
          <w:p w:rsidR="006E3133" w:rsidRPr="006E3133" w:rsidRDefault="006E3133" w:rsidP="006E3133">
            <w:pPr>
              <w:rPr>
                <w:lang w:eastAsia="ru-RU"/>
              </w:rPr>
            </w:pPr>
          </w:p>
          <w:p w:rsidR="006E3133" w:rsidRPr="006E3133" w:rsidRDefault="006E3133" w:rsidP="006E3133">
            <w:pPr>
              <w:rPr>
                <w:lang w:eastAsia="ru-RU"/>
              </w:rPr>
            </w:pPr>
          </w:p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3</w:t>
            </w:r>
          </w:p>
          <w:p w:rsidR="006E3133" w:rsidRPr="006E3133" w:rsidRDefault="006E3133" w:rsidP="006E3133">
            <w:pPr>
              <w:rPr>
                <w:lang w:eastAsia="ru-RU"/>
              </w:rPr>
            </w:pPr>
          </w:p>
          <w:p w:rsidR="006E3133" w:rsidRPr="006E3133" w:rsidRDefault="006E3133" w:rsidP="006E3133">
            <w:pPr>
              <w:rPr>
                <w:lang w:eastAsia="ru-RU"/>
              </w:rPr>
            </w:pPr>
          </w:p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5</w:t>
            </w:r>
          </w:p>
        </w:tc>
      </w:tr>
      <w:tr w:rsidR="006E3133" w:rsidRPr="006E3133" w:rsidTr="007D3131">
        <w:tc>
          <w:tcPr>
            <w:tcW w:w="9704" w:type="dxa"/>
            <w:gridSpan w:val="2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Промежуточная  аттестация в форме   экзамена</w:t>
            </w:r>
          </w:p>
        </w:tc>
      </w:tr>
    </w:tbl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ОП.09 ЭКОНОМИКА ОТРАСЛИ И ПРЕДПРИЯТИЯ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1.1 Область применения программы</w:t>
      </w:r>
    </w:p>
    <w:p w:rsidR="006E3133" w:rsidRPr="006E3133" w:rsidRDefault="006E3133" w:rsidP="006E3133">
      <w:pPr>
        <w:rPr>
          <w:lang w:eastAsia="ru-RU" w:bidi="ru-RU"/>
        </w:rPr>
      </w:pPr>
      <w:r w:rsidRPr="006E3133">
        <w:rPr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по профессии 08.01.07 Мастер общестроительных работ входящей в укрупненную группу 08.00.00   Техника и технологии строительства.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1.2 Место дисциплины в структуре основной профессиональной образовательной программы: дисциплина является вариативной и относится к общепрофессиональному циклу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1.3 Цели и задачи дисциплины – требования к результатам освоения дисциплины: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 результате освоения дисциплины обучающийся должен уметь: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воспринимать изменения в условиях производства, рыночной экономики и предпринимательства;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находить и использовать необходимую экономическую информацию;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знать: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основы экономики;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подходы к анализу экономической ситуации в стране и за рубежом;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денежно-кредитную и налоговую политику;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механизмы ценообразования на продукцию (услуги);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формы оплаты труда в современных условиях.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ab/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1.4 Количество часов на освоение программы дисциплины: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максимальной учебной нагрузки обучающегося  39  часов, в том числе: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обязательной аудиторной учебной нагрузки обучающегося   35  часов;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самостоятельной работы обучающегося   4  часа.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2 СТРУКТУРА И СОДЕРЖАНИЕ УЧЕБНОЙ ДИСЦИПЛИНЫ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2.1 Объем учебной дисциплины и виды учебной работы</w:t>
      </w:r>
    </w:p>
    <w:p w:rsidR="006E3133" w:rsidRPr="006E3133" w:rsidRDefault="006E3133" w:rsidP="006E3133">
      <w:pPr>
        <w:rPr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E3133" w:rsidRPr="006E3133" w:rsidTr="007D3131">
        <w:trPr>
          <w:trHeight w:val="460"/>
        </w:trPr>
        <w:tc>
          <w:tcPr>
            <w:tcW w:w="7904" w:type="dxa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Вид учебной работы</w:t>
            </w:r>
          </w:p>
        </w:tc>
        <w:tc>
          <w:tcPr>
            <w:tcW w:w="1800" w:type="dxa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Объем часов</w:t>
            </w:r>
          </w:p>
        </w:tc>
      </w:tr>
      <w:tr w:rsidR="006E3133" w:rsidRPr="006E3133" w:rsidTr="007D3131">
        <w:trPr>
          <w:trHeight w:val="285"/>
        </w:trPr>
        <w:tc>
          <w:tcPr>
            <w:tcW w:w="7904" w:type="dxa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39</w:t>
            </w:r>
          </w:p>
        </w:tc>
      </w:tr>
      <w:tr w:rsidR="006E3133" w:rsidRPr="006E3133" w:rsidTr="007D3131">
        <w:tc>
          <w:tcPr>
            <w:tcW w:w="7904" w:type="dxa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35</w:t>
            </w:r>
          </w:p>
        </w:tc>
      </w:tr>
      <w:tr w:rsidR="006E3133" w:rsidRPr="006E3133" w:rsidTr="007D3131">
        <w:tc>
          <w:tcPr>
            <w:tcW w:w="7904" w:type="dxa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в том числе:</w:t>
            </w:r>
          </w:p>
        </w:tc>
        <w:tc>
          <w:tcPr>
            <w:tcW w:w="1800" w:type="dxa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</w:tr>
      <w:tr w:rsidR="006E3133" w:rsidRPr="006E3133" w:rsidTr="007D3131">
        <w:tc>
          <w:tcPr>
            <w:tcW w:w="7904" w:type="dxa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11</w:t>
            </w:r>
          </w:p>
        </w:tc>
      </w:tr>
      <w:tr w:rsidR="006E3133" w:rsidRPr="006E3133" w:rsidTr="007D3131">
        <w:tc>
          <w:tcPr>
            <w:tcW w:w="7904" w:type="dxa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4</w:t>
            </w:r>
          </w:p>
        </w:tc>
      </w:tr>
      <w:tr w:rsidR="006E3133" w:rsidRPr="006E3133" w:rsidTr="007D3131">
        <w:trPr>
          <w:trHeight w:val="1157"/>
        </w:trPr>
        <w:tc>
          <w:tcPr>
            <w:tcW w:w="7904" w:type="dxa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Виды внеаудиторной самостоятельной работы:</w:t>
            </w:r>
          </w:p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Проработка тем по основной и дополнительной литературе</w:t>
            </w:r>
          </w:p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Подготовка отчетов по практическим работам</w:t>
            </w:r>
          </w:p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Подготовка к экзамену.</w:t>
            </w:r>
          </w:p>
        </w:tc>
        <w:tc>
          <w:tcPr>
            <w:tcW w:w="1800" w:type="dxa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</w:tr>
      <w:tr w:rsidR="006E3133" w:rsidRPr="006E3133" w:rsidTr="007D3131">
        <w:tc>
          <w:tcPr>
            <w:tcW w:w="9704" w:type="dxa"/>
            <w:gridSpan w:val="2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Промежуточная аттестация в форме экзамена</w:t>
            </w:r>
          </w:p>
          <w:p w:rsidR="006E3133" w:rsidRPr="006E3133" w:rsidRDefault="006E3133" w:rsidP="006E3133">
            <w:pPr>
              <w:rPr>
                <w:lang w:eastAsia="ru-RU"/>
              </w:rPr>
            </w:pPr>
          </w:p>
        </w:tc>
      </w:tr>
    </w:tbl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ПРОФЕССИОНАЛЬНЫЙ ЦИКЛ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ПМ.01 ВЫПОЛНЕНИЕ АРМАТУРНЫХ РАБОТ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1.1. Область применения программы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 w:bidi="ru-RU"/>
        </w:rPr>
        <w:tab/>
        <w:t xml:space="preserve">Рабочая программа профессионального модуля является частью программы подготовки квалифицированных рабочих, служащих в соответствии с ФГОС СПО по профессии </w:t>
      </w:r>
      <w:r w:rsidRPr="006E3133">
        <w:rPr>
          <w:lang w:eastAsia="ru-RU"/>
        </w:rPr>
        <w:t xml:space="preserve">08.01.07 Мастер общестроительных работ входящей в укрупненную группу 08.00.00   Техника и технологии строительства </w:t>
      </w:r>
      <w:r w:rsidRPr="006E3133">
        <w:rPr>
          <w:lang w:eastAsia="ru-RU" w:bidi="ru-RU"/>
        </w:rPr>
        <w:t>в части освоения основного вида профессиональной деятельности  В</w:t>
      </w:r>
      <w:r w:rsidRPr="006E3133">
        <w:rPr>
          <w:lang w:eastAsia="ru-RU"/>
        </w:rPr>
        <w:t>ыполнение арматурных работ</w:t>
      </w:r>
      <w:r w:rsidRPr="006E3133">
        <w:rPr>
          <w:lang w:eastAsia="ru-RU" w:bidi="ru-RU"/>
        </w:rPr>
        <w:t xml:space="preserve"> и соответствующих профессиональных компетенций: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ПК 1.1 Выполнять подготовительные работы при производстве арматурных работ.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ПК 1.2 Изготавливать арматурные конструкции.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ПК 1.3 Армировать железобетонные конструкции различной сложности.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ПК 1.4 Контролировать качество арматурных работ.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1.2. Цели и задачи профессионального модуля – требования к результатам освоения профессионального модуля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иметь практический опыт: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выполнения подготовительных работ при производстве арматурных работ;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изготовления арматурных конструкций;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армирования железобетонных конструкций различной сложности;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контроля качества арматурных работ;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уметь: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выбирать материалы для арматурных работ;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выбирать инструменты, инвентарь, механизмы и приспособления для арма</w:t>
      </w:r>
      <w:r w:rsidRPr="006E3133">
        <w:rPr>
          <w:lang w:eastAsia="ru-RU"/>
        </w:rPr>
        <w:softHyphen/>
        <w:t>турных работ;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выполнять сортировку, правку, чистку, резку, гнутье арматурной стали раз</w:t>
      </w:r>
      <w:r w:rsidRPr="006E3133">
        <w:rPr>
          <w:lang w:eastAsia="ru-RU"/>
        </w:rPr>
        <w:softHyphen/>
        <w:t>личными способами;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транспортировать и складировать арматуру и арматурные изделия различ</w:t>
      </w:r>
      <w:r w:rsidRPr="006E3133">
        <w:rPr>
          <w:lang w:eastAsia="ru-RU"/>
        </w:rPr>
        <w:softHyphen/>
        <w:t>ными способами;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читать рабочие чертежи и составлять эскизы и спецификации на изготавли</w:t>
      </w:r>
      <w:r w:rsidRPr="006E3133">
        <w:rPr>
          <w:lang w:eastAsia="ru-RU"/>
        </w:rPr>
        <w:softHyphen/>
        <w:t>ваемые арматурные изделия;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организовывать рабочее место с учетом требований безопасности работ;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выполнять сборку арматурных изделий;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выполнять вязку арматурных изделий;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выполнять сварку соединений арматурных изделий;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соблюдать правила безопасности работ;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размечать расположение стержней, сеток и каркасов в опалубке различных конструкций;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устанавливать и монтировать различные виды арматуры и арматурных из</w:t>
      </w:r>
      <w:r w:rsidRPr="006E3133">
        <w:rPr>
          <w:lang w:eastAsia="ru-RU"/>
        </w:rPr>
        <w:softHyphen/>
        <w:t>делий;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выполнять предварительное натяжение арматурных стержней и пучков стержней;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соблюдать правила безопасности работ;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выполнять проверку качества арматурной стали;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проверять качество сварных соединений;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проверять соответствие готовых арматурных изделий проекту;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выполнять выверку установленной арматуры;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определять и устранять дефекты армирования конструкций;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выполнять подсчет объемов арматурных работ;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выполнять подсчет расхода материалов заданный объем работ;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выполнять подсчет трудозатрат и стоимости выполненных работ.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знать: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виды и свойства материалов для армирования строительных конструкций;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назначение, устройство и правила эксплуатации оборудования, применяе</w:t>
      </w:r>
      <w:r w:rsidRPr="006E3133">
        <w:rPr>
          <w:lang w:eastAsia="ru-RU"/>
        </w:rPr>
        <w:softHyphen/>
        <w:t>мого при выполнении работ по армированию строительных конструкций;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организацию рабочего места арматурщика;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правила и способы подготовки арматурной стали;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способы транспортировки и строповки арматуры и арматурных изделий;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правила сигнализации при монтаже арматурных конструкций;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правила складирования арматурной стали и готовых изделий;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правила чтения чертежей и составления эскизов и спецификаций на изго</w:t>
      </w:r>
      <w:r w:rsidRPr="006E3133">
        <w:rPr>
          <w:lang w:eastAsia="ru-RU"/>
        </w:rPr>
        <w:softHyphen/>
        <w:t>тавливаемые изделия;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способы рациональной организации рабочего места арматурщика;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приемы сборки арматурных изделий;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приемы вязки арматурных изделий;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виды и способы контактно-стыковой сварки;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оборудование для контактно-стыковой сварки;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технологию контактно-стыковой сварки;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правила безопасности работ;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правила разметки по чертежам и эскизам мест расположения стержней в арматурных изделиях;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технологию монтажа и установки арматуры в проектное положение;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виды и способы натяжения арматуры в различных конструкциях;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оборудование для предварительного натяжения арматуры;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правила безопасности работ;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допустимые отклонения при изготовлении и монтаже арматуры и армоконструкций;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правила приемки работ;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дефекты арматурных конструкций и способы их устранения;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правила подсчета объемов арматурных работ;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правила подсчета расхода материалов на заданный объем работ;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правила подсчета трудозатрат и стоимости выполненных работ.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1.3. Количество часов на освоение рабочей программы профессионального модуля: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highlight w:val="yellow"/>
          <w:lang w:eastAsia="ru-RU"/>
        </w:rPr>
      </w:pPr>
      <w:r w:rsidRPr="006E3133">
        <w:rPr>
          <w:lang w:eastAsia="ru-RU"/>
        </w:rPr>
        <w:t>всего - 378 часов, в том числе: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максимальной учебной нагрузки обучающегося - 78 часов, включая:</w:t>
      </w:r>
    </w:p>
    <w:p w:rsidR="006E3133" w:rsidRPr="006E3133" w:rsidRDefault="006E3133" w:rsidP="006E3133">
      <w:pPr>
        <w:rPr>
          <w:highlight w:val="yellow"/>
          <w:lang w:eastAsia="ru-RU"/>
        </w:rPr>
      </w:pPr>
      <w:r w:rsidRPr="006E3133">
        <w:rPr>
          <w:lang w:eastAsia="ru-RU"/>
        </w:rPr>
        <w:t>обязательной аудиторной учебной нагрузки обучающегося - 70 часов;</w:t>
      </w:r>
      <w:r w:rsidRPr="006E3133">
        <w:rPr>
          <w:highlight w:val="yellow"/>
          <w:lang w:eastAsia="ru-RU"/>
        </w:rPr>
        <w:br/>
      </w:r>
      <w:r w:rsidRPr="006E3133">
        <w:rPr>
          <w:lang w:eastAsia="ru-RU"/>
        </w:rPr>
        <w:t>самостоятельной работы обучающегося - 8 часов;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учебной и производственной практики – 300 часов.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 xml:space="preserve">2. результаты освоения ПРОФЕССИОНАЛЬНОГО МОДУЛЯ 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Результатом освоения программы профессионального модуля является овладение обучающимися видом профессиональной деятельности Выполнение арматурных работ, в том числе профессиональными (ПК) и общими (ОК) компетенциями: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6"/>
        <w:gridCol w:w="8570"/>
      </w:tblGrid>
      <w:tr w:rsidR="006E3133" w:rsidRPr="006E3133" w:rsidTr="007D3131">
        <w:trPr>
          <w:trHeight w:val="706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Код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Наименование результата обучения</w:t>
            </w:r>
          </w:p>
        </w:tc>
      </w:tr>
      <w:tr w:rsidR="006E3133" w:rsidRPr="006E3133" w:rsidTr="007D3131">
        <w:trPr>
          <w:trHeight w:val="653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ПК 1.1.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Выполнять подготовительные работы при производстве арматурных работ.</w:t>
            </w:r>
          </w:p>
        </w:tc>
      </w:tr>
      <w:tr w:rsidR="006E3133" w:rsidRPr="006E3133" w:rsidTr="007D3131">
        <w:trPr>
          <w:trHeight w:val="331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ПК 1.2.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Изготавливать арматурные конструкции.</w:t>
            </w:r>
          </w:p>
        </w:tc>
      </w:tr>
      <w:tr w:rsidR="006E3133" w:rsidRPr="006E3133" w:rsidTr="007D3131">
        <w:trPr>
          <w:trHeight w:val="336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ПК 1.3.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Армировать железобетонные конструкции различной сложности.</w:t>
            </w:r>
          </w:p>
        </w:tc>
      </w:tr>
      <w:tr w:rsidR="006E3133" w:rsidRPr="006E3133" w:rsidTr="007D3131">
        <w:trPr>
          <w:trHeight w:val="331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ПК 1.4.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Контролировать качество арматурных работ</w:t>
            </w:r>
          </w:p>
        </w:tc>
      </w:tr>
      <w:tr w:rsidR="006E3133" w:rsidRPr="006E3133" w:rsidTr="007D3131">
        <w:trPr>
          <w:trHeight w:val="653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 w:bidi="ru-RU"/>
              </w:rPr>
              <w:t>ОК 01.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 w:bidi="ru-RU"/>
              </w:rPr>
            </w:pPr>
            <w:r w:rsidRPr="006E3133">
              <w:rPr>
                <w:lang w:eastAsia="ru-RU" w:bidi="ru-RU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6E3133" w:rsidRPr="006E3133" w:rsidTr="007D3131">
        <w:trPr>
          <w:trHeight w:val="653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 w:bidi="ru-RU"/>
              </w:rPr>
              <w:t>ОК 02.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 w:bidi="ru-RU"/>
              </w:rPr>
            </w:pPr>
            <w:r w:rsidRPr="006E3133">
              <w:rPr>
                <w:lang w:eastAsia="ru-RU" w:bidi="ru-RU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6E3133" w:rsidRPr="006E3133" w:rsidTr="007D3131">
        <w:trPr>
          <w:trHeight w:val="659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 w:bidi="ru-RU"/>
              </w:rPr>
              <w:t>ОК 03.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 w:bidi="ru-RU"/>
              </w:rPr>
            </w:pPr>
            <w:r w:rsidRPr="006E3133">
              <w:rPr>
                <w:lang w:eastAsia="ru-RU" w:bidi="ru-RU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6E3133" w:rsidRPr="006E3133" w:rsidTr="007D3131">
        <w:trPr>
          <w:trHeight w:val="682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 w:bidi="ru-RU"/>
              </w:rPr>
              <w:t>ОК 04.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 w:bidi="ru-RU"/>
              </w:rPr>
            </w:pPr>
            <w:r w:rsidRPr="006E3133">
              <w:rPr>
                <w:lang w:eastAsia="ru-RU" w:bidi="ru-RU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6E3133" w:rsidRPr="006E3133" w:rsidTr="007D3131">
        <w:trPr>
          <w:trHeight w:val="682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 w:bidi="ru-RU"/>
              </w:rPr>
              <w:t>ОК 05.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 w:bidi="ru-RU"/>
              </w:rPr>
            </w:pPr>
            <w:r w:rsidRPr="006E3133">
              <w:rPr>
                <w:lang w:eastAsia="ru-RU" w:bidi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6E3133" w:rsidRPr="006E3133" w:rsidTr="007D3131">
        <w:trPr>
          <w:trHeight w:val="682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 w:bidi="ru-RU"/>
              </w:rPr>
              <w:t>ОК 06.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 w:bidi="ru-RU"/>
              </w:rPr>
            </w:pPr>
            <w:r w:rsidRPr="006E3133">
              <w:rPr>
                <w:lang w:eastAsia="ru-RU" w:bidi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</w:tr>
      <w:tr w:rsidR="006E3133" w:rsidRPr="006E3133" w:rsidTr="007D3131">
        <w:trPr>
          <w:trHeight w:val="629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 w:bidi="ru-RU"/>
              </w:rPr>
              <w:t>ОК 07.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 w:bidi="ru-RU"/>
              </w:rPr>
            </w:pPr>
            <w:r w:rsidRPr="006E3133">
              <w:rPr>
                <w:lang w:eastAsia="ru-RU" w:bidi="ru-RU"/>
              </w:rPr>
              <w:t>Содействовать сохранению окружающей среды, ресурсосбережению, эффективно действовать в чрезвычайных ситуациях;</w:t>
            </w:r>
          </w:p>
        </w:tc>
      </w:tr>
      <w:tr w:rsidR="006E3133" w:rsidRPr="006E3133" w:rsidTr="007D3131">
        <w:trPr>
          <w:trHeight w:val="629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 w:bidi="ru-RU"/>
              </w:rPr>
              <w:t>ОК 08.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 w:bidi="ru-RU"/>
              </w:rPr>
            </w:pPr>
            <w:r w:rsidRPr="006E3133">
              <w:rPr>
                <w:lang w:eastAsia="ru-RU" w:bidi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6E3133" w:rsidRPr="006E3133" w:rsidTr="007D3131">
        <w:trPr>
          <w:trHeight w:val="629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 w:bidi="ru-RU"/>
              </w:rPr>
              <w:t>ОК 09.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 w:bidi="ru-RU"/>
              </w:rPr>
            </w:pPr>
            <w:r w:rsidRPr="006E3133">
              <w:rPr>
                <w:lang w:eastAsia="ru-RU" w:bidi="ru-RU"/>
              </w:rPr>
              <w:t>Использовать информационные технологии в профессиональной деятельности;</w:t>
            </w:r>
          </w:p>
        </w:tc>
      </w:tr>
      <w:tr w:rsidR="006E3133" w:rsidRPr="006E3133" w:rsidTr="007D3131">
        <w:trPr>
          <w:trHeight w:val="629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 w:bidi="ru-RU"/>
              </w:rPr>
              <w:t>ОК 10.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 w:bidi="ru-RU"/>
              </w:rPr>
            </w:pPr>
            <w:r w:rsidRPr="006E3133">
              <w:rPr>
                <w:lang w:eastAsia="ru-RU" w:bidi="ru-RU"/>
              </w:rPr>
              <w:t>Пользоваться профессиональной документацией на государственном и иностранном языках;</w:t>
            </w:r>
          </w:p>
        </w:tc>
      </w:tr>
      <w:tr w:rsidR="006E3133" w:rsidRPr="006E3133" w:rsidTr="007D3131">
        <w:trPr>
          <w:trHeight w:val="629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 w:bidi="ru-RU"/>
              </w:rPr>
              <w:t>ОК 11.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 w:bidi="ru-RU"/>
              </w:rPr>
            </w:pPr>
            <w:r w:rsidRPr="006E3133">
              <w:rPr>
                <w:lang w:eastAsia="ru-RU" w:bidi="ru-RU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6E3133" w:rsidRPr="006E3133" w:rsidRDefault="006E3133" w:rsidP="006E3133">
      <w:pPr>
        <w:rPr>
          <w:lang w:eastAsia="ru-RU"/>
        </w:rPr>
        <w:sectPr w:rsidR="006E3133" w:rsidRPr="006E3133" w:rsidSect="003A707C">
          <w:pgSz w:w="11906" w:h="16838"/>
          <w:pgMar w:top="567" w:right="849" w:bottom="567" w:left="1418" w:header="709" w:footer="709" w:gutter="0"/>
          <w:cols w:space="708"/>
          <w:docGrid w:linePitch="360"/>
        </w:sect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3. СТРУКТУРА и содержание профессионального модуля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3.1. Тематический план профессионального модуля</w:t>
      </w:r>
    </w:p>
    <w:p w:rsidR="006E3133" w:rsidRPr="006E3133" w:rsidRDefault="006E3133" w:rsidP="006E3133">
      <w:pPr>
        <w:rPr>
          <w:lang w:eastAsia="ru-RU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1417"/>
        <w:gridCol w:w="1134"/>
        <w:gridCol w:w="993"/>
        <w:gridCol w:w="141"/>
        <w:gridCol w:w="993"/>
        <w:gridCol w:w="1559"/>
        <w:gridCol w:w="1276"/>
        <w:gridCol w:w="1134"/>
      </w:tblGrid>
      <w:tr w:rsidR="006E3133" w:rsidRPr="006E3133" w:rsidTr="007D3131">
        <w:trPr>
          <w:trHeight w:val="48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 xml:space="preserve">Коды </w:t>
            </w:r>
          </w:p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профессио</w:t>
            </w:r>
            <w:r w:rsidRPr="006E3133">
              <w:rPr>
                <w:lang w:eastAsia="ru-RU"/>
              </w:rPr>
              <w:softHyphen/>
              <w:t>нальных компетен</w:t>
            </w:r>
            <w:r w:rsidRPr="006E3133">
              <w:rPr>
                <w:lang w:eastAsia="ru-RU"/>
              </w:rPr>
              <w:softHyphen/>
              <w:t>ций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 xml:space="preserve">Наименования разделов </w:t>
            </w:r>
          </w:p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профессио</w:t>
            </w:r>
            <w:r w:rsidRPr="006E3133">
              <w:rPr>
                <w:lang w:eastAsia="ru-RU"/>
              </w:rPr>
              <w:softHyphen/>
              <w:t>нального модуля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Всего часов</w:t>
            </w:r>
          </w:p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(макс. учебная нагрузка и прак</w:t>
            </w:r>
            <w:r w:rsidRPr="006E3133">
              <w:rPr>
                <w:lang w:eastAsia="ru-RU"/>
              </w:rPr>
              <w:softHyphen/>
              <w:t>тики)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Практика</w:t>
            </w:r>
          </w:p>
        </w:tc>
      </w:tr>
      <w:tr w:rsidR="006E3133" w:rsidRPr="006E3133" w:rsidTr="007D3131">
        <w:trPr>
          <w:trHeight w:val="71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Обязательная аудиторная учебная нагрузка обучающегося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Самостоятельная работа обучающегося,</w:t>
            </w:r>
          </w:p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Учебная,</w:t>
            </w:r>
          </w:p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Производственная,</w:t>
            </w:r>
          </w:p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часов</w:t>
            </w:r>
          </w:p>
        </w:tc>
      </w:tr>
      <w:tr w:rsidR="006E3133" w:rsidRPr="006E3133" w:rsidTr="007D3131">
        <w:trPr>
          <w:trHeight w:val="1392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Всего,</w:t>
            </w:r>
          </w:p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в т.ч. лабораторные</w:t>
            </w:r>
          </w:p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работы и практические занятия, часов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</w:tr>
      <w:tr w:rsidR="006E3133" w:rsidRPr="006E3133" w:rsidTr="007D3131">
        <w:trPr>
          <w:trHeight w:val="2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8</w:t>
            </w:r>
          </w:p>
        </w:tc>
      </w:tr>
      <w:tr w:rsidR="006E3133" w:rsidRPr="006E3133" w:rsidTr="007D3131">
        <w:trPr>
          <w:trHeight w:val="47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ПК 1.1.-ПК 1.4.</w:t>
            </w:r>
          </w:p>
          <w:p w:rsidR="006E3133" w:rsidRPr="006E3133" w:rsidRDefault="006E3133" w:rsidP="006E3133">
            <w:pPr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МДК 01.01 Технология арматурных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246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-</w:t>
            </w:r>
          </w:p>
        </w:tc>
      </w:tr>
      <w:tr w:rsidR="006E3133" w:rsidRPr="006E3133" w:rsidTr="007D3131">
        <w:trPr>
          <w:trHeight w:val="37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Производственная практика,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132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</w:tr>
      <w:tr w:rsidR="006E3133" w:rsidRPr="006E3133" w:rsidTr="007D3131">
        <w:trPr>
          <w:trHeight w:val="32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378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132</w:t>
            </w:r>
          </w:p>
        </w:tc>
      </w:tr>
    </w:tbl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ПМ.02 ВЫПОЛНЕНИЕ БЕТОННЫХ РАБОТ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1.1. Область применения программы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 w:bidi="ru-RU"/>
        </w:rPr>
        <w:tab/>
        <w:t xml:space="preserve">Рабочая программа профессионального модуля является частью программы подготовки квалифицированных рабочих, служащих в соответствии с ФГОС СПО по профессии </w:t>
      </w:r>
      <w:r w:rsidRPr="006E3133">
        <w:rPr>
          <w:lang w:eastAsia="ru-RU"/>
        </w:rPr>
        <w:t xml:space="preserve">08.01.07 Мастер общестроительных работ входящей в укрупненную группу 08.00.00   Техника и технологии строительства </w:t>
      </w:r>
      <w:r w:rsidRPr="006E3133">
        <w:rPr>
          <w:lang w:eastAsia="ru-RU" w:bidi="ru-RU"/>
        </w:rPr>
        <w:t xml:space="preserve">в части освоения основного вида профессиональной деятельности  </w:t>
      </w:r>
      <w:r w:rsidRPr="006E3133">
        <w:rPr>
          <w:lang w:eastAsia="ru-RU"/>
        </w:rPr>
        <w:t xml:space="preserve">Выполнение бетонных работ </w:t>
      </w:r>
      <w:r w:rsidRPr="006E3133">
        <w:rPr>
          <w:lang w:eastAsia="ru-RU" w:bidi="ru-RU"/>
        </w:rPr>
        <w:t>и соответствующих профессиональных компетенций: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ПК 2.1 Выполнять подготовительные работы при производстве бетонных работ.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 xml:space="preserve">ПК 2.2 Производить бетонные работы различной сложности. 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 xml:space="preserve">ПК 2.3 Контролировать качество бетонных и железобетонных работ. 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ПК 2.4 Выполнять ремонт бетонных и железобетонных конструкций.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r w:rsidRPr="006E3133">
        <w:t>1.2. Цели и задачи профессионального модуля – требования к результатам освоения профессионального модуля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ab/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иметь практический опыт: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выполнения подготовительных работ при производстве бетонных работ;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производства бетонных работ различной сложности;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контроля качества бетонных и железобетонных работ;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выполнения ремонта бетонных и железобетонных конструкций.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уметь: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выбирать инструменты, приспособления и инвентарь, машины и механизмы для бетонных работ;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готовить различные поверхности под бетонирование;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изготовлять, ремонтировать и собирать из готовых элементов различные виды опалубки;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устанавливать и разбирать опалубку различных бетонных и железобетон</w:t>
      </w:r>
      <w:r w:rsidRPr="006E3133">
        <w:rPr>
          <w:lang w:eastAsia="ru-RU"/>
        </w:rPr>
        <w:softHyphen/>
        <w:t>ных конструкций;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контролировать и устранять дефекты выполнения опалубочных работ;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приготавливать бетонную смесь по заданному составу ручным и механизи</w:t>
      </w:r>
      <w:r w:rsidRPr="006E3133">
        <w:rPr>
          <w:lang w:eastAsia="ru-RU"/>
        </w:rPr>
        <w:softHyphen/>
        <w:t>рованным способом;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читать рабочие чертежи и схемы производства бетонных работ;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организовывать рабочее место с учетом требований безопасности работ;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транспортировать бетонную смесь к месту укладки различными способами;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укладывать и уплотнять бетонную смесь в конструкции различной сложно</w:t>
      </w:r>
      <w:r w:rsidRPr="006E3133">
        <w:rPr>
          <w:lang w:eastAsia="ru-RU"/>
        </w:rPr>
        <w:softHyphen/>
        <w:t>сти;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выполнять уход за бетоном в процессе его твердения;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обслуживать оборудование, применяемое для укладки и уплотнения бетон</w:t>
      </w:r>
      <w:r w:rsidRPr="006E3133">
        <w:rPr>
          <w:lang w:eastAsia="ru-RU"/>
        </w:rPr>
        <w:softHyphen/>
        <w:t>ной смеси;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соблюдать правила безопасности работ; контролировать качество исходных материалов для бетонных смесей;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проверять готовность блоков и участков сооружений к бетонированию (подготовка основания, опалубки, лесов и подмостей, арматуры и закладных деталей);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оценивать подвижность и удобоукладываемость бетонной смеси;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контролировать качество готовых бетонных поверхностей;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выполнять подсчет объемов бетонных работ;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выполнять подсчет расхода материалов на заданный объем работ;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выполнять подсчет трудозатрат и стоимости выполненных работ;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определять дефекты бетонных и железобетонных конструкций;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подбирать инструменты, приспособления и материалы по виду ремонтных работ;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 xml:space="preserve">устранять дефекты бетонных и железобетонных конструкций. 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знать: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назначение, принцип действия, правила обслуживания строительных машин и механизмов для бетонных работ;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требования к поверхностям, подлежащим бетонированию;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способы подготовки различных поверхностей под бетонирование;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назначение и виды опалубки;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способы изготовления, ремонта и сборки опалубки различных видов;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правила установки и разборки опалубки бетонных и железобетонных кон</w:t>
      </w:r>
      <w:r w:rsidRPr="006E3133">
        <w:rPr>
          <w:lang w:eastAsia="ru-RU"/>
        </w:rPr>
        <w:softHyphen/>
        <w:t>струкций и поддерживающих лесов;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требования к устройству опалубки различных видов;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составы, свойства и приготовление различных бетонных смесей;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правила чтения чертежей и составления эскизов бетонных и железобетон</w:t>
      </w:r>
      <w:r w:rsidRPr="006E3133">
        <w:rPr>
          <w:lang w:eastAsia="ru-RU"/>
        </w:rPr>
        <w:softHyphen/>
        <w:t>ных конструкций;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способы рациональной организации рабочего места бетонщика;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правила безопасности работ;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элементы зданий и сооружений;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виды монолитных бетонных и железобетонных конструкций;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приемы транспортировки готовых бетонных смесей в конструкции;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правила строповки, перемещения и расстроповки бадей;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способы укладки и уплотнения бетонной смеси;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правила бетонирования конструкций в особых климатических условиях;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правила ухода за бетоном;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правила безопасной работы с оборудованием при укладке и уплотнении бе</w:t>
      </w:r>
      <w:r w:rsidRPr="006E3133">
        <w:rPr>
          <w:lang w:eastAsia="ru-RU"/>
        </w:rPr>
        <w:softHyphen/>
        <w:t>тонной смеси; требования к качеству монолитных бетонных конструкций;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виды, назначение контрольно-измерительных инструментов и приборов и способы работы с ними;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способы контроля качества бетонных и железобетонных конструкций;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способы оценки подвижности и удобоукладываемости бетонной смеси;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правила подсчета объемов бетонных работ;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правила подсчета расхода материалов на заданный объем работ;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правила подсчета трудозатрат и стоимости выполненных работ;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виды дефектов бетонных и железобетонных конструкций;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причины возникновения и способы устранения дефектов бетонных и желе</w:t>
      </w:r>
      <w:r w:rsidRPr="006E3133">
        <w:rPr>
          <w:lang w:eastAsia="ru-RU"/>
        </w:rPr>
        <w:softHyphen/>
        <w:t>зобетонных конструкций;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материалы, применяемые для ремонта бетонных и железобетонных кон</w:t>
      </w:r>
      <w:r w:rsidRPr="006E3133">
        <w:rPr>
          <w:lang w:eastAsia="ru-RU"/>
        </w:rPr>
        <w:softHyphen/>
        <w:t>струкций.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1.3. Количество часов на освоение программы профессионального модуля: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всего – 164 часа, в том числе: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максимальной учебной нагрузки обучающегося – 44 часа, включая: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обязательной аудиторной учебной нагрузки обучающегося– 38 часов;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самостоятельной работы обучающегося – 6 часов;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учебной и производственной практики – 120 часов.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 xml:space="preserve">2. результаты освоения ПРОФЕССИОНАЛЬНОГО МОДУЛЯ 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Результатом освоения программы профессионального модуля является овладение обучающимися видом профессиональной деятельности Выполнение бетонных работ, в том числе профессиональными (ПК) и общими (ОК) компетенциями:</w:t>
      </w:r>
    </w:p>
    <w:p w:rsidR="006E3133" w:rsidRPr="006E3133" w:rsidRDefault="006E3133" w:rsidP="006E3133">
      <w:pPr>
        <w:rPr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8365"/>
      </w:tblGrid>
      <w:tr w:rsidR="006E3133" w:rsidRPr="006E3133" w:rsidTr="007D3131">
        <w:trPr>
          <w:trHeight w:val="651"/>
        </w:trPr>
        <w:tc>
          <w:tcPr>
            <w:tcW w:w="630" w:type="pct"/>
            <w:vAlign w:val="center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Код</w:t>
            </w:r>
          </w:p>
        </w:tc>
        <w:tc>
          <w:tcPr>
            <w:tcW w:w="4370" w:type="pct"/>
            <w:vAlign w:val="center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Наименование результата обучения</w:t>
            </w:r>
          </w:p>
        </w:tc>
      </w:tr>
      <w:tr w:rsidR="006E3133" w:rsidRPr="006E3133" w:rsidTr="007D3131">
        <w:tc>
          <w:tcPr>
            <w:tcW w:w="630" w:type="pct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ПК 2.1.</w:t>
            </w:r>
          </w:p>
          <w:p w:rsidR="006E3133" w:rsidRPr="006E3133" w:rsidRDefault="006E3133" w:rsidP="006E3133">
            <w:pPr>
              <w:rPr>
                <w:lang w:eastAsia="ru-RU"/>
              </w:rPr>
            </w:pPr>
          </w:p>
        </w:tc>
        <w:tc>
          <w:tcPr>
            <w:tcW w:w="4370" w:type="pct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Выполнение подготовительные работы при производстве бетонных работ</w:t>
            </w:r>
          </w:p>
        </w:tc>
      </w:tr>
      <w:tr w:rsidR="006E3133" w:rsidRPr="006E3133" w:rsidTr="007D3131">
        <w:trPr>
          <w:trHeight w:val="317"/>
        </w:trPr>
        <w:tc>
          <w:tcPr>
            <w:tcW w:w="630" w:type="pct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ПК 2.2.</w:t>
            </w:r>
          </w:p>
          <w:p w:rsidR="006E3133" w:rsidRPr="006E3133" w:rsidRDefault="006E3133" w:rsidP="006E3133">
            <w:pPr>
              <w:rPr>
                <w:lang w:eastAsia="ru-RU"/>
              </w:rPr>
            </w:pPr>
          </w:p>
        </w:tc>
        <w:tc>
          <w:tcPr>
            <w:tcW w:w="4370" w:type="pct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Производить бетонные работы различной сложности</w:t>
            </w:r>
          </w:p>
        </w:tc>
      </w:tr>
      <w:tr w:rsidR="006E3133" w:rsidRPr="006E3133" w:rsidTr="007D3131">
        <w:trPr>
          <w:trHeight w:val="309"/>
        </w:trPr>
        <w:tc>
          <w:tcPr>
            <w:tcW w:w="630" w:type="pct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ПК 2.3.</w:t>
            </w:r>
          </w:p>
          <w:p w:rsidR="006E3133" w:rsidRPr="006E3133" w:rsidRDefault="006E3133" w:rsidP="006E3133">
            <w:pPr>
              <w:rPr>
                <w:lang w:eastAsia="ru-RU"/>
              </w:rPr>
            </w:pPr>
          </w:p>
        </w:tc>
        <w:tc>
          <w:tcPr>
            <w:tcW w:w="4370" w:type="pct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Контролировать качество бетонных и железобетонных работ.</w:t>
            </w:r>
          </w:p>
        </w:tc>
      </w:tr>
      <w:tr w:rsidR="006E3133" w:rsidRPr="006E3133" w:rsidTr="007D3131">
        <w:trPr>
          <w:trHeight w:val="397"/>
        </w:trPr>
        <w:tc>
          <w:tcPr>
            <w:tcW w:w="630" w:type="pct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ПК 2.4.</w:t>
            </w:r>
          </w:p>
          <w:p w:rsidR="006E3133" w:rsidRPr="006E3133" w:rsidRDefault="006E3133" w:rsidP="006E3133">
            <w:pPr>
              <w:rPr>
                <w:lang w:eastAsia="ru-RU"/>
              </w:rPr>
            </w:pPr>
          </w:p>
        </w:tc>
        <w:tc>
          <w:tcPr>
            <w:tcW w:w="4370" w:type="pct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Выполнять ремонт бетонных и железобетонных конструкций</w:t>
            </w:r>
          </w:p>
        </w:tc>
      </w:tr>
      <w:tr w:rsidR="006E3133" w:rsidRPr="006E3133" w:rsidTr="007D3131">
        <w:trPr>
          <w:trHeight w:val="545"/>
        </w:trPr>
        <w:tc>
          <w:tcPr>
            <w:tcW w:w="630" w:type="pct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 w:bidi="ru-RU"/>
              </w:rPr>
              <w:t>ОК 01.</w:t>
            </w:r>
          </w:p>
        </w:tc>
        <w:tc>
          <w:tcPr>
            <w:tcW w:w="4370" w:type="pct"/>
          </w:tcPr>
          <w:p w:rsidR="006E3133" w:rsidRPr="006E3133" w:rsidRDefault="006E3133" w:rsidP="006E3133">
            <w:pPr>
              <w:rPr>
                <w:lang w:eastAsia="ru-RU" w:bidi="ru-RU"/>
              </w:rPr>
            </w:pPr>
            <w:r w:rsidRPr="006E3133">
              <w:rPr>
                <w:lang w:eastAsia="ru-RU" w:bidi="ru-RU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6E3133" w:rsidRPr="006E3133" w:rsidTr="007D3131">
        <w:trPr>
          <w:trHeight w:val="553"/>
        </w:trPr>
        <w:tc>
          <w:tcPr>
            <w:tcW w:w="630" w:type="pct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 w:bidi="ru-RU"/>
              </w:rPr>
              <w:t>ОК 02.</w:t>
            </w:r>
          </w:p>
        </w:tc>
        <w:tc>
          <w:tcPr>
            <w:tcW w:w="4370" w:type="pct"/>
          </w:tcPr>
          <w:p w:rsidR="006E3133" w:rsidRPr="006E3133" w:rsidRDefault="006E3133" w:rsidP="006E3133">
            <w:pPr>
              <w:rPr>
                <w:lang w:eastAsia="ru-RU" w:bidi="ru-RU"/>
              </w:rPr>
            </w:pPr>
            <w:r w:rsidRPr="006E3133">
              <w:rPr>
                <w:lang w:eastAsia="ru-RU" w:bidi="ru-RU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6E3133" w:rsidRPr="006E3133" w:rsidTr="007D3131">
        <w:trPr>
          <w:trHeight w:val="901"/>
        </w:trPr>
        <w:tc>
          <w:tcPr>
            <w:tcW w:w="630" w:type="pct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 w:bidi="ru-RU"/>
              </w:rPr>
              <w:t>ОК 03.</w:t>
            </w:r>
          </w:p>
        </w:tc>
        <w:tc>
          <w:tcPr>
            <w:tcW w:w="4370" w:type="pct"/>
          </w:tcPr>
          <w:p w:rsidR="006E3133" w:rsidRPr="006E3133" w:rsidRDefault="006E3133" w:rsidP="006E3133">
            <w:pPr>
              <w:rPr>
                <w:lang w:eastAsia="ru-RU" w:bidi="ru-RU"/>
              </w:rPr>
            </w:pPr>
            <w:r w:rsidRPr="006E3133">
              <w:rPr>
                <w:lang w:eastAsia="ru-RU" w:bidi="ru-RU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6E3133" w:rsidRPr="006E3133" w:rsidTr="007D3131">
        <w:trPr>
          <w:trHeight w:val="503"/>
        </w:trPr>
        <w:tc>
          <w:tcPr>
            <w:tcW w:w="630" w:type="pct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 w:bidi="ru-RU"/>
              </w:rPr>
              <w:t>ОК 04.</w:t>
            </w:r>
          </w:p>
        </w:tc>
        <w:tc>
          <w:tcPr>
            <w:tcW w:w="4370" w:type="pct"/>
          </w:tcPr>
          <w:p w:rsidR="006E3133" w:rsidRPr="006E3133" w:rsidRDefault="006E3133" w:rsidP="006E3133">
            <w:pPr>
              <w:rPr>
                <w:lang w:eastAsia="ru-RU" w:bidi="ru-RU"/>
              </w:rPr>
            </w:pPr>
            <w:r w:rsidRPr="006E3133">
              <w:rPr>
                <w:lang w:eastAsia="ru-RU" w:bidi="ru-RU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6E3133" w:rsidRPr="006E3133" w:rsidTr="007D3131">
        <w:trPr>
          <w:trHeight w:val="639"/>
        </w:trPr>
        <w:tc>
          <w:tcPr>
            <w:tcW w:w="630" w:type="pct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 w:bidi="ru-RU"/>
              </w:rPr>
              <w:t>ОК 05.</w:t>
            </w:r>
          </w:p>
        </w:tc>
        <w:tc>
          <w:tcPr>
            <w:tcW w:w="4370" w:type="pct"/>
          </w:tcPr>
          <w:p w:rsidR="006E3133" w:rsidRPr="006E3133" w:rsidRDefault="006E3133" w:rsidP="006E3133">
            <w:pPr>
              <w:rPr>
                <w:lang w:eastAsia="ru-RU" w:bidi="ru-RU"/>
              </w:rPr>
            </w:pPr>
            <w:r w:rsidRPr="006E3133">
              <w:rPr>
                <w:lang w:eastAsia="ru-RU" w:bidi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6E3133" w:rsidRPr="006E3133" w:rsidTr="007D3131">
        <w:trPr>
          <w:trHeight w:val="705"/>
        </w:trPr>
        <w:tc>
          <w:tcPr>
            <w:tcW w:w="630" w:type="pct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 w:bidi="ru-RU"/>
              </w:rPr>
              <w:t>ОК 06.</w:t>
            </w:r>
          </w:p>
        </w:tc>
        <w:tc>
          <w:tcPr>
            <w:tcW w:w="4370" w:type="pct"/>
          </w:tcPr>
          <w:p w:rsidR="006E3133" w:rsidRPr="006E3133" w:rsidRDefault="006E3133" w:rsidP="006E3133">
            <w:pPr>
              <w:rPr>
                <w:lang w:eastAsia="ru-RU" w:bidi="ru-RU"/>
              </w:rPr>
            </w:pPr>
            <w:r w:rsidRPr="006E3133">
              <w:rPr>
                <w:lang w:eastAsia="ru-RU" w:bidi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</w:tr>
      <w:tr w:rsidR="006E3133" w:rsidRPr="006E3133" w:rsidTr="007D3131">
        <w:trPr>
          <w:trHeight w:val="673"/>
        </w:trPr>
        <w:tc>
          <w:tcPr>
            <w:tcW w:w="630" w:type="pct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 w:bidi="ru-RU"/>
              </w:rPr>
              <w:t>ОК 07.</w:t>
            </w:r>
          </w:p>
        </w:tc>
        <w:tc>
          <w:tcPr>
            <w:tcW w:w="4370" w:type="pct"/>
          </w:tcPr>
          <w:p w:rsidR="006E3133" w:rsidRPr="006E3133" w:rsidRDefault="006E3133" w:rsidP="006E3133">
            <w:pPr>
              <w:rPr>
                <w:lang w:eastAsia="ru-RU" w:bidi="ru-RU"/>
              </w:rPr>
            </w:pPr>
            <w:r w:rsidRPr="006E3133">
              <w:rPr>
                <w:lang w:eastAsia="ru-RU" w:bidi="ru-RU"/>
              </w:rPr>
              <w:t>Содействовать сохранению окружающей среды, ресурсосбережению, эффективно действовать в чрезвычайных ситуациях;</w:t>
            </w:r>
          </w:p>
        </w:tc>
      </w:tr>
      <w:tr w:rsidR="006E3133" w:rsidRPr="006E3133" w:rsidTr="007D3131">
        <w:trPr>
          <w:trHeight w:val="673"/>
        </w:trPr>
        <w:tc>
          <w:tcPr>
            <w:tcW w:w="630" w:type="pct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 w:bidi="ru-RU"/>
              </w:rPr>
              <w:t>ОК 08.</w:t>
            </w:r>
          </w:p>
        </w:tc>
        <w:tc>
          <w:tcPr>
            <w:tcW w:w="4370" w:type="pct"/>
          </w:tcPr>
          <w:p w:rsidR="006E3133" w:rsidRPr="006E3133" w:rsidRDefault="006E3133" w:rsidP="006E3133">
            <w:pPr>
              <w:rPr>
                <w:lang w:eastAsia="ru-RU" w:bidi="ru-RU"/>
              </w:rPr>
            </w:pPr>
            <w:r w:rsidRPr="006E3133">
              <w:rPr>
                <w:lang w:eastAsia="ru-RU" w:bidi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6E3133" w:rsidRPr="006E3133" w:rsidTr="007D3131">
        <w:trPr>
          <w:trHeight w:val="673"/>
        </w:trPr>
        <w:tc>
          <w:tcPr>
            <w:tcW w:w="630" w:type="pct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 w:bidi="ru-RU"/>
              </w:rPr>
              <w:t>ОК 09.</w:t>
            </w:r>
          </w:p>
        </w:tc>
        <w:tc>
          <w:tcPr>
            <w:tcW w:w="4370" w:type="pct"/>
          </w:tcPr>
          <w:p w:rsidR="006E3133" w:rsidRPr="006E3133" w:rsidRDefault="006E3133" w:rsidP="006E3133">
            <w:pPr>
              <w:rPr>
                <w:lang w:eastAsia="ru-RU" w:bidi="ru-RU"/>
              </w:rPr>
            </w:pPr>
            <w:r w:rsidRPr="006E3133">
              <w:rPr>
                <w:lang w:eastAsia="ru-RU" w:bidi="ru-RU"/>
              </w:rPr>
              <w:t>Использовать информационные технологии в профессиональной деятельности;</w:t>
            </w:r>
          </w:p>
        </w:tc>
      </w:tr>
      <w:tr w:rsidR="006E3133" w:rsidRPr="006E3133" w:rsidTr="007D3131">
        <w:trPr>
          <w:trHeight w:val="673"/>
        </w:trPr>
        <w:tc>
          <w:tcPr>
            <w:tcW w:w="630" w:type="pct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 w:bidi="ru-RU"/>
              </w:rPr>
              <w:t>ОК 10.</w:t>
            </w:r>
          </w:p>
        </w:tc>
        <w:tc>
          <w:tcPr>
            <w:tcW w:w="4370" w:type="pct"/>
          </w:tcPr>
          <w:p w:rsidR="006E3133" w:rsidRPr="006E3133" w:rsidRDefault="006E3133" w:rsidP="006E3133">
            <w:pPr>
              <w:rPr>
                <w:lang w:eastAsia="ru-RU" w:bidi="ru-RU"/>
              </w:rPr>
            </w:pPr>
            <w:r w:rsidRPr="006E3133">
              <w:rPr>
                <w:lang w:eastAsia="ru-RU" w:bidi="ru-RU"/>
              </w:rPr>
              <w:t>Пользоваться профессиональной документацией на государственном и иностранном языках;</w:t>
            </w:r>
          </w:p>
        </w:tc>
      </w:tr>
      <w:tr w:rsidR="006E3133" w:rsidRPr="006E3133" w:rsidTr="007D3131">
        <w:trPr>
          <w:trHeight w:val="673"/>
        </w:trPr>
        <w:tc>
          <w:tcPr>
            <w:tcW w:w="630" w:type="pct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 w:bidi="ru-RU"/>
              </w:rPr>
              <w:t>ОК 11.</w:t>
            </w:r>
          </w:p>
        </w:tc>
        <w:tc>
          <w:tcPr>
            <w:tcW w:w="4370" w:type="pct"/>
          </w:tcPr>
          <w:p w:rsidR="006E3133" w:rsidRPr="006E3133" w:rsidRDefault="006E3133" w:rsidP="006E3133">
            <w:pPr>
              <w:rPr>
                <w:lang w:eastAsia="ru-RU" w:bidi="ru-RU"/>
              </w:rPr>
            </w:pPr>
            <w:r w:rsidRPr="006E3133">
              <w:rPr>
                <w:lang w:eastAsia="ru-RU" w:bidi="ru-RU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3. СТРУКТУРА и содержание профессионального модуля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3.1. Тематический план профессионального модуля</w:t>
      </w:r>
    </w:p>
    <w:p w:rsidR="006E3133" w:rsidRPr="006E3133" w:rsidRDefault="006E3133" w:rsidP="006E3133">
      <w:pPr>
        <w:rPr>
          <w:lang w:eastAsia="ru-RU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19"/>
        <w:gridCol w:w="1276"/>
        <w:gridCol w:w="1701"/>
        <w:gridCol w:w="850"/>
        <w:gridCol w:w="1276"/>
        <w:gridCol w:w="1276"/>
        <w:gridCol w:w="992"/>
        <w:gridCol w:w="1559"/>
      </w:tblGrid>
      <w:tr w:rsidR="006E3133" w:rsidRPr="006E3133" w:rsidTr="007D3131">
        <w:trPr>
          <w:trHeight w:val="48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Коды профессио</w:t>
            </w:r>
            <w:r w:rsidRPr="006E3133">
              <w:rPr>
                <w:lang w:eastAsia="ru-RU"/>
              </w:rPr>
              <w:softHyphen/>
              <w:t>нальных компетен</w:t>
            </w:r>
            <w:r w:rsidRPr="006E3133">
              <w:rPr>
                <w:lang w:eastAsia="ru-RU"/>
              </w:rPr>
              <w:softHyphen/>
              <w:t>ций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Наименования разделов профессио</w:t>
            </w:r>
            <w:r w:rsidRPr="006E3133">
              <w:rPr>
                <w:lang w:eastAsia="ru-RU"/>
              </w:rPr>
              <w:softHyphen/>
              <w:t>нального модуля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Всего часов</w:t>
            </w:r>
          </w:p>
          <w:p w:rsidR="006E3133" w:rsidRPr="006E3133" w:rsidRDefault="006E3133" w:rsidP="006E3133">
            <w:r w:rsidRPr="006E3133">
              <w:t>(макс. учебная нагрузка и прак</w:t>
            </w:r>
            <w:r w:rsidRPr="006E3133">
              <w:softHyphen/>
              <w:t>тики)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Практика</w:t>
            </w:r>
          </w:p>
        </w:tc>
      </w:tr>
      <w:tr w:rsidR="006E3133" w:rsidRPr="006E3133" w:rsidTr="007D3131">
        <w:trPr>
          <w:trHeight w:val="7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Обязательная аудиторная учебная нагрузка обучающегося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Самостоятельная работа обучающегося,</w:t>
            </w:r>
          </w:p>
          <w:p w:rsidR="006E3133" w:rsidRPr="006E3133" w:rsidRDefault="006E3133" w:rsidP="006E3133">
            <w:r w:rsidRPr="006E3133">
              <w:t>часов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Учебная,</w:t>
            </w:r>
          </w:p>
          <w:p w:rsidR="006E3133" w:rsidRPr="006E3133" w:rsidRDefault="006E3133" w:rsidP="006E3133">
            <w:r w:rsidRPr="006E3133">
              <w:t>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Производственная,</w:t>
            </w:r>
          </w:p>
          <w:p w:rsidR="006E3133" w:rsidRPr="006E3133" w:rsidRDefault="006E3133" w:rsidP="006E3133">
            <w:r w:rsidRPr="006E3133">
              <w:t>часов</w:t>
            </w:r>
          </w:p>
        </w:tc>
      </w:tr>
      <w:tr w:rsidR="006E3133" w:rsidRPr="006E3133" w:rsidTr="007D3131">
        <w:trPr>
          <w:trHeight w:val="1392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Всего,</w:t>
            </w:r>
          </w:p>
          <w:p w:rsidR="006E3133" w:rsidRPr="006E3133" w:rsidRDefault="006E3133" w:rsidP="006E3133">
            <w:r w:rsidRPr="006E3133"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в т.ч. лабораторные</w:t>
            </w:r>
          </w:p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работы и практические занятия, часов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</w:tr>
      <w:tr w:rsidR="006E3133" w:rsidRPr="006E3133" w:rsidTr="007D3131">
        <w:trPr>
          <w:trHeight w:val="2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r w:rsidRPr="006E313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r w:rsidRPr="006E3133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r w:rsidRPr="006E3133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r w:rsidRPr="006E3133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r w:rsidRPr="006E3133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r w:rsidRPr="006E3133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r w:rsidRPr="006E3133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8</w:t>
            </w:r>
          </w:p>
        </w:tc>
      </w:tr>
      <w:tr w:rsidR="006E3133" w:rsidRPr="006E3133" w:rsidTr="007D3131">
        <w:trPr>
          <w:trHeight w:val="4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r w:rsidRPr="006E3133">
              <w:t>ПК 2.1-2.4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Раздел 1. Производство бетонных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r w:rsidRPr="006E3133"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r w:rsidRPr="006E3133"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r w:rsidRPr="006E3133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r w:rsidRPr="006E3133"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</w:tr>
      <w:tr w:rsidR="006E3133" w:rsidRPr="006E3133" w:rsidTr="007D3131">
        <w:trPr>
          <w:trHeight w:val="70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Производственная практика,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r w:rsidRPr="006E3133">
              <w:t>96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</w:tr>
      <w:tr w:rsidR="006E3133" w:rsidRPr="006E3133" w:rsidTr="007D3131">
        <w:trPr>
          <w:trHeight w:val="25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164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r w:rsidRPr="006E3133"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96</w:t>
            </w:r>
          </w:p>
        </w:tc>
      </w:tr>
    </w:tbl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ПМ. 03 ВЫПОЛНЕНИЕ КАМЕННЫХ РАБОТ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1.1. Область применения программы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 w:bidi="ru-RU"/>
        </w:rPr>
      </w:pPr>
      <w:r w:rsidRPr="006E3133">
        <w:rPr>
          <w:lang w:eastAsia="ru-RU" w:bidi="ru-RU"/>
        </w:rPr>
        <w:tab/>
        <w:t xml:space="preserve">Рабочая программа профессионального модуля является частью программы подготовки квалифицированных рабочих, служащих в соответствии с ФГОС СПО по профессии </w:t>
      </w:r>
      <w:r w:rsidRPr="006E3133">
        <w:rPr>
          <w:lang w:eastAsia="ru-RU"/>
        </w:rPr>
        <w:t xml:space="preserve">08.01.07 Мастер общестроительных работ входящей в укрупненную группу 08.00.00   Техника и технологии строительства </w:t>
      </w:r>
      <w:r w:rsidRPr="006E3133">
        <w:rPr>
          <w:lang w:eastAsia="ru-RU" w:bidi="ru-RU"/>
        </w:rPr>
        <w:t xml:space="preserve">в части освоения основного вида профессиональной деятельности  </w:t>
      </w:r>
      <w:r w:rsidRPr="006E3133">
        <w:rPr>
          <w:lang w:eastAsia="ru-RU"/>
        </w:rPr>
        <w:t xml:space="preserve">Выполнение каменных работ </w:t>
      </w:r>
      <w:r w:rsidRPr="006E3133">
        <w:rPr>
          <w:lang w:eastAsia="ru-RU" w:bidi="ru-RU"/>
        </w:rPr>
        <w:t>и соответствующих профессиональных компетенций: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ПК 3.1 Выполнять подготовительные работы при производстве каменных работ.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ПК 3.2 Производить общие каменные работы различной сложности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ПК 3.3 Выполнять сложные архитектурные элементы из кирпича и камня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ПК 3.4 Выполнять монтажные работы при возведении кирпичных зданий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ПК 3.5 Производить гидроизоляционные работы при выполнении каменной кладки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ПК 3.6 Контролировать качество каменных работ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ПК 3.7 Выполнять ремонт каменных конструкций.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1.2. Цели и задачи профессионального модуля – требования к результатам освоения профессионального модуля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иметь практический опыт: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выполнения подготовительных работ при производстве каменных работ;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производства общих каменных работ различной сложности;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выполнения архитектурных элементов из кирпича и камня;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выполнения монтажных работ при возведении кирпичных зданий;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производства гидроизоляционных работ при выполнении каменной кладки;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контроля качества каменных работ;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выполнения ремонта каменных конструкций;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уметь: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выбирать инструменты, приспособления и инвентарь для каменных работ;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подбирать требуемые материалы для каменной кладки;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приготавливать растворную смесь для производства каменной кладки;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организовывать рабочее место;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устанавливать леса и подмости;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создавать безопасные условия труда при выполнении каменных работ;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читать чертежи и схемы каменных конструкций;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выполнять разметку каменных конструкций;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производить каменную кладку стен и столбов из кирпича, камней и мелких блоков под штукатурку и с расшивкой швов по различным системам перевязки швов;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выполнять армированную кирпичную кладку;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производить кладку стен облегченных конструкций;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выполнять бутовую и бутобетонную кладки;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выполнять смешанные кладки;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выкладывать перегородки из различных каменных материалов;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выполнять лицевую кладку и облицовку стен;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выкладывать конструкции из стеклоблоков и стеклопрофилита;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соблюдать безопасные условия труда при выполнении общих каменных работ;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производить кладку перемычек, арок, сводов и куполов;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выполнять кладку карнизов различной сложности;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выполнять декоративную кладку;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устраивать при кладке стен деформационные швы;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выкладывать колодцы, коллекторы и трубы переменного сечения;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выполнять кладку каменных конструкций мостов, промышленных и гидро</w:t>
      </w:r>
      <w:r w:rsidRPr="006E3133">
        <w:rPr>
          <w:lang w:eastAsia="ru-RU"/>
        </w:rPr>
        <w:softHyphen/>
        <w:t>технических сооружений;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соблюдать безопасные условия труда;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выполнять монтаж фундаментов и стен подвала;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монтировать ригели, балки и перемычки;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монтировать лестничные марши, ступени и площадки;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монтировать крупнопанельные перегородки, оконные и дверные блоки, подоконники;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выполнять монтаж панелей и плит перекрытий и покрытий;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производить заделку стыков и заливку швов сборных конструкций;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соблюдать безопасные условия труда при монтаже;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подготавливать материалы для устройства гидроизоляции;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устраивать горизонтальную гидроизоляцию из различных материалов;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устраивать вертикальную гидроизоляцию из различных материалов;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проверять качество материалов для каменной кладки;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контролировать соблюдение системы перевязки швов, размеров и заполне</w:t>
      </w:r>
      <w:r w:rsidRPr="006E3133">
        <w:rPr>
          <w:lang w:eastAsia="ru-RU"/>
        </w:rPr>
        <w:softHyphen/>
        <w:t>ние швов;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контролировать вертикальность и горизонтальность кладки;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проверять соответствие каменной конструкции чертежам проекта;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выполнять подсчет объемов работ каменной кладки и потребность материалов;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выполнять геодезический контроль кладки и монтажа;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выполнять разборку кладки;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заменять разрушенные участки кладки;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пробивать и заделывать отверстия, борозды, гнезда и проемы;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выполнять заделку концов балок и трещин;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производить ремонт облицовки;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соблюдать безопасные условия труда.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знать: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нормокомплект каменщика;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виды, назначение и свойства материалов для каменной кладки;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правила подбора состава растворных смесей для каменной кладки и спосо</w:t>
      </w:r>
      <w:r w:rsidRPr="006E3133">
        <w:rPr>
          <w:lang w:eastAsia="ru-RU"/>
        </w:rPr>
        <w:softHyphen/>
        <w:t>бы их приготовления;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правила организации рабочего места каменщика;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виды лесов и подмостей, правила их установки и эксплуатации;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правила техники безопасности при выполнении каменных работ;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правила чтения чертежей и схем каменных конструкций;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правила разметки каменных конструкций;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общие правила кладки;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системы перевязки кладки;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порядные схемы кладки различных конструкций, способы кладки;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технологию армированной кирпичной кладки;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технологию кладки стен облегченных конструкций;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технологию бутовой и бутобетонной кладки;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технологию смешанной кладки;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технологию кладки перегородки из различных каменных материалов;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технологию лицевой кладки и облицовки стен;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технологию кладки из стеклоблоков и стеклопрофилита;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правила техники безопасности при выполнении общих каменных работ;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виды опалубки для кладки перемычек, арок, сводов, куполов и технологию изготовления и установки;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технологию кладки перемычек различных видов;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технологию кладки арок сводов и куполов;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порядные схемы и технологию кладки карнизов различной сложности;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виды декоративных кладок и технологию их выполнения;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конструкции деформационных швов и технологию их устройства;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технологию кладки колодцев, коллекторов и труб;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особенности кладки каменных конструкций мостов, промышленных и гид</w:t>
      </w:r>
      <w:r w:rsidRPr="006E3133">
        <w:rPr>
          <w:lang w:eastAsia="ru-RU"/>
        </w:rPr>
        <w:softHyphen/>
        <w:t>ротехнических сооружений;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правила техники безопасности;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требования к подготовке оснований под фундаменты;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технологию разбивки фундамента;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технологию монтажа фундаментных блоков и стен подвала;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требования к заделке швов;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виды монтажных соединений;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технологию монтажа лестничных маршей, ступеней и площадок;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технологию монтажа крупнопанельных перегородок, оконных и дверных блоков, подоконников;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технологию монтажа панелей и плит перекрытий и покрытия;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правила техники безопасности;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назначение и виды гидроизоляции;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виды и свойства материалов для гидроизоляционных работ;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технологию устройства горизонтальной и вертикальной гидроизоляции из различных материалов;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требования к качеству материалов при выполнении каменных работ;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размеры допускаемых отклонений;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порядок подсчета объемов каменных работ и потребности материалов;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порядок подсчета трудозатрат стоимости выполненных работ;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основы геодезии;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ручной и механизированный инструмент для разборки кладки, пробивки отверстий;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способы разборки кладки;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технологию разборки каменных конструкций;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способы разметки, пробивки и заделки отверстий, борозд, гнезд;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технологию заделки балок и трещин различной ширины;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технологию усиления и подводки фундаментов;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технологию ремонта облицовки.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1.3. Количество часов на освоение рабочей программы профессионального модуля: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всего – 187 часов, в том числе: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максимальной учебной нагрузки обучающегося – 51  часов, включая: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обязательной аудиторной учебной нагрузки обучающегося – 34 часа;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самостоятельной работы обучающегося – 6 часов;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учебной и производственной практики – 96 часов.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2 результаты освоения ПРОФЕССИОНАЛЬНОГО МОДУЛЯ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Результатом освоения программы профессионального модуля является овладение обучающимися видом профессиональной деятельности Выполнение каменных работ, в том числе профессиональными (ПК) и общими (ОК) компетенциями:</w:t>
      </w:r>
    </w:p>
    <w:p w:rsidR="006E3133" w:rsidRPr="006E3133" w:rsidRDefault="006E3133" w:rsidP="006E3133">
      <w:pPr>
        <w:rPr>
          <w:lang w:eastAsia="ru-RU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144"/>
        <w:gridCol w:w="8505"/>
      </w:tblGrid>
      <w:tr w:rsidR="006E3133" w:rsidRPr="006E3133" w:rsidTr="007D3131">
        <w:trPr>
          <w:trHeight w:val="70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Код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Наименование результата обучения</w:t>
            </w:r>
          </w:p>
        </w:tc>
      </w:tr>
      <w:tr w:rsidR="006E3133" w:rsidRPr="006E3133" w:rsidTr="007D3131">
        <w:trPr>
          <w:trHeight w:val="65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ПК 3.1.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Выполнять подготовительные работы при производстве каменных работ.</w:t>
            </w:r>
          </w:p>
        </w:tc>
      </w:tr>
      <w:tr w:rsidR="006E3133" w:rsidRPr="006E3133" w:rsidTr="007D3131">
        <w:trPr>
          <w:trHeight w:val="33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ПК 3.2.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Производить общие каменные работы различной сложности.</w:t>
            </w:r>
          </w:p>
        </w:tc>
      </w:tr>
      <w:tr w:rsidR="006E3133" w:rsidRPr="006E3133" w:rsidTr="007D3131">
        <w:trPr>
          <w:trHeight w:val="33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ПК 3.3.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Выполнять сложные архитектурные элементы из кирпича и кам</w:t>
            </w:r>
            <w:r w:rsidRPr="006E3133">
              <w:rPr>
                <w:lang w:eastAsia="ru-RU"/>
              </w:rPr>
              <w:softHyphen/>
              <w:t>ня.</w:t>
            </w:r>
          </w:p>
        </w:tc>
      </w:tr>
      <w:tr w:rsidR="006E3133" w:rsidRPr="006E3133" w:rsidTr="007D3131">
        <w:trPr>
          <w:trHeight w:val="33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ПК 3.4.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Выполнять монтажные работы при возведении кирпичных зда</w:t>
            </w:r>
            <w:r w:rsidRPr="006E3133">
              <w:rPr>
                <w:lang w:eastAsia="ru-RU"/>
              </w:rPr>
              <w:softHyphen/>
              <w:t>ний.</w:t>
            </w:r>
          </w:p>
        </w:tc>
      </w:tr>
      <w:tr w:rsidR="006E3133" w:rsidRPr="006E3133" w:rsidTr="007D3131">
        <w:trPr>
          <w:trHeight w:val="33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ПК 3.5.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Производить гидроизоляционные работы при выполнении камен</w:t>
            </w:r>
            <w:r w:rsidRPr="006E3133">
              <w:rPr>
                <w:lang w:eastAsia="ru-RU"/>
              </w:rPr>
              <w:softHyphen/>
              <w:t>ной кладки.</w:t>
            </w:r>
          </w:p>
        </w:tc>
      </w:tr>
      <w:tr w:rsidR="006E3133" w:rsidRPr="006E3133" w:rsidTr="007D3131">
        <w:trPr>
          <w:trHeight w:val="38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ПК 3.6.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Контролировать качество каменных работ.</w:t>
            </w:r>
          </w:p>
        </w:tc>
      </w:tr>
      <w:tr w:rsidR="006E3133" w:rsidRPr="006E3133" w:rsidTr="007D3131">
        <w:trPr>
          <w:trHeight w:val="41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ПК 3.7.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Выполнять ремонт каменных конструкций.</w:t>
            </w:r>
          </w:p>
        </w:tc>
      </w:tr>
      <w:tr w:rsidR="006E3133" w:rsidRPr="006E3133" w:rsidTr="007D3131">
        <w:trPr>
          <w:trHeight w:val="70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 w:bidi="ru-RU"/>
              </w:rPr>
              <w:t>ОК 01.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 w:bidi="ru-RU"/>
              </w:rPr>
            </w:pPr>
            <w:r w:rsidRPr="006E3133">
              <w:rPr>
                <w:lang w:eastAsia="ru-RU" w:bidi="ru-RU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6E3133" w:rsidRPr="006E3133" w:rsidTr="007D3131">
        <w:trPr>
          <w:trHeight w:val="68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 w:bidi="ru-RU"/>
              </w:rPr>
              <w:t>ОК 02.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 w:bidi="ru-RU"/>
              </w:rPr>
            </w:pPr>
            <w:r w:rsidRPr="006E3133">
              <w:rPr>
                <w:lang w:eastAsia="ru-RU" w:bidi="ru-RU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6E3133" w:rsidRPr="006E3133" w:rsidTr="007D3131">
        <w:trPr>
          <w:trHeight w:val="68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 w:bidi="ru-RU"/>
              </w:rPr>
              <w:t>ОК 03.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 w:bidi="ru-RU"/>
              </w:rPr>
            </w:pPr>
            <w:r w:rsidRPr="006E3133">
              <w:rPr>
                <w:lang w:eastAsia="ru-RU" w:bidi="ru-RU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6E3133" w:rsidRPr="006E3133" w:rsidTr="007D3131">
        <w:trPr>
          <w:trHeight w:val="68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 w:bidi="ru-RU"/>
              </w:rPr>
              <w:t>ОК 04.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 w:bidi="ru-RU"/>
              </w:rPr>
            </w:pPr>
            <w:r w:rsidRPr="006E3133">
              <w:rPr>
                <w:lang w:eastAsia="ru-RU" w:bidi="ru-RU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6E3133" w:rsidRPr="006E3133" w:rsidTr="007D3131">
        <w:trPr>
          <w:trHeight w:val="69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 w:bidi="ru-RU"/>
              </w:rPr>
              <w:t>ОК 05.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 w:bidi="ru-RU"/>
              </w:rPr>
            </w:pPr>
            <w:r w:rsidRPr="006E3133">
              <w:rPr>
                <w:lang w:eastAsia="ru-RU" w:bidi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6E3133" w:rsidRPr="006E3133" w:rsidTr="007D3131">
        <w:trPr>
          <w:trHeight w:val="69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 w:bidi="ru-RU"/>
              </w:rPr>
              <w:t>ОК 06.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 w:bidi="ru-RU"/>
              </w:rPr>
            </w:pPr>
            <w:r w:rsidRPr="006E3133">
              <w:rPr>
                <w:lang w:eastAsia="ru-RU" w:bidi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</w:tr>
      <w:tr w:rsidR="006E3133" w:rsidRPr="006E3133" w:rsidTr="007D3131">
        <w:trPr>
          <w:trHeight w:val="69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 w:bidi="ru-RU"/>
              </w:rPr>
              <w:t>ОК 07.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 w:bidi="ru-RU"/>
              </w:rPr>
            </w:pPr>
            <w:r w:rsidRPr="006E3133">
              <w:rPr>
                <w:lang w:eastAsia="ru-RU" w:bidi="ru-RU"/>
              </w:rPr>
              <w:t>Содействовать сохранению окружающей среды, ресурсосбережению, эффективно действовать в чрезвычайных ситуациях;</w:t>
            </w:r>
          </w:p>
        </w:tc>
      </w:tr>
      <w:tr w:rsidR="006E3133" w:rsidRPr="006E3133" w:rsidTr="007D3131">
        <w:trPr>
          <w:trHeight w:val="69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 w:bidi="ru-RU"/>
              </w:rPr>
              <w:t>ОК 08.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 w:bidi="ru-RU"/>
              </w:rPr>
            </w:pPr>
            <w:r w:rsidRPr="006E3133">
              <w:rPr>
                <w:lang w:eastAsia="ru-RU" w:bidi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6E3133" w:rsidRPr="006E3133" w:rsidTr="007D3131">
        <w:trPr>
          <w:trHeight w:val="69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 w:bidi="ru-RU"/>
              </w:rPr>
              <w:t>ОК 09.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 w:bidi="ru-RU"/>
              </w:rPr>
            </w:pPr>
            <w:r w:rsidRPr="006E3133">
              <w:rPr>
                <w:lang w:eastAsia="ru-RU" w:bidi="ru-RU"/>
              </w:rPr>
              <w:t>Использовать информационные технологии в профессиональной деятельности;</w:t>
            </w:r>
          </w:p>
        </w:tc>
      </w:tr>
      <w:tr w:rsidR="006E3133" w:rsidRPr="006E3133" w:rsidTr="007D3131">
        <w:trPr>
          <w:trHeight w:val="69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 w:bidi="ru-RU"/>
              </w:rPr>
              <w:t>ОК 10.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 w:bidi="ru-RU"/>
              </w:rPr>
            </w:pPr>
            <w:r w:rsidRPr="006E3133">
              <w:rPr>
                <w:lang w:eastAsia="ru-RU" w:bidi="ru-RU"/>
              </w:rPr>
              <w:t>Пользоваться профессиональной документацией на государственном и иностранном языках;</w:t>
            </w:r>
          </w:p>
        </w:tc>
      </w:tr>
      <w:tr w:rsidR="006E3133" w:rsidRPr="006E3133" w:rsidTr="007D3131">
        <w:trPr>
          <w:trHeight w:val="69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 w:bidi="ru-RU"/>
              </w:rPr>
              <w:t>ОК 11.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 w:bidi="ru-RU"/>
              </w:rPr>
            </w:pPr>
            <w:r w:rsidRPr="006E3133">
              <w:rPr>
                <w:lang w:eastAsia="ru-RU" w:bidi="ru-RU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3 СТРУКТУРА и содержание профессионального модуля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3.1 Тематический план профессионального модуля</w:t>
      </w:r>
    </w:p>
    <w:p w:rsidR="006E3133" w:rsidRPr="006E3133" w:rsidRDefault="006E3133" w:rsidP="006E3133">
      <w:pPr>
        <w:rPr>
          <w:lang w:eastAsia="ru-RU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144"/>
        <w:gridCol w:w="1560"/>
        <w:gridCol w:w="1275"/>
        <w:gridCol w:w="1276"/>
        <w:gridCol w:w="851"/>
        <w:gridCol w:w="851"/>
        <w:gridCol w:w="851"/>
        <w:gridCol w:w="1700"/>
      </w:tblGrid>
      <w:tr w:rsidR="006E3133" w:rsidRPr="006E3133" w:rsidTr="007D3131">
        <w:trPr>
          <w:trHeight w:val="480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Коды профессио</w:t>
            </w:r>
            <w:r w:rsidRPr="006E3133">
              <w:rPr>
                <w:lang w:eastAsia="ru-RU"/>
              </w:rPr>
              <w:softHyphen/>
              <w:t>нальных компетен</w:t>
            </w:r>
            <w:r w:rsidRPr="006E3133">
              <w:rPr>
                <w:lang w:eastAsia="ru-RU"/>
              </w:rPr>
              <w:softHyphen/>
              <w:t>ций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Наименования разделов профессио</w:t>
            </w:r>
            <w:r w:rsidRPr="006E3133">
              <w:rPr>
                <w:lang w:eastAsia="ru-RU"/>
              </w:rPr>
              <w:softHyphen/>
              <w:t>нального модуля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Всего часов</w:t>
            </w:r>
          </w:p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(макс. учебная нагрузка и прак</w:t>
            </w:r>
            <w:r w:rsidRPr="006E3133">
              <w:rPr>
                <w:lang w:eastAsia="ru-RU"/>
              </w:rPr>
              <w:softHyphen/>
              <w:t>тики)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Практика</w:t>
            </w:r>
          </w:p>
        </w:tc>
      </w:tr>
      <w:tr w:rsidR="006E3133" w:rsidRPr="006E3133" w:rsidTr="007D3131">
        <w:trPr>
          <w:trHeight w:val="71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Обязательная аудиторная учебная нагрузка обучающегося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Самостоятельная работа обучающегося,</w:t>
            </w:r>
          </w:p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часов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Учебная,</w:t>
            </w:r>
          </w:p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часов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Производственная,</w:t>
            </w:r>
          </w:p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часов</w:t>
            </w:r>
          </w:p>
        </w:tc>
      </w:tr>
      <w:tr w:rsidR="006E3133" w:rsidRPr="006E3133" w:rsidTr="007D3131">
        <w:trPr>
          <w:trHeight w:val="1392"/>
        </w:trPr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Всего,</w:t>
            </w:r>
          </w:p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в т.ч. лабораторные</w:t>
            </w:r>
          </w:p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работы и практические занятия, часов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</w:tr>
      <w:tr w:rsidR="006E3133" w:rsidRPr="006E3133" w:rsidTr="007D3131">
        <w:trPr>
          <w:trHeight w:val="24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8</w:t>
            </w:r>
          </w:p>
        </w:tc>
      </w:tr>
      <w:tr w:rsidR="006E3133" w:rsidRPr="006E3133" w:rsidTr="007D3131">
        <w:trPr>
          <w:trHeight w:val="47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ПК 3.1, ПК3.2,ПК 3.3, ПК3.5,ПК3.6,ПК3.7.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 xml:space="preserve">МДК. 03.01  Технология каменных работ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</w:tr>
      <w:tr w:rsidR="006E3133" w:rsidRPr="006E3133" w:rsidTr="007D3131">
        <w:trPr>
          <w:trHeight w:val="73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ПК 3.4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 xml:space="preserve">МДК. 03.02 Технология монтажных работ при возведении кирпичных зданий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</w:tr>
      <w:tr w:rsidR="006E3133" w:rsidRPr="006E3133" w:rsidTr="007D3131">
        <w:trPr>
          <w:trHeight w:val="41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Производственная практика,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72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72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</w:tr>
      <w:tr w:rsidR="006E3133" w:rsidRPr="006E3133" w:rsidTr="007D3131">
        <w:trPr>
          <w:trHeight w:val="42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187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72</w:t>
            </w:r>
          </w:p>
        </w:tc>
      </w:tr>
    </w:tbl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 xml:space="preserve">ПМ.04 ТЕХНОЛОГИЯ МОНТАЖНЫХ РАБОТ ПРИ ВОЗВЕДЕНИИ ВСЕХ ТИПОВ ЗДАНИЙ И СООРУЖЕНИЙ ИЗ СБОРНЫХ ЖЕЛЕЗОБЕТОННЫХ 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И МЕТАЛЛИЧЕСКИХ КОНСТРУКЦИЙ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1.1 Область применения рабочей программы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 w:bidi="ru-RU"/>
        </w:rPr>
      </w:pPr>
      <w:r w:rsidRPr="006E3133">
        <w:rPr>
          <w:lang w:eastAsia="ru-RU" w:bidi="ru-RU"/>
        </w:rPr>
        <w:tab/>
        <w:t xml:space="preserve">Рабочая программа профессионального модуля является частью программы подготовки квалифицированных рабочих, служащих в соответствии с ФГОС СПО по профессии </w:t>
      </w:r>
      <w:r w:rsidRPr="006E3133">
        <w:rPr>
          <w:lang w:eastAsia="ru-RU"/>
        </w:rPr>
        <w:t xml:space="preserve">08.01.07 Мастер общестроительных работ входящей в укрупненную группу 08.00.00   Техника и технологии строительства </w:t>
      </w:r>
      <w:r w:rsidRPr="006E3133">
        <w:rPr>
          <w:lang w:eastAsia="ru-RU" w:bidi="ru-RU"/>
        </w:rPr>
        <w:t xml:space="preserve">в части освоения основного вида профессиональной деятельности  </w:t>
      </w:r>
      <w:r w:rsidRPr="006E3133">
        <w:rPr>
          <w:lang w:eastAsia="ru-RU"/>
        </w:rPr>
        <w:t xml:space="preserve">Технология монтажных работ </w:t>
      </w:r>
      <w:r w:rsidRPr="006E3133">
        <w:rPr>
          <w:lang w:eastAsia="ru-RU" w:bidi="ru-RU"/>
        </w:rPr>
        <w:t>и соответствующих профессиональных компетенций:</w:t>
      </w:r>
    </w:p>
    <w:p w:rsidR="006E3133" w:rsidRPr="006E3133" w:rsidRDefault="006E3133" w:rsidP="006E3133">
      <w:pPr>
        <w:rPr>
          <w:lang w:eastAsia="ru-RU" w:bidi="ru-RU"/>
        </w:rPr>
      </w:pPr>
      <w:r w:rsidRPr="006E3133">
        <w:rPr>
          <w:lang w:eastAsia="ru-RU" w:bidi="ru-RU"/>
        </w:rPr>
        <w:t>ПК 4.1. Выполнять подготовительные работы при производстве монтажных работ;</w:t>
      </w:r>
    </w:p>
    <w:p w:rsidR="006E3133" w:rsidRPr="006E3133" w:rsidRDefault="006E3133" w:rsidP="006E3133">
      <w:pPr>
        <w:rPr>
          <w:lang w:eastAsia="ru-RU" w:bidi="ru-RU"/>
        </w:rPr>
      </w:pPr>
      <w:r w:rsidRPr="006E3133">
        <w:rPr>
          <w:lang w:eastAsia="ru-RU" w:bidi="ru-RU"/>
        </w:rPr>
        <w:t>ПК 4.2. Производить монтаж железобетонных конструкций при возведении всех типов зданий;</w:t>
      </w:r>
    </w:p>
    <w:p w:rsidR="006E3133" w:rsidRPr="006E3133" w:rsidRDefault="006E3133" w:rsidP="006E3133">
      <w:pPr>
        <w:rPr>
          <w:lang w:eastAsia="ru-RU" w:bidi="ru-RU"/>
        </w:rPr>
      </w:pPr>
      <w:r w:rsidRPr="006E3133">
        <w:rPr>
          <w:lang w:eastAsia="ru-RU" w:bidi="ru-RU"/>
        </w:rPr>
        <w:t>ПК 4.3. Производить монтаж металлических конструкций зданий и сооружений;</w:t>
      </w:r>
    </w:p>
    <w:p w:rsidR="006E3133" w:rsidRPr="006E3133" w:rsidRDefault="006E3133" w:rsidP="006E3133">
      <w:pPr>
        <w:rPr>
          <w:lang w:eastAsia="ru-RU" w:bidi="ru-RU"/>
        </w:rPr>
      </w:pPr>
      <w:r w:rsidRPr="006E3133">
        <w:rPr>
          <w:lang w:eastAsia="ru-RU" w:bidi="ru-RU"/>
        </w:rPr>
        <w:t>ПК 4.4. Контролировать качество монтажных работ.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1.2 Цели и задачи профессионального модуля – требования к результатам освоения дисциплины: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 результате освоения учебной дисциплины обучающийся должен уметь:</w:t>
      </w:r>
    </w:p>
    <w:p w:rsidR="006E3133" w:rsidRPr="006E3133" w:rsidRDefault="006E3133" w:rsidP="006E3133">
      <w:r w:rsidRPr="006E3133">
        <w:t>знать:</w:t>
      </w:r>
    </w:p>
    <w:p w:rsidR="006E3133" w:rsidRPr="006E3133" w:rsidRDefault="006E3133" w:rsidP="006E3133">
      <w:r w:rsidRPr="006E3133">
        <w:t>назначение и правила применения инструмента и приспособлений при монтаже строительных конструкций;</w:t>
      </w:r>
    </w:p>
    <w:p w:rsidR="006E3133" w:rsidRPr="006E3133" w:rsidRDefault="006E3133" w:rsidP="006E3133">
      <w:r w:rsidRPr="006E3133">
        <w:t>грузоподъемные машины и механизмы;</w:t>
      </w:r>
    </w:p>
    <w:p w:rsidR="006E3133" w:rsidRPr="006E3133" w:rsidRDefault="006E3133" w:rsidP="006E3133">
      <w:r w:rsidRPr="006E3133">
        <w:t>устройство электрифицированного и пневматического инструмента и правила работы с ними;</w:t>
      </w:r>
    </w:p>
    <w:p w:rsidR="006E3133" w:rsidRPr="006E3133" w:rsidRDefault="006E3133" w:rsidP="006E3133">
      <w:r w:rsidRPr="006E3133">
        <w:t>виды металлических и сборных бетонных и железобетонных конструкций;</w:t>
      </w:r>
    </w:p>
    <w:p w:rsidR="006E3133" w:rsidRPr="006E3133" w:rsidRDefault="006E3133" w:rsidP="006E3133">
      <w:r w:rsidRPr="006E3133">
        <w:t>маркировку болтов и гаек;</w:t>
      </w:r>
    </w:p>
    <w:p w:rsidR="006E3133" w:rsidRPr="006E3133" w:rsidRDefault="006E3133" w:rsidP="006E3133">
      <w:r w:rsidRPr="006E3133">
        <w:t>маркировку метизов, за исключением высокопрочных болтов;</w:t>
      </w:r>
    </w:p>
    <w:p w:rsidR="006E3133" w:rsidRPr="006E3133" w:rsidRDefault="006E3133" w:rsidP="006E3133">
      <w:r w:rsidRPr="006E3133">
        <w:t>правила маркировки строительных конструкций;</w:t>
      </w:r>
    </w:p>
    <w:p w:rsidR="006E3133" w:rsidRPr="006E3133" w:rsidRDefault="006E3133" w:rsidP="006E3133">
      <w:r w:rsidRPr="006E3133">
        <w:t>технологию подготовки конструкций к монтажу;</w:t>
      </w:r>
    </w:p>
    <w:p w:rsidR="006E3133" w:rsidRPr="006E3133" w:rsidRDefault="006E3133" w:rsidP="006E3133">
      <w:r w:rsidRPr="006E3133">
        <w:t>состав и технологию операций, выполняемых при подготовке мест установки конструкций;</w:t>
      </w:r>
    </w:p>
    <w:p w:rsidR="006E3133" w:rsidRPr="006E3133" w:rsidRDefault="006E3133" w:rsidP="006E3133">
      <w:r w:rsidRPr="006E3133">
        <w:t>правила подготовки поверхностей для изоляции;</w:t>
      </w:r>
    </w:p>
    <w:p w:rsidR="006E3133" w:rsidRPr="006E3133" w:rsidRDefault="006E3133" w:rsidP="006E3133">
      <w:r w:rsidRPr="006E3133">
        <w:t>правила чтения рабочих чертежей и схем производства монтажных работ;</w:t>
      </w:r>
    </w:p>
    <w:p w:rsidR="006E3133" w:rsidRPr="006E3133" w:rsidRDefault="006E3133" w:rsidP="006E3133">
      <w:r w:rsidRPr="006E3133">
        <w:t>способы рациональной организации рабочего места монтажника;</w:t>
      </w:r>
    </w:p>
    <w:p w:rsidR="006E3133" w:rsidRPr="006E3133" w:rsidRDefault="006E3133" w:rsidP="006E3133">
      <w:r w:rsidRPr="006E3133">
        <w:t>виды, назначение и правила применения грузозахватных устройств и приспособлений для монтажа сборных железобетонных конструкций;</w:t>
      </w:r>
    </w:p>
    <w:p w:rsidR="006E3133" w:rsidRPr="006E3133" w:rsidRDefault="006E3133" w:rsidP="006E3133">
      <w:r w:rsidRPr="006E3133">
        <w:t>правила сигнализации при транспортировке конструкций;</w:t>
      </w:r>
    </w:p>
    <w:p w:rsidR="006E3133" w:rsidRPr="006E3133" w:rsidRDefault="006E3133" w:rsidP="006E3133">
      <w:r w:rsidRPr="006E3133">
        <w:t>способы сигнализации при подъеме, опускании и установке строительных конструкций, при монтаже их на высоте и в стесненных условиях;</w:t>
      </w:r>
    </w:p>
    <w:p w:rsidR="006E3133" w:rsidRPr="006E3133" w:rsidRDefault="006E3133" w:rsidP="006E3133">
      <w:r w:rsidRPr="006E3133">
        <w:t>виды такелажных узлов;</w:t>
      </w:r>
    </w:p>
    <w:p w:rsidR="006E3133" w:rsidRPr="006E3133" w:rsidRDefault="006E3133" w:rsidP="006E3133">
      <w:r w:rsidRPr="006E3133">
        <w:t>способы крепления стальных канатов болтовыми зажимами;</w:t>
      </w:r>
    </w:p>
    <w:p w:rsidR="006E3133" w:rsidRPr="006E3133" w:rsidRDefault="006E3133" w:rsidP="006E3133">
      <w:r w:rsidRPr="006E3133">
        <w:t>способы разматывания и сматывания канатов;</w:t>
      </w:r>
    </w:p>
    <w:p w:rsidR="006E3133" w:rsidRPr="006E3133" w:rsidRDefault="006E3133" w:rsidP="006E3133">
      <w:r w:rsidRPr="006E3133">
        <w:t>способы и правила установки и демонтажа блоков, талей, полиспастов, лебедок и домкратов грузоподъемностью до 10 т;</w:t>
      </w:r>
    </w:p>
    <w:p w:rsidR="006E3133" w:rsidRPr="006E3133" w:rsidRDefault="006E3133" w:rsidP="006E3133">
      <w:r w:rsidRPr="006E3133">
        <w:t>правила складирования конструкций в монтажной зоне;</w:t>
      </w:r>
    </w:p>
    <w:p w:rsidR="006E3133" w:rsidRPr="006E3133" w:rsidRDefault="006E3133" w:rsidP="006E3133">
      <w:r w:rsidRPr="006E3133">
        <w:t>технологическую последовательность монтажных работ;</w:t>
      </w:r>
    </w:p>
    <w:p w:rsidR="006E3133" w:rsidRPr="006E3133" w:rsidRDefault="006E3133" w:rsidP="006E3133">
      <w:r w:rsidRPr="006E3133">
        <w:t>методы монтажа сборных железобетонных конструкций зданий и сооружений;</w:t>
      </w:r>
    </w:p>
    <w:p w:rsidR="006E3133" w:rsidRPr="006E3133" w:rsidRDefault="006E3133" w:rsidP="006E3133">
      <w:r w:rsidRPr="006E3133">
        <w:t>правила регулировки оттяжками для удерживания конструкций от раскачивания;</w:t>
      </w:r>
    </w:p>
    <w:p w:rsidR="006E3133" w:rsidRPr="006E3133" w:rsidRDefault="006E3133" w:rsidP="006E3133">
      <w:r w:rsidRPr="006E3133">
        <w:t>маркировку самонарезающих болтов;</w:t>
      </w:r>
    </w:p>
    <w:p w:rsidR="006E3133" w:rsidRPr="006E3133" w:rsidRDefault="006E3133" w:rsidP="006E3133">
      <w:r w:rsidRPr="006E3133">
        <w:t>правила затяжки болтовых соединений;</w:t>
      </w:r>
    </w:p>
    <w:p w:rsidR="006E3133" w:rsidRPr="006E3133" w:rsidRDefault="006E3133" w:rsidP="006E3133">
      <w:r w:rsidRPr="006E3133">
        <w:t>правила монтажа крупнощитовой опалубки из готовых щитов;</w:t>
      </w:r>
    </w:p>
    <w:p w:rsidR="006E3133" w:rsidRPr="006E3133" w:rsidRDefault="006E3133" w:rsidP="006E3133">
      <w:r w:rsidRPr="006E3133">
        <w:t>последовательность демонтажа крупнощитовой опалубки из готовых щитов;</w:t>
      </w:r>
    </w:p>
    <w:p w:rsidR="006E3133" w:rsidRPr="006E3133" w:rsidRDefault="006E3133" w:rsidP="006E3133">
      <w:r w:rsidRPr="006E3133">
        <w:t>технологию монтажа конструкций одноэтажных промышленных зданий;</w:t>
      </w:r>
    </w:p>
    <w:p w:rsidR="006E3133" w:rsidRPr="006E3133" w:rsidRDefault="006E3133" w:rsidP="006E3133">
      <w:r w:rsidRPr="006E3133">
        <w:t>технологию монтажа конструкций многоэтажных каркасных зданий;</w:t>
      </w:r>
    </w:p>
    <w:p w:rsidR="006E3133" w:rsidRPr="006E3133" w:rsidRDefault="006E3133" w:rsidP="006E3133">
      <w:r w:rsidRPr="006E3133">
        <w:t>технологию монтажа конструкций крупноблочных зданий;</w:t>
      </w:r>
    </w:p>
    <w:p w:rsidR="006E3133" w:rsidRPr="006E3133" w:rsidRDefault="006E3133" w:rsidP="006E3133">
      <w:r w:rsidRPr="006E3133">
        <w:t>технологию монтажа конструкций крупнопанельных зданий;</w:t>
      </w:r>
    </w:p>
    <w:p w:rsidR="006E3133" w:rsidRPr="006E3133" w:rsidRDefault="006E3133" w:rsidP="006E3133">
      <w:r w:rsidRPr="006E3133">
        <w:t>особенности монтажа в зимних условиях;</w:t>
      </w:r>
    </w:p>
    <w:p w:rsidR="006E3133" w:rsidRPr="006E3133" w:rsidRDefault="006E3133" w:rsidP="006E3133">
      <w:r w:rsidRPr="006E3133">
        <w:t>особенности монтажа в условиях жаркого климата;</w:t>
      </w:r>
    </w:p>
    <w:p w:rsidR="006E3133" w:rsidRPr="006E3133" w:rsidRDefault="006E3133" w:rsidP="006E3133">
      <w:r w:rsidRPr="006E3133">
        <w:t>правила безопасности при монтаже сборных железобетонных конструкций;</w:t>
      </w:r>
    </w:p>
    <w:p w:rsidR="006E3133" w:rsidRPr="006E3133" w:rsidRDefault="006E3133" w:rsidP="006E3133">
      <w:r w:rsidRPr="006E3133">
        <w:t>свойства сталей и сплавов;</w:t>
      </w:r>
    </w:p>
    <w:p w:rsidR="006E3133" w:rsidRPr="006E3133" w:rsidRDefault="006E3133" w:rsidP="006E3133">
      <w:r w:rsidRPr="006E3133">
        <w:t>виды, назначение и правила применения грузозахватных устройств и приспособлений для монтажа металлических конструкций;</w:t>
      </w:r>
    </w:p>
    <w:p w:rsidR="006E3133" w:rsidRPr="006E3133" w:rsidRDefault="006E3133" w:rsidP="006E3133">
      <w:r w:rsidRPr="006E3133">
        <w:t>особенности монтажа стальных конструкций;</w:t>
      </w:r>
    </w:p>
    <w:p w:rsidR="006E3133" w:rsidRPr="006E3133" w:rsidRDefault="006E3133" w:rsidP="006E3133">
      <w:r w:rsidRPr="006E3133">
        <w:t>способы установки металлических конструкций и узлов;</w:t>
      </w:r>
    </w:p>
    <w:p w:rsidR="006E3133" w:rsidRPr="006E3133" w:rsidRDefault="006E3133" w:rsidP="006E3133">
      <w:r w:rsidRPr="006E3133">
        <w:t>способы временного и постоянного закрепления металлических конструкций и узлов;</w:t>
      </w:r>
    </w:p>
    <w:p w:rsidR="006E3133" w:rsidRPr="006E3133" w:rsidRDefault="006E3133" w:rsidP="006E3133">
      <w:r w:rsidRPr="006E3133">
        <w:t>правила безопасности при монтаже металлических конструкций;</w:t>
      </w:r>
    </w:p>
    <w:p w:rsidR="006E3133" w:rsidRPr="006E3133" w:rsidRDefault="006E3133" w:rsidP="006E3133">
      <w:r w:rsidRPr="006E3133">
        <w:t>документацию на поставку конструкций и узлов;</w:t>
      </w:r>
    </w:p>
    <w:p w:rsidR="006E3133" w:rsidRPr="006E3133" w:rsidRDefault="006E3133" w:rsidP="006E3133">
      <w:r w:rsidRPr="006E3133">
        <w:t>порядок визуального осмотра и проверки соответствия конструкций и размеров требованиям проекта;</w:t>
      </w:r>
    </w:p>
    <w:p w:rsidR="006E3133" w:rsidRPr="006E3133" w:rsidRDefault="006E3133" w:rsidP="006E3133">
      <w:r w:rsidRPr="006E3133">
        <w:t>допускаемые отклонения от строительных норм и правил при монтаже железобетонных и металлических конструкций;</w:t>
      </w:r>
    </w:p>
    <w:p w:rsidR="006E3133" w:rsidRPr="006E3133" w:rsidRDefault="006E3133" w:rsidP="006E3133">
      <w:r w:rsidRPr="006E3133">
        <w:t>требования к качеству заделки стыков и швов;</w:t>
      </w:r>
    </w:p>
    <w:p w:rsidR="006E3133" w:rsidRPr="006E3133" w:rsidRDefault="006E3133" w:rsidP="006E3133">
      <w:r w:rsidRPr="006E3133">
        <w:t>правила оценки качества монтажных работ;</w:t>
      </w:r>
    </w:p>
    <w:p w:rsidR="006E3133" w:rsidRPr="006E3133" w:rsidRDefault="006E3133" w:rsidP="006E3133">
      <w:r w:rsidRPr="006E3133">
        <w:t>способы проверки качества сварных швов;</w:t>
      </w:r>
    </w:p>
    <w:p w:rsidR="006E3133" w:rsidRPr="006E3133" w:rsidRDefault="006E3133" w:rsidP="006E3133">
      <w:r w:rsidRPr="006E3133">
        <w:t>способы защиты металла от коррозии;</w:t>
      </w:r>
    </w:p>
    <w:p w:rsidR="006E3133" w:rsidRPr="006E3133" w:rsidRDefault="006E3133" w:rsidP="006E3133">
      <w:r w:rsidRPr="006E3133">
        <w:t>основы геодезии;</w:t>
      </w:r>
    </w:p>
    <w:p w:rsidR="006E3133" w:rsidRPr="006E3133" w:rsidRDefault="006E3133" w:rsidP="006E3133">
      <w:r w:rsidRPr="006E3133">
        <w:t>правила подсчета объемов монтажных работ;</w:t>
      </w:r>
    </w:p>
    <w:p w:rsidR="006E3133" w:rsidRPr="006E3133" w:rsidRDefault="006E3133" w:rsidP="006E3133">
      <w:r w:rsidRPr="006E3133">
        <w:t>правила подсчета расхода материалов на заданный объем работ;</w:t>
      </w:r>
    </w:p>
    <w:p w:rsidR="006E3133" w:rsidRPr="006E3133" w:rsidRDefault="006E3133" w:rsidP="006E3133">
      <w:r w:rsidRPr="006E3133">
        <w:t>правила подсчета трудозатрат и стоимости выполненных работ.</w:t>
      </w:r>
    </w:p>
    <w:p w:rsidR="006E3133" w:rsidRPr="006E3133" w:rsidRDefault="006E3133" w:rsidP="006E3133">
      <w:r w:rsidRPr="006E3133">
        <w:t>уметь:</w:t>
      </w:r>
    </w:p>
    <w:p w:rsidR="006E3133" w:rsidRPr="006E3133" w:rsidRDefault="006E3133" w:rsidP="006E3133">
      <w:r w:rsidRPr="006E3133">
        <w:t>выбирать инструменты, приспособления и инвентарь, машины и механизмы для монтажных работ;</w:t>
      </w:r>
    </w:p>
    <w:p w:rsidR="006E3133" w:rsidRPr="006E3133" w:rsidRDefault="006E3133" w:rsidP="006E3133">
      <w:r w:rsidRPr="006E3133">
        <w:t>сортировать строительные конструкции по маркам;</w:t>
      </w:r>
    </w:p>
    <w:p w:rsidR="006E3133" w:rsidRPr="006E3133" w:rsidRDefault="006E3133" w:rsidP="006E3133">
      <w:r w:rsidRPr="006E3133">
        <w:t>подготавливать конструкции к монтажу (укрупнительная сборка, временное усиление и предварительная оснастка конструкций элементами приспособлений для выверки и временного закрепления);</w:t>
      </w:r>
    </w:p>
    <w:p w:rsidR="006E3133" w:rsidRPr="006E3133" w:rsidRDefault="006E3133" w:rsidP="006E3133">
      <w:r w:rsidRPr="006E3133">
        <w:t>прогонять резьбу болтов и гаек;</w:t>
      </w:r>
    </w:p>
    <w:p w:rsidR="006E3133" w:rsidRPr="006E3133" w:rsidRDefault="006E3133" w:rsidP="006E3133">
      <w:r w:rsidRPr="006E3133">
        <w:t>выполнять расконсервацию метизов, за исключением высокопрочных болтов;</w:t>
      </w:r>
    </w:p>
    <w:p w:rsidR="006E3133" w:rsidRPr="006E3133" w:rsidRDefault="006E3133" w:rsidP="006E3133">
      <w:r w:rsidRPr="006E3133">
        <w:t>пробивать отверстия в бетонных и железобетонных конструкциях;</w:t>
      </w:r>
    </w:p>
    <w:p w:rsidR="006E3133" w:rsidRPr="006E3133" w:rsidRDefault="006E3133" w:rsidP="006E3133">
      <w:r w:rsidRPr="006E3133">
        <w:t>зачищать стыки монтируемых конструкций;</w:t>
      </w:r>
    </w:p>
    <w:p w:rsidR="006E3133" w:rsidRPr="006E3133" w:rsidRDefault="006E3133" w:rsidP="006E3133">
      <w:r w:rsidRPr="006E3133">
        <w:t>проверять плотность сварных швов;</w:t>
      </w:r>
    </w:p>
    <w:p w:rsidR="006E3133" w:rsidRPr="006E3133" w:rsidRDefault="006E3133" w:rsidP="006E3133">
      <w:r w:rsidRPr="006E3133">
        <w:t>устанавливать прокладки и нащельники;</w:t>
      </w:r>
    </w:p>
    <w:p w:rsidR="006E3133" w:rsidRPr="006E3133" w:rsidRDefault="006E3133" w:rsidP="006E3133">
      <w:r w:rsidRPr="006E3133">
        <w:t>заделывать кирпичом или бетоном концы балок, борозды, гнезда, выбоины и отверстия;</w:t>
      </w:r>
    </w:p>
    <w:p w:rsidR="006E3133" w:rsidRPr="006E3133" w:rsidRDefault="006E3133" w:rsidP="006E3133">
      <w:r w:rsidRPr="006E3133">
        <w:t>защищать металл от коррозии;</w:t>
      </w:r>
    </w:p>
    <w:p w:rsidR="006E3133" w:rsidRPr="006E3133" w:rsidRDefault="006E3133" w:rsidP="006E3133">
      <w:r w:rsidRPr="006E3133">
        <w:t>подготавливать поверхность для изоляции;</w:t>
      </w:r>
    </w:p>
    <w:p w:rsidR="006E3133" w:rsidRPr="006E3133" w:rsidRDefault="006E3133" w:rsidP="006E3133">
      <w:r w:rsidRPr="006E3133">
        <w:t>читать рабочие чертежи и схемы производства монтажных работ;</w:t>
      </w:r>
    </w:p>
    <w:p w:rsidR="006E3133" w:rsidRPr="006E3133" w:rsidRDefault="006E3133" w:rsidP="006E3133">
      <w:r w:rsidRPr="006E3133">
        <w:t>подготавливать места установки конструкций;</w:t>
      </w:r>
    </w:p>
    <w:p w:rsidR="006E3133" w:rsidRPr="006E3133" w:rsidRDefault="006E3133" w:rsidP="006E3133">
      <w:r w:rsidRPr="006E3133">
        <w:t>рационально организовывать рабочее место монтажника;</w:t>
      </w:r>
    </w:p>
    <w:p w:rsidR="006E3133" w:rsidRPr="006E3133" w:rsidRDefault="006E3133" w:rsidP="006E3133">
      <w:r w:rsidRPr="006E3133">
        <w:t>устанавливать средства подмащивания и защитные ограждения;</w:t>
      </w:r>
    </w:p>
    <w:p w:rsidR="006E3133" w:rsidRPr="006E3133" w:rsidRDefault="006E3133" w:rsidP="006E3133">
      <w:r w:rsidRPr="006E3133">
        <w:t>создавать безопасные условия работ;</w:t>
      </w:r>
    </w:p>
    <w:p w:rsidR="006E3133" w:rsidRPr="006E3133" w:rsidRDefault="006E3133" w:rsidP="006E3133">
      <w:r w:rsidRPr="006E3133">
        <w:t>оценивать безопасные и санитарно-гигиенические условия собственной работы в соответствии с нормативами;</w:t>
      </w:r>
    </w:p>
    <w:p w:rsidR="006E3133" w:rsidRPr="006E3133" w:rsidRDefault="006E3133" w:rsidP="006E3133">
      <w:r w:rsidRPr="006E3133">
        <w:t>выполнять строповку сборных железобетонных конструкций;</w:t>
      </w:r>
    </w:p>
    <w:p w:rsidR="006E3133" w:rsidRPr="006E3133" w:rsidRDefault="006E3133" w:rsidP="006E3133">
      <w:r w:rsidRPr="006E3133">
        <w:t>владеть навыками работы на ручной лебедке;</w:t>
      </w:r>
    </w:p>
    <w:p w:rsidR="006E3133" w:rsidRPr="006E3133" w:rsidRDefault="006E3133" w:rsidP="006E3133">
      <w:r w:rsidRPr="006E3133">
        <w:t>использовать в работе основные виды такелажного и монтажного оборудования и приспособлений грузоподъемностью до 10 т;</w:t>
      </w:r>
    </w:p>
    <w:p w:rsidR="006E3133" w:rsidRPr="006E3133" w:rsidRDefault="006E3133" w:rsidP="006E3133">
      <w:r w:rsidRPr="006E3133">
        <w:t>подавать сигналы при подъеме, опускании и установке строительных конструкций при монтаже их на высоте и в стесненных условиях;</w:t>
      </w:r>
    </w:p>
    <w:p w:rsidR="006E3133" w:rsidRPr="006E3133" w:rsidRDefault="006E3133" w:rsidP="006E3133">
      <w:r w:rsidRPr="006E3133">
        <w:t>вязать такелажные узлы;</w:t>
      </w:r>
    </w:p>
    <w:p w:rsidR="006E3133" w:rsidRPr="006E3133" w:rsidRDefault="006E3133" w:rsidP="006E3133">
      <w:r w:rsidRPr="006E3133">
        <w:t>разматывать и сматывать канаты;</w:t>
      </w:r>
    </w:p>
    <w:p w:rsidR="006E3133" w:rsidRPr="006E3133" w:rsidRDefault="006E3133" w:rsidP="006E3133">
      <w:r w:rsidRPr="006E3133">
        <w:t>устанавливать и демонтировать блоки, тали, полиспасты, лебедки и домкраты грузоподъемностью до 10 т;</w:t>
      </w:r>
    </w:p>
    <w:p w:rsidR="006E3133" w:rsidRPr="006E3133" w:rsidRDefault="006E3133" w:rsidP="006E3133">
      <w:r w:rsidRPr="006E3133">
        <w:t>складировать конструкции в зоне монтажа для удобного подъема в проектное положение;</w:t>
      </w:r>
    </w:p>
    <w:p w:rsidR="006E3133" w:rsidRPr="006E3133" w:rsidRDefault="006E3133" w:rsidP="006E3133">
      <w:r w:rsidRPr="006E3133">
        <w:t>выверять правильность установки блоков фундаментов;</w:t>
      </w:r>
    </w:p>
    <w:p w:rsidR="006E3133" w:rsidRPr="006E3133" w:rsidRDefault="006E3133" w:rsidP="006E3133">
      <w:r w:rsidRPr="006E3133">
        <w:t>заделывать раствором швы между блоками фундаментов;</w:t>
      </w:r>
    </w:p>
    <w:p w:rsidR="006E3133" w:rsidRPr="006E3133" w:rsidRDefault="006E3133" w:rsidP="006E3133">
      <w:r w:rsidRPr="006E3133">
        <w:t>монтировать сборные железобетонные конструкции различными методами при возведении всех типов зданий;</w:t>
      </w:r>
    </w:p>
    <w:p w:rsidR="006E3133" w:rsidRPr="006E3133" w:rsidRDefault="006E3133" w:rsidP="006E3133">
      <w:r w:rsidRPr="006E3133">
        <w:t>монтировать мобильные здания и сооружения из инвентарных блок-контейнеров, демонтировать их;</w:t>
      </w:r>
    </w:p>
    <w:p w:rsidR="006E3133" w:rsidRPr="006E3133" w:rsidRDefault="006E3133" w:rsidP="006E3133">
      <w:r w:rsidRPr="006E3133">
        <w:t>стыковать отправочные заводские элементы металлических конструкций с наводкой отверстий;</w:t>
      </w:r>
    </w:p>
    <w:p w:rsidR="006E3133" w:rsidRPr="006E3133" w:rsidRDefault="006E3133" w:rsidP="006E3133">
      <w:r w:rsidRPr="006E3133">
        <w:t>монтировать и демонтировать крупнощитовую опалубку из готовых щитов;</w:t>
      </w:r>
    </w:p>
    <w:p w:rsidR="006E3133" w:rsidRPr="006E3133" w:rsidRDefault="006E3133" w:rsidP="006E3133">
      <w:r w:rsidRPr="006E3133">
        <w:t>укладывать плиты дорожных покрытий;</w:t>
      </w:r>
    </w:p>
    <w:p w:rsidR="006E3133" w:rsidRPr="006E3133" w:rsidRDefault="006E3133" w:rsidP="006E3133">
      <w:r w:rsidRPr="006E3133">
        <w:t>выполнять подъем, перемещение, ориентирование и установку различных сборных железобетонных конструкций;</w:t>
      </w:r>
    </w:p>
    <w:p w:rsidR="006E3133" w:rsidRPr="006E3133" w:rsidRDefault="006E3133" w:rsidP="006E3133">
      <w:r w:rsidRPr="006E3133">
        <w:t>выполнять временное закрепление установленных сборных железобетонных конструкций;</w:t>
      </w:r>
    </w:p>
    <w:p w:rsidR="006E3133" w:rsidRPr="006E3133" w:rsidRDefault="006E3133" w:rsidP="006E3133">
      <w:r w:rsidRPr="006E3133">
        <w:t>утеплять бетонные и железобетонные конструкции;</w:t>
      </w:r>
    </w:p>
    <w:p w:rsidR="006E3133" w:rsidRPr="006E3133" w:rsidRDefault="006E3133" w:rsidP="006E3133">
      <w:r w:rsidRPr="006E3133">
        <w:t>подготавливать элементы крепежа к монтажу конструкций;</w:t>
      </w:r>
    </w:p>
    <w:p w:rsidR="006E3133" w:rsidRPr="006E3133" w:rsidRDefault="006E3133" w:rsidP="006E3133">
      <w:r w:rsidRPr="006E3133">
        <w:t>устанавливать крепежные элементы;</w:t>
      </w:r>
    </w:p>
    <w:p w:rsidR="006E3133" w:rsidRPr="006E3133" w:rsidRDefault="006E3133" w:rsidP="006E3133">
      <w:r w:rsidRPr="006E3133">
        <w:t>устанавливать монтажные болты;</w:t>
      </w:r>
    </w:p>
    <w:p w:rsidR="006E3133" w:rsidRPr="006E3133" w:rsidRDefault="006E3133" w:rsidP="006E3133">
      <w:r w:rsidRPr="006E3133">
        <w:t>затягивать болтовые соединения, узлы уплотнений;</w:t>
      </w:r>
    </w:p>
    <w:p w:rsidR="006E3133" w:rsidRPr="006E3133" w:rsidRDefault="006E3133" w:rsidP="006E3133">
      <w:r w:rsidRPr="006E3133">
        <w:t>поддерживать стальные канаты в рабочем состоянии;</w:t>
      </w:r>
    </w:p>
    <w:p w:rsidR="006E3133" w:rsidRPr="006E3133" w:rsidRDefault="006E3133" w:rsidP="006E3133">
      <w:r w:rsidRPr="006E3133">
        <w:t>пользоваться ручным винтовым прессом;</w:t>
      </w:r>
    </w:p>
    <w:p w:rsidR="006E3133" w:rsidRPr="006E3133" w:rsidRDefault="006E3133" w:rsidP="006E3133">
      <w:r w:rsidRPr="006E3133">
        <w:t>выполнять расстроповку конструкций;</w:t>
      </w:r>
    </w:p>
    <w:p w:rsidR="006E3133" w:rsidRPr="006E3133" w:rsidRDefault="006E3133" w:rsidP="006E3133">
      <w:r w:rsidRPr="006E3133">
        <w:t>выполнять окончательную выверку и закрепление сборных железобетонных конструкций;</w:t>
      </w:r>
    </w:p>
    <w:p w:rsidR="006E3133" w:rsidRPr="006E3133" w:rsidRDefault="006E3133" w:rsidP="006E3133">
      <w:r w:rsidRPr="006E3133">
        <w:t>снимать временные крепления сборных железобетонных конструкций;</w:t>
      </w:r>
    </w:p>
    <w:p w:rsidR="006E3133" w:rsidRPr="006E3133" w:rsidRDefault="006E3133" w:rsidP="006E3133">
      <w:r w:rsidRPr="006E3133">
        <w:t>выполнять заделку и герметизацию стыков и швов сборных железобетонных конструкций;</w:t>
      </w:r>
    </w:p>
    <w:p w:rsidR="006E3133" w:rsidRPr="006E3133" w:rsidRDefault="006E3133" w:rsidP="006E3133">
      <w:r w:rsidRPr="006E3133">
        <w:t>выполнять монтаж сборных железобетонных конструкций в особых климатических условиях;</w:t>
      </w:r>
    </w:p>
    <w:p w:rsidR="006E3133" w:rsidRPr="006E3133" w:rsidRDefault="006E3133" w:rsidP="006E3133">
      <w:r w:rsidRPr="006E3133">
        <w:t>соблюдать безопасные условия труда при монтаже сборных железобетонных конструкций;</w:t>
      </w:r>
    </w:p>
    <w:p w:rsidR="006E3133" w:rsidRPr="006E3133" w:rsidRDefault="006E3133" w:rsidP="006E3133">
      <w:r w:rsidRPr="006E3133">
        <w:t>выполнять строповку металлических конструкций;</w:t>
      </w:r>
    </w:p>
    <w:p w:rsidR="006E3133" w:rsidRPr="006E3133" w:rsidRDefault="006E3133" w:rsidP="006E3133">
      <w:r w:rsidRPr="006E3133">
        <w:t>складировать конструкции в зоне монтажа для удобного подъема в проектное положение;</w:t>
      </w:r>
    </w:p>
    <w:p w:rsidR="006E3133" w:rsidRPr="006E3133" w:rsidRDefault="006E3133" w:rsidP="006E3133">
      <w:r w:rsidRPr="006E3133">
        <w:t>монтировать металлические колонны;</w:t>
      </w:r>
    </w:p>
    <w:p w:rsidR="006E3133" w:rsidRPr="006E3133" w:rsidRDefault="006E3133" w:rsidP="006E3133">
      <w:r w:rsidRPr="006E3133">
        <w:t>монтировать металлические балки и фермы;</w:t>
      </w:r>
    </w:p>
    <w:p w:rsidR="006E3133" w:rsidRPr="006E3133" w:rsidRDefault="006E3133" w:rsidP="006E3133">
      <w:r w:rsidRPr="006E3133">
        <w:t>монтировать металлические структурные конструкции;</w:t>
      </w:r>
    </w:p>
    <w:p w:rsidR="006E3133" w:rsidRPr="006E3133" w:rsidRDefault="006E3133" w:rsidP="006E3133">
      <w:r w:rsidRPr="006E3133">
        <w:t>монтировать листовые конструкции;</w:t>
      </w:r>
    </w:p>
    <w:p w:rsidR="006E3133" w:rsidRPr="006E3133" w:rsidRDefault="006E3133" w:rsidP="006E3133">
      <w:r w:rsidRPr="006E3133">
        <w:t>соблюдать безопасные условия труда при монтаже металлических конструкций;</w:t>
      </w:r>
    </w:p>
    <w:p w:rsidR="006E3133" w:rsidRPr="006E3133" w:rsidRDefault="006E3133" w:rsidP="006E3133">
      <w:r w:rsidRPr="006E3133">
        <w:t>выполнять входной контроль при монтаже железобетонных и металлических конструкций;</w:t>
      </w:r>
    </w:p>
    <w:p w:rsidR="006E3133" w:rsidRPr="006E3133" w:rsidRDefault="006E3133" w:rsidP="006E3133">
      <w:r w:rsidRPr="006E3133">
        <w:t>выполнять операционный контроль монтажа железобетонных и металлических конструкций;</w:t>
      </w:r>
    </w:p>
    <w:p w:rsidR="006E3133" w:rsidRPr="006E3133" w:rsidRDefault="006E3133" w:rsidP="006E3133">
      <w:r w:rsidRPr="006E3133">
        <w:t>производить приемочный контроль смонтированных железобетонных и металлических конструкций;</w:t>
      </w:r>
    </w:p>
    <w:p w:rsidR="006E3133" w:rsidRPr="006E3133" w:rsidRDefault="006E3133" w:rsidP="006E3133">
      <w:r w:rsidRPr="006E3133">
        <w:t>проверять качество сварных швов;</w:t>
      </w:r>
    </w:p>
    <w:p w:rsidR="006E3133" w:rsidRPr="006E3133" w:rsidRDefault="006E3133" w:rsidP="006E3133">
      <w:r w:rsidRPr="006E3133">
        <w:t>выполнять геодезический контроль монтажа конструкций;</w:t>
      </w:r>
    </w:p>
    <w:p w:rsidR="006E3133" w:rsidRPr="006E3133" w:rsidRDefault="006E3133" w:rsidP="006E3133">
      <w:r w:rsidRPr="006E3133">
        <w:t>выполнять подсчет объемов монтажных работ и потребность материалов;</w:t>
      </w:r>
    </w:p>
    <w:p w:rsidR="006E3133" w:rsidRPr="006E3133" w:rsidRDefault="006E3133" w:rsidP="006E3133">
      <w:r w:rsidRPr="006E3133">
        <w:t>выполнять подсчет трудозатрат и стоимости выполненных работ.</w:t>
      </w:r>
    </w:p>
    <w:p w:rsidR="006E3133" w:rsidRPr="006E3133" w:rsidRDefault="006E3133" w:rsidP="006E3133">
      <w:r w:rsidRPr="006E3133">
        <w:t>иметь практический опыт в:</w:t>
      </w:r>
    </w:p>
    <w:p w:rsidR="006E3133" w:rsidRPr="006E3133" w:rsidRDefault="006E3133" w:rsidP="006E3133">
      <w:r w:rsidRPr="006E3133">
        <w:t>выполнении подготовительных работ при производстве монтажных работ;</w:t>
      </w:r>
    </w:p>
    <w:p w:rsidR="006E3133" w:rsidRPr="006E3133" w:rsidRDefault="006E3133" w:rsidP="006E3133">
      <w:r w:rsidRPr="006E3133">
        <w:t>производстве монтажа железобетонных конструкций при возведении всех типов зданий;</w:t>
      </w:r>
    </w:p>
    <w:p w:rsidR="006E3133" w:rsidRPr="006E3133" w:rsidRDefault="006E3133" w:rsidP="006E3133">
      <w:r w:rsidRPr="006E3133">
        <w:t>производстве монтажа металлических конструкций зданий и сооружений;</w:t>
      </w:r>
    </w:p>
    <w:p w:rsidR="006E3133" w:rsidRPr="006E3133" w:rsidRDefault="006E3133" w:rsidP="006E3133">
      <w:r w:rsidRPr="006E3133">
        <w:t>контроле качества монтажных работ.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1.4. Количество часов на освоение рабочей программы учебной дисциплины: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максимальной учебной нагрузки обучающегося  – 44 часа, в том числе: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 xml:space="preserve">обязательной аудиторной учебной нагрузки обучающегося – </w:t>
      </w:r>
      <w:r w:rsidRPr="006E3133">
        <w:rPr>
          <w:lang w:eastAsia="ru-RU"/>
        </w:rPr>
        <w:br/>
        <w:t>38 часов;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самостоятельной работы обучающегося – 6 часов.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 xml:space="preserve">2. результаты освоения ПРОФЕССИОНАЛЬНОГО МОДУЛЯ 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Результатом освоения программы профессионального модуля является овладение обучающимися видом профессиональной деятельности Выполнение печных работ, в том числе профессиональными (ПК) и общими (ОК) компетенциями: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6"/>
        <w:gridCol w:w="8570"/>
      </w:tblGrid>
      <w:tr w:rsidR="006E3133" w:rsidRPr="006E3133" w:rsidTr="007D3131">
        <w:trPr>
          <w:trHeight w:val="706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Код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Наименование результата обучения</w:t>
            </w:r>
          </w:p>
        </w:tc>
      </w:tr>
      <w:tr w:rsidR="006E3133" w:rsidRPr="006E3133" w:rsidTr="007D3131">
        <w:trPr>
          <w:trHeight w:val="653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 w:bidi="ru-RU"/>
              </w:rPr>
              <w:t>ПК 4.1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 w:bidi="ru-RU"/>
              </w:rPr>
            </w:pPr>
            <w:r w:rsidRPr="006E3133">
              <w:rPr>
                <w:lang w:eastAsia="ru-RU" w:bidi="ru-RU"/>
              </w:rPr>
              <w:t>Выполнять подготовительные работы при производстве монтажных работ;</w:t>
            </w:r>
          </w:p>
        </w:tc>
      </w:tr>
      <w:tr w:rsidR="006E3133" w:rsidRPr="006E3133" w:rsidTr="007D3131">
        <w:trPr>
          <w:trHeight w:val="331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 w:bidi="ru-RU"/>
              </w:rPr>
              <w:t>ПК 4.2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 w:bidi="ru-RU"/>
              </w:rPr>
            </w:pPr>
            <w:r w:rsidRPr="006E3133">
              <w:rPr>
                <w:lang w:eastAsia="ru-RU" w:bidi="ru-RU"/>
              </w:rPr>
              <w:t>Производить монтаж железобетонных конструкций при возведении всех типов зданий;</w:t>
            </w:r>
          </w:p>
        </w:tc>
      </w:tr>
      <w:tr w:rsidR="006E3133" w:rsidRPr="006E3133" w:rsidTr="007D3131">
        <w:trPr>
          <w:trHeight w:val="336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 w:bidi="ru-RU"/>
              </w:rPr>
              <w:t>ПК 4.3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 w:bidi="ru-RU"/>
              </w:rPr>
            </w:pPr>
            <w:r w:rsidRPr="006E3133">
              <w:rPr>
                <w:lang w:eastAsia="ru-RU" w:bidi="ru-RU"/>
              </w:rPr>
              <w:t>Производить монтаж металлических конструкций зданий и сооружений;</w:t>
            </w:r>
          </w:p>
        </w:tc>
      </w:tr>
      <w:tr w:rsidR="006E3133" w:rsidRPr="006E3133" w:rsidTr="007D3131">
        <w:trPr>
          <w:trHeight w:val="331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 w:bidi="ru-RU"/>
              </w:rPr>
              <w:t>ПК 4.4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 w:bidi="ru-RU"/>
              </w:rPr>
            </w:pPr>
            <w:r w:rsidRPr="006E3133">
              <w:rPr>
                <w:lang w:eastAsia="ru-RU" w:bidi="ru-RU"/>
              </w:rPr>
              <w:t>Контролировать качество монтажных работ.</w:t>
            </w:r>
          </w:p>
        </w:tc>
      </w:tr>
      <w:tr w:rsidR="006E3133" w:rsidRPr="006E3133" w:rsidTr="007D3131">
        <w:trPr>
          <w:trHeight w:val="653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 w:bidi="ru-RU"/>
              </w:rPr>
              <w:t>ОК 01.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 w:bidi="ru-RU"/>
              </w:rPr>
            </w:pPr>
            <w:r w:rsidRPr="006E3133">
              <w:rPr>
                <w:lang w:eastAsia="ru-RU" w:bidi="ru-RU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6E3133" w:rsidRPr="006E3133" w:rsidTr="007D3131">
        <w:trPr>
          <w:trHeight w:val="653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 w:bidi="ru-RU"/>
              </w:rPr>
              <w:t>ОК 02.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 w:bidi="ru-RU"/>
              </w:rPr>
            </w:pPr>
            <w:r w:rsidRPr="006E3133">
              <w:rPr>
                <w:lang w:eastAsia="ru-RU" w:bidi="ru-RU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6E3133" w:rsidRPr="006E3133" w:rsidTr="007D3131">
        <w:trPr>
          <w:trHeight w:val="979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 w:bidi="ru-RU"/>
              </w:rPr>
              <w:t>ОК 03.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 w:bidi="ru-RU"/>
              </w:rPr>
            </w:pPr>
            <w:r w:rsidRPr="006E3133">
              <w:rPr>
                <w:lang w:eastAsia="ru-RU" w:bidi="ru-RU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6E3133" w:rsidRPr="006E3133" w:rsidTr="007D3131">
        <w:trPr>
          <w:trHeight w:val="682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 w:bidi="ru-RU"/>
              </w:rPr>
              <w:t>ОК 04.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 w:bidi="ru-RU"/>
              </w:rPr>
            </w:pPr>
            <w:r w:rsidRPr="006E3133">
              <w:rPr>
                <w:lang w:eastAsia="ru-RU" w:bidi="ru-RU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6E3133" w:rsidRPr="006E3133" w:rsidTr="007D3131">
        <w:trPr>
          <w:trHeight w:val="682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 w:bidi="ru-RU"/>
              </w:rPr>
              <w:t>ОК 05.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 w:bidi="ru-RU"/>
              </w:rPr>
            </w:pPr>
            <w:r w:rsidRPr="006E3133">
              <w:rPr>
                <w:lang w:eastAsia="ru-RU" w:bidi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6E3133" w:rsidRPr="006E3133" w:rsidTr="007D3131">
        <w:trPr>
          <w:trHeight w:val="686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 w:bidi="ru-RU"/>
              </w:rPr>
              <w:t>ОК 06.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 w:bidi="ru-RU"/>
              </w:rPr>
            </w:pPr>
            <w:r w:rsidRPr="006E3133">
              <w:rPr>
                <w:lang w:eastAsia="ru-RU" w:bidi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</w:tr>
      <w:tr w:rsidR="006E3133" w:rsidRPr="006E3133" w:rsidTr="007D3131">
        <w:trPr>
          <w:trHeight w:val="691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 w:bidi="ru-RU"/>
              </w:rPr>
              <w:t>ОК 07.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 w:bidi="ru-RU"/>
              </w:rPr>
            </w:pPr>
            <w:r w:rsidRPr="006E3133">
              <w:rPr>
                <w:lang w:eastAsia="ru-RU" w:bidi="ru-RU"/>
              </w:rPr>
              <w:t>Содействовать сохранению окружающей среды, ресурсосбережению, эффективно действовать в чрезвычайных ситуациях;</w:t>
            </w:r>
          </w:p>
        </w:tc>
      </w:tr>
      <w:tr w:rsidR="006E3133" w:rsidRPr="006E3133" w:rsidTr="007D3131">
        <w:trPr>
          <w:trHeight w:val="691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 w:bidi="ru-RU"/>
              </w:rPr>
              <w:t>ОК 08.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 w:bidi="ru-RU"/>
              </w:rPr>
            </w:pPr>
            <w:r w:rsidRPr="006E3133">
              <w:rPr>
                <w:lang w:eastAsia="ru-RU" w:bidi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6E3133" w:rsidRPr="006E3133" w:rsidTr="007D3131">
        <w:trPr>
          <w:trHeight w:val="691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 w:bidi="ru-RU"/>
              </w:rPr>
              <w:t>ОК 09.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 w:bidi="ru-RU"/>
              </w:rPr>
            </w:pPr>
            <w:r w:rsidRPr="006E3133">
              <w:rPr>
                <w:lang w:eastAsia="ru-RU" w:bidi="ru-RU"/>
              </w:rPr>
              <w:t>Использовать информационные технологии в профессиональной деятельности;</w:t>
            </w:r>
          </w:p>
        </w:tc>
      </w:tr>
      <w:tr w:rsidR="006E3133" w:rsidRPr="006E3133" w:rsidTr="007D3131">
        <w:trPr>
          <w:trHeight w:val="691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 w:bidi="ru-RU"/>
              </w:rPr>
              <w:t>ОК 10.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 w:bidi="ru-RU"/>
              </w:rPr>
            </w:pPr>
            <w:r w:rsidRPr="006E3133">
              <w:rPr>
                <w:lang w:eastAsia="ru-RU" w:bidi="ru-RU"/>
              </w:rPr>
              <w:t>Пользоваться профессиональной документацией на государственном и иностранном языках;</w:t>
            </w:r>
          </w:p>
        </w:tc>
      </w:tr>
      <w:tr w:rsidR="006E3133" w:rsidRPr="006E3133" w:rsidTr="007D3131">
        <w:trPr>
          <w:trHeight w:val="691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 w:bidi="ru-RU"/>
              </w:rPr>
              <w:t>ОК 11.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 w:bidi="ru-RU"/>
              </w:rPr>
            </w:pPr>
            <w:r w:rsidRPr="006E3133">
              <w:rPr>
                <w:lang w:eastAsia="ru-RU" w:bidi="ru-RU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3 СТРУКТУРА и содержание профессионального модуля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3.1 Тематический план профессионального модуля</w:t>
      </w:r>
    </w:p>
    <w:p w:rsidR="006E3133" w:rsidRPr="006E3133" w:rsidRDefault="006E3133" w:rsidP="006E3133">
      <w:pPr>
        <w:rPr>
          <w:lang w:eastAsia="ru-RU"/>
        </w:rPr>
      </w:pPr>
    </w:p>
    <w:tbl>
      <w:tblPr>
        <w:tblW w:w="9927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97"/>
        <w:gridCol w:w="1276"/>
        <w:gridCol w:w="992"/>
        <w:gridCol w:w="992"/>
        <w:gridCol w:w="1134"/>
        <w:gridCol w:w="1701"/>
        <w:gridCol w:w="1276"/>
        <w:gridCol w:w="1559"/>
      </w:tblGrid>
      <w:tr w:rsidR="006E3133" w:rsidRPr="006E3133" w:rsidTr="007D3131">
        <w:trPr>
          <w:trHeight w:val="480"/>
          <w:jc w:val="center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Коды профессио</w:t>
            </w:r>
            <w:r w:rsidRPr="006E3133">
              <w:rPr>
                <w:lang w:eastAsia="ru-RU"/>
              </w:rPr>
              <w:softHyphen/>
              <w:t>нальных компетен</w:t>
            </w:r>
            <w:r w:rsidRPr="006E3133">
              <w:rPr>
                <w:lang w:eastAsia="ru-RU"/>
              </w:rPr>
              <w:softHyphen/>
              <w:t>ций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Наименования разделов профессио</w:t>
            </w:r>
            <w:r w:rsidRPr="006E3133">
              <w:rPr>
                <w:lang w:eastAsia="ru-RU"/>
              </w:rPr>
              <w:softHyphen/>
              <w:t>нального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Всего часов</w:t>
            </w:r>
          </w:p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(макс. учебная нагрузка и прак</w:t>
            </w:r>
            <w:r w:rsidRPr="006E3133">
              <w:rPr>
                <w:lang w:eastAsia="ru-RU"/>
              </w:rPr>
              <w:softHyphen/>
              <w:t>тики)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Практика</w:t>
            </w:r>
          </w:p>
        </w:tc>
      </w:tr>
      <w:tr w:rsidR="006E3133" w:rsidRPr="006E3133" w:rsidTr="007D3131">
        <w:trPr>
          <w:trHeight w:val="710"/>
          <w:jc w:val="center"/>
        </w:trPr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Обязательная аудиторная учебная нагрузка обучающегося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Самостоятельная работа обучающегося,</w:t>
            </w:r>
          </w:p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Учебная,</w:t>
            </w:r>
          </w:p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Производственная, часов</w:t>
            </w:r>
          </w:p>
        </w:tc>
      </w:tr>
      <w:tr w:rsidR="006E3133" w:rsidRPr="006E3133" w:rsidTr="007D3131">
        <w:trPr>
          <w:trHeight w:val="1392"/>
          <w:jc w:val="center"/>
        </w:trPr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Всего,</w:t>
            </w:r>
          </w:p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в т.ч. лабораторные</w:t>
            </w:r>
          </w:p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работы и практические занятия, часов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</w:tr>
      <w:tr w:rsidR="006E3133" w:rsidRPr="006E3133" w:rsidTr="007D3131">
        <w:trPr>
          <w:trHeight w:val="24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8</w:t>
            </w:r>
          </w:p>
        </w:tc>
      </w:tr>
      <w:tr w:rsidR="006E3133" w:rsidRPr="006E3133" w:rsidTr="007D3131">
        <w:trPr>
          <w:trHeight w:val="47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ПК 4.1-4.4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 xml:space="preserve">МДК. 04.01  Технология монтажных работ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</w:tr>
      <w:tr w:rsidR="006E3133" w:rsidRPr="006E3133" w:rsidTr="007D3131">
        <w:trPr>
          <w:trHeight w:val="414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Производственная практика,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78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</w:tr>
      <w:tr w:rsidR="006E3133" w:rsidRPr="006E3133" w:rsidTr="007D3131">
        <w:trPr>
          <w:trHeight w:val="421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78</w:t>
            </w:r>
          </w:p>
        </w:tc>
      </w:tr>
    </w:tbl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 xml:space="preserve">  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ПМ.05 ВЫПОЛНЕНИЕ ПЕЧНЫХ РАБОТ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1.1. Область применения программы</w:t>
      </w:r>
    </w:p>
    <w:p w:rsidR="006E3133" w:rsidRPr="006E3133" w:rsidRDefault="006E3133" w:rsidP="006E3133">
      <w:pPr>
        <w:rPr>
          <w:lang w:eastAsia="ru-RU" w:bidi="ru-RU"/>
        </w:rPr>
      </w:pPr>
      <w:r w:rsidRPr="006E3133">
        <w:rPr>
          <w:lang w:eastAsia="ru-RU" w:bidi="ru-RU"/>
        </w:rPr>
        <w:tab/>
        <w:t xml:space="preserve">Рабочая программа профессионального модуля является частью программы подготовки квалифицированных рабочих, служащих в соответствии с ФГОС СПО по профессии </w:t>
      </w:r>
      <w:r w:rsidRPr="006E3133">
        <w:rPr>
          <w:lang w:eastAsia="ru-RU"/>
        </w:rPr>
        <w:t xml:space="preserve">08.01.07 Мастер общестроительных работ входящей в укрупненную группу 08.00.00   Техника и технологии строительства </w:t>
      </w:r>
      <w:r w:rsidRPr="006E3133">
        <w:rPr>
          <w:lang w:eastAsia="ru-RU" w:bidi="ru-RU"/>
        </w:rPr>
        <w:t xml:space="preserve">в части освоения основного вида профессиональной деятельности  </w:t>
      </w:r>
      <w:r w:rsidRPr="006E3133">
        <w:rPr>
          <w:lang w:eastAsia="ru-RU"/>
        </w:rPr>
        <w:t xml:space="preserve">Выполнение печных работ </w:t>
      </w:r>
      <w:r w:rsidRPr="006E3133">
        <w:rPr>
          <w:lang w:eastAsia="ru-RU" w:bidi="ru-RU"/>
        </w:rPr>
        <w:t>и соответствующих профессиональных компетенций: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ПК 5.1 Выполнять подготовительные работы при производстве печных работ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ПК 5.2 Производить кладку различных типов печей</w:t>
      </w:r>
      <w:r w:rsidRPr="006E3133">
        <w:rPr>
          <w:lang w:eastAsia="ru-RU"/>
        </w:rPr>
        <w:br/>
        <w:t>ПК 5.3 Выполнять отделку печей различными материалами</w:t>
      </w:r>
      <w:r w:rsidRPr="006E3133">
        <w:rPr>
          <w:lang w:eastAsia="ru-RU"/>
        </w:rPr>
        <w:br/>
        <w:t>ПК 5.4 Контролировать качество печных работ</w:t>
      </w:r>
      <w:r w:rsidRPr="006E3133">
        <w:rPr>
          <w:lang w:eastAsia="ru-RU"/>
        </w:rPr>
        <w:br/>
        <w:t>ПК 5.5 Производить ремонт печей.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1.2. Цели и задачи профессионального модуля – требования к результатам освоения профессионального модуля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иметь практический опыт:</w:t>
      </w:r>
    </w:p>
    <w:p w:rsidR="006E3133" w:rsidRPr="006E3133" w:rsidRDefault="006E3133" w:rsidP="006E3133">
      <w:r w:rsidRPr="006E3133">
        <w:t>выполнения подготовительных работ при производстве печных работ;</w:t>
      </w:r>
    </w:p>
    <w:p w:rsidR="006E3133" w:rsidRPr="006E3133" w:rsidRDefault="006E3133" w:rsidP="006E3133">
      <w:r w:rsidRPr="006E3133">
        <w:t>производства кладки различных типов печей;</w:t>
      </w:r>
    </w:p>
    <w:p w:rsidR="006E3133" w:rsidRPr="006E3133" w:rsidRDefault="006E3133" w:rsidP="006E3133">
      <w:r w:rsidRPr="006E3133">
        <w:t>выполнения отделки печей различными материалами;</w:t>
      </w:r>
    </w:p>
    <w:p w:rsidR="006E3133" w:rsidRPr="006E3133" w:rsidRDefault="006E3133" w:rsidP="006E3133">
      <w:r w:rsidRPr="006E3133">
        <w:t>контроля качества печных работ;</w:t>
      </w:r>
    </w:p>
    <w:p w:rsidR="006E3133" w:rsidRPr="006E3133" w:rsidRDefault="006E3133" w:rsidP="006E3133">
      <w:r w:rsidRPr="006E3133">
        <w:t>производства ремонта печей.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уметь:</w:t>
      </w:r>
    </w:p>
    <w:p w:rsidR="006E3133" w:rsidRPr="006E3133" w:rsidRDefault="006E3133" w:rsidP="006E3133">
      <w:r w:rsidRPr="006E3133">
        <w:t>выбирать инструменты, приспособления и инвентарь для печных работ;</w:t>
      </w:r>
    </w:p>
    <w:p w:rsidR="006E3133" w:rsidRPr="006E3133" w:rsidRDefault="006E3133" w:rsidP="006E3133">
      <w:r w:rsidRPr="006E3133">
        <w:t>подбирать требуемые материалы;</w:t>
      </w:r>
    </w:p>
    <w:p w:rsidR="006E3133" w:rsidRPr="006E3133" w:rsidRDefault="006E3133" w:rsidP="006E3133">
      <w:r w:rsidRPr="006E3133">
        <w:t>приготавливать растворную смесь для кладки печей;</w:t>
      </w:r>
    </w:p>
    <w:p w:rsidR="006E3133" w:rsidRPr="006E3133" w:rsidRDefault="006E3133" w:rsidP="006E3133">
      <w:r w:rsidRPr="006E3133">
        <w:t>организовывать рабочее место;</w:t>
      </w:r>
    </w:p>
    <w:p w:rsidR="006E3133" w:rsidRPr="006E3133" w:rsidRDefault="006E3133" w:rsidP="006E3133">
      <w:r w:rsidRPr="006E3133">
        <w:t>выполнять подготовку основания под печи различного типа;</w:t>
      </w:r>
    </w:p>
    <w:p w:rsidR="006E3133" w:rsidRPr="006E3133" w:rsidRDefault="006E3133" w:rsidP="006E3133">
      <w:r w:rsidRPr="006E3133">
        <w:t>читать чертежи и схемы кладки печей;</w:t>
      </w:r>
    </w:p>
    <w:p w:rsidR="006E3133" w:rsidRPr="006E3133" w:rsidRDefault="006E3133" w:rsidP="006E3133">
      <w:r w:rsidRPr="006E3133">
        <w:t>выполнять схемы и эскизы для кладки печей;</w:t>
      </w:r>
    </w:p>
    <w:p w:rsidR="006E3133" w:rsidRPr="006E3133" w:rsidRDefault="006E3133" w:rsidP="006E3133">
      <w:r w:rsidRPr="006E3133">
        <w:t>создавать безопасные условия труда при выполнении печных работ;</w:t>
      </w:r>
    </w:p>
    <w:p w:rsidR="006E3133" w:rsidRPr="006E3133" w:rsidRDefault="006E3133" w:rsidP="006E3133">
      <w:r w:rsidRPr="006E3133">
        <w:t>выкладывать печи различного типа;</w:t>
      </w:r>
    </w:p>
    <w:p w:rsidR="006E3133" w:rsidRPr="006E3133" w:rsidRDefault="006E3133" w:rsidP="006E3133">
      <w:r w:rsidRPr="006E3133">
        <w:t>устанавливать печные приборы;</w:t>
      </w:r>
    </w:p>
    <w:p w:rsidR="006E3133" w:rsidRPr="006E3133" w:rsidRDefault="006E3133" w:rsidP="006E3133">
      <w:r w:rsidRPr="006E3133">
        <w:t>устанавливать металлические печи различных конструкций;</w:t>
      </w:r>
    </w:p>
    <w:p w:rsidR="006E3133" w:rsidRPr="006E3133" w:rsidRDefault="006E3133" w:rsidP="006E3133">
      <w:r w:rsidRPr="006E3133">
        <w:t>переоборудовать печи под газовое топливо;</w:t>
      </w:r>
    </w:p>
    <w:p w:rsidR="006E3133" w:rsidRPr="006E3133" w:rsidRDefault="006E3133" w:rsidP="006E3133">
      <w:r w:rsidRPr="006E3133">
        <w:t>соблюдать безопасные условия труда при печных работах;</w:t>
      </w:r>
    </w:p>
    <w:p w:rsidR="006E3133" w:rsidRPr="006E3133" w:rsidRDefault="006E3133" w:rsidP="006E3133">
      <w:r w:rsidRPr="006E3133">
        <w:t>сортировать и подбирать по цвету (оттенкам) изразцы;</w:t>
      </w:r>
    </w:p>
    <w:p w:rsidR="006E3133" w:rsidRPr="006E3133" w:rsidRDefault="006E3133" w:rsidP="006E3133">
      <w:r w:rsidRPr="006E3133">
        <w:t>выполнять притирку кромок изразцов;</w:t>
      </w:r>
    </w:p>
    <w:p w:rsidR="006E3133" w:rsidRPr="006E3133" w:rsidRDefault="006E3133" w:rsidP="006E3133">
      <w:r w:rsidRPr="006E3133">
        <w:t>облицовывать печи изразцами в процессе кладки;</w:t>
      </w:r>
    </w:p>
    <w:p w:rsidR="006E3133" w:rsidRPr="006E3133" w:rsidRDefault="006E3133" w:rsidP="006E3133">
      <w:r w:rsidRPr="006E3133">
        <w:t>выполнять покрытие печей штукатуркой;</w:t>
      </w:r>
    </w:p>
    <w:p w:rsidR="006E3133" w:rsidRPr="006E3133" w:rsidRDefault="006E3133" w:rsidP="006E3133">
      <w:r w:rsidRPr="006E3133">
        <w:t>соблюдать безопасные условия труда при отделке печей;</w:t>
      </w:r>
    </w:p>
    <w:p w:rsidR="006E3133" w:rsidRPr="006E3133" w:rsidRDefault="006E3133" w:rsidP="006E3133">
      <w:r w:rsidRPr="006E3133">
        <w:t>проверять качество материалов и печных приборов;</w:t>
      </w:r>
    </w:p>
    <w:p w:rsidR="006E3133" w:rsidRPr="006E3133" w:rsidRDefault="006E3133" w:rsidP="006E3133">
      <w:r w:rsidRPr="006E3133">
        <w:t>контролировать геометрические параметры элементов печей;</w:t>
      </w:r>
    </w:p>
    <w:p w:rsidR="006E3133" w:rsidRPr="006E3133" w:rsidRDefault="006E3133" w:rsidP="006E3133">
      <w:r w:rsidRPr="006E3133">
        <w:t>проверять соответствие конструкции печей чертежам и схемам;</w:t>
      </w:r>
    </w:p>
    <w:p w:rsidR="006E3133" w:rsidRPr="006E3133" w:rsidRDefault="006E3133" w:rsidP="006E3133">
      <w:r w:rsidRPr="006E3133">
        <w:t>разбирать печи и отдельные элементы;</w:t>
      </w:r>
    </w:p>
    <w:p w:rsidR="006E3133" w:rsidRPr="006E3133" w:rsidRDefault="006E3133" w:rsidP="006E3133">
      <w:r w:rsidRPr="006E3133">
        <w:t>заменять приборы в печах различной конструкции;</w:t>
      </w:r>
    </w:p>
    <w:p w:rsidR="006E3133" w:rsidRPr="006E3133" w:rsidRDefault="006E3133" w:rsidP="006E3133">
      <w:r w:rsidRPr="006E3133">
        <w:t>выполнять ремонт печей, очагов и труб с добавлением нового кирпича;</w:t>
      </w:r>
    </w:p>
    <w:p w:rsidR="006E3133" w:rsidRPr="006E3133" w:rsidRDefault="006E3133" w:rsidP="006E3133">
      <w:r w:rsidRPr="006E3133">
        <w:t>выполнять ремонт облицовки печей.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знать:</w:t>
      </w:r>
    </w:p>
    <w:p w:rsidR="006E3133" w:rsidRPr="006E3133" w:rsidRDefault="006E3133" w:rsidP="006E3133">
      <w:r w:rsidRPr="006E3133">
        <w:t>нормокомплект печника;</w:t>
      </w:r>
    </w:p>
    <w:p w:rsidR="006E3133" w:rsidRPr="006E3133" w:rsidRDefault="006E3133" w:rsidP="006E3133">
      <w:r w:rsidRPr="006E3133">
        <w:t>виды, назначение и свойства материалов для кладки печей;</w:t>
      </w:r>
    </w:p>
    <w:p w:rsidR="006E3133" w:rsidRPr="006E3133" w:rsidRDefault="006E3133" w:rsidP="006E3133">
      <w:r w:rsidRPr="006E3133">
        <w:t>правила подбора состава растворных смесей для кладки печей и способы их приготовления;</w:t>
      </w:r>
    </w:p>
    <w:p w:rsidR="006E3133" w:rsidRPr="006E3133" w:rsidRDefault="006E3133" w:rsidP="006E3133">
      <w:r w:rsidRPr="006E3133">
        <w:t>виды и назначение печных приборов;</w:t>
      </w:r>
    </w:p>
    <w:p w:rsidR="006E3133" w:rsidRPr="006E3133" w:rsidRDefault="006E3133" w:rsidP="006E3133">
      <w:r w:rsidRPr="006E3133">
        <w:t>правила организации рабочего места печника;</w:t>
      </w:r>
    </w:p>
    <w:p w:rsidR="006E3133" w:rsidRPr="006E3133" w:rsidRDefault="006E3133" w:rsidP="006E3133">
      <w:r w:rsidRPr="006E3133">
        <w:t>правила чтения чертежей и схем кладки печей;</w:t>
      </w:r>
    </w:p>
    <w:p w:rsidR="006E3133" w:rsidRPr="006E3133" w:rsidRDefault="006E3133" w:rsidP="006E3133">
      <w:r w:rsidRPr="006E3133">
        <w:t>правила выполнения схем и эскизов;</w:t>
      </w:r>
    </w:p>
    <w:p w:rsidR="006E3133" w:rsidRPr="006E3133" w:rsidRDefault="006E3133" w:rsidP="006E3133">
      <w:r w:rsidRPr="006E3133">
        <w:t>виды и технологию устройства оснований для печей различных конструкций;</w:t>
      </w:r>
    </w:p>
    <w:p w:rsidR="006E3133" w:rsidRPr="006E3133" w:rsidRDefault="006E3133" w:rsidP="006E3133">
      <w:r w:rsidRPr="006E3133">
        <w:t>правила техники безопасности при выполнении каменных работ;</w:t>
      </w:r>
    </w:p>
    <w:p w:rsidR="006E3133" w:rsidRPr="006E3133" w:rsidRDefault="006E3133" w:rsidP="006E3133">
      <w:r w:rsidRPr="006E3133">
        <w:t>технологию кладки печей различных типов;</w:t>
      </w:r>
    </w:p>
    <w:p w:rsidR="006E3133" w:rsidRPr="006E3133" w:rsidRDefault="006E3133" w:rsidP="006E3133">
      <w:r w:rsidRPr="006E3133">
        <w:t>способы установки печных приборов;</w:t>
      </w:r>
    </w:p>
    <w:p w:rsidR="006E3133" w:rsidRPr="006E3133" w:rsidRDefault="006E3133" w:rsidP="006E3133">
      <w:r w:rsidRPr="006E3133">
        <w:t>способы установки металлических печей различных конструкций;</w:t>
      </w:r>
    </w:p>
    <w:p w:rsidR="006E3133" w:rsidRPr="006E3133" w:rsidRDefault="006E3133" w:rsidP="006E3133">
      <w:r w:rsidRPr="006E3133">
        <w:t>особенности переоборудования печей под газовое топливо;</w:t>
      </w:r>
    </w:p>
    <w:p w:rsidR="006E3133" w:rsidRPr="006E3133" w:rsidRDefault="006E3133" w:rsidP="006E3133">
      <w:r w:rsidRPr="006E3133">
        <w:t>правила техники безопасности при печных работах;</w:t>
      </w:r>
    </w:p>
    <w:p w:rsidR="006E3133" w:rsidRPr="006E3133" w:rsidRDefault="006E3133" w:rsidP="006E3133">
      <w:r w:rsidRPr="006E3133">
        <w:t>виды и назначение материалов для отделки;</w:t>
      </w:r>
    </w:p>
    <w:p w:rsidR="006E3133" w:rsidRPr="006E3133" w:rsidRDefault="006E3133" w:rsidP="006E3133">
      <w:r w:rsidRPr="006E3133">
        <w:t>технологию облицовки печей изразцами;</w:t>
      </w:r>
    </w:p>
    <w:p w:rsidR="006E3133" w:rsidRPr="006E3133" w:rsidRDefault="006E3133" w:rsidP="006E3133">
      <w:r w:rsidRPr="006E3133">
        <w:t>технологию оштукатуривания печей;</w:t>
      </w:r>
    </w:p>
    <w:p w:rsidR="006E3133" w:rsidRPr="006E3133" w:rsidRDefault="006E3133" w:rsidP="006E3133">
      <w:r w:rsidRPr="006E3133">
        <w:t>правила техники безопасности при отделке печей;</w:t>
      </w:r>
    </w:p>
    <w:p w:rsidR="006E3133" w:rsidRPr="006E3133" w:rsidRDefault="006E3133" w:rsidP="006E3133">
      <w:r w:rsidRPr="006E3133">
        <w:t>виды и принцип работы контрольно-измерительного инструмента;</w:t>
      </w:r>
    </w:p>
    <w:p w:rsidR="006E3133" w:rsidRPr="006E3133" w:rsidRDefault="006E3133" w:rsidP="006E3133">
      <w:r w:rsidRPr="006E3133">
        <w:t>допускаемые отклонения при кладке и отделке печей;</w:t>
      </w:r>
    </w:p>
    <w:p w:rsidR="006E3133" w:rsidRPr="006E3133" w:rsidRDefault="006E3133" w:rsidP="006E3133">
      <w:r w:rsidRPr="006E3133">
        <w:t>способы разборки печей различных типов;</w:t>
      </w:r>
    </w:p>
    <w:p w:rsidR="006E3133" w:rsidRPr="006E3133" w:rsidRDefault="006E3133" w:rsidP="006E3133">
      <w:r w:rsidRPr="006E3133">
        <w:t>способы замены приборов в печах различной конструкции;</w:t>
      </w:r>
    </w:p>
    <w:p w:rsidR="006E3133" w:rsidRPr="006E3133" w:rsidRDefault="006E3133" w:rsidP="006E3133">
      <w:r w:rsidRPr="006E3133">
        <w:t>способы ремонта элементов печей;</w:t>
      </w:r>
    </w:p>
    <w:p w:rsidR="006E3133" w:rsidRPr="006E3133" w:rsidRDefault="006E3133" w:rsidP="006E3133">
      <w:r w:rsidRPr="006E3133">
        <w:t>способы ремонта облицовки печей.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1.3. Количество часов на освоение рабочей программы профессионального модуля: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highlight w:val="yellow"/>
          <w:lang w:eastAsia="ru-RU"/>
        </w:rPr>
      </w:pPr>
      <w:r w:rsidRPr="006E3133">
        <w:rPr>
          <w:lang w:eastAsia="ru-RU"/>
        </w:rPr>
        <w:t>всего - 144 часа, в том числе: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максимальной учебной нагрузки обучающегося - 42 часа, включая:</w:t>
      </w:r>
    </w:p>
    <w:p w:rsidR="006E3133" w:rsidRPr="006E3133" w:rsidRDefault="006E3133" w:rsidP="006E3133">
      <w:pPr>
        <w:rPr>
          <w:highlight w:val="yellow"/>
          <w:lang w:eastAsia="ru-RU"/>
        </w:rPr>
      </w:pPr>
      <w:r w:rsidRPr="006E3133">
        <w:rPr>
          <w:lang w:eastAsia="ru-RU"/>
        </w:rPr>
        <w:t>обязательной аудиторной учебной нагрузки обучающегося - 36 часов;</w:t>
      </w:r>
      <w:r w:rsidRPr="006E3133">
        <w:rPr>
          <w:highlight w:val="yellow"/>
          <w:lang w:eastAsia="ru-RU"/>
        </w:rPr>
        <w:br/>
      </w:r>
      <w:r w:rsidRPr="006E3133">
        <w:rPr>
          <w:lang w:eastAsia="ru-RU"/>
        </w:rPr>
        <w:t>самостоятельной работы обучающегося - 6 часов;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производственной практики – 18 часов.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 xml:space="preserve">2. результаты освоения ПРОФЕССИОНАЛЬНОГО МОДУЛЯ 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Результатом освоения программы профессионального модуля является овладение обучающимися видом профессиональной деятельности Выполнение печных работ, в том числе профессиональными (ПК) и общими (ОК) компетенциями: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</w:p>
    <w:tbl>
      <w:tblPr>
        <w:tblW w:w="0" w:type="auto"/>
        <w:tblInd w:w="-8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6"/>
        <w:gridCol w:w="8570"/>
      </w:tblGrid>
      <w:tr w:rsidR="006E3133" w:rsidRPr="006E3133" w:rsidTr="007D3131">
        <w:trPr>
          <w:trHeight w:val="706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Код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Наименование результата обучения</w:t>
            </w:r>
          </w:p>
        </w:tc>
      </w:tr>
      <w:tr w:rsidR="006E3133" w:rsidRPr="006E3133" w:rsidTr="007D3131">
        <w:trPr>
          <w:trHeight w:val="653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ПК 5.1.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Выполнять подготовительные работы при производстве печных работ</w:t>
            </w:r>
          </w:p>
        </w:tc>
      </w:tr>
      <w:tr w:rsidR="006E3133" w:rsidRPr="006E3133" w:rsidTr="007D3131">
        <w:trPr>
          <w:trHeight w:val="331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ПК 5.2.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Производить кладку различных типов печей</w:t>
            </w:r>
          </w:p>
        </w:tc>
      </w:tr>
      <w:tr w:rsidR="006E3133" w:rsidRPr="006E3133" w:rsidTr="007D3131">
        <w:trPr>
          <w:trHeight w:val="336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ПК 5.3.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Выполнять отделку печей различными материалами</w:t>
            </w:r>
          </w:p>
        </w:tc>
      </w:tr>
      <w:tr w:rsidR="006E3133" w:rsidRPr="006E3133" w:rsidTr="007D3131">
        <w:trPr>
          <w:trHeight w:val="331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ПК 5.4.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Контролировать качество печных работ</w:t>
            </w:r>
          </w:p>
        </w:tc>
      </w:tr>
      <w:tr w:rsidR="006E3133" w:rsidRPr="006E3133" w:rsidTr="007D3131">
        <w:trPr>
          <w:trHeight w:val="331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ПК 5.5.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Производить ремонт печей</w:t>
            </w:r>
          </w:p>
        </w:tc>
      </w:tr>
      <w:tr w:rsidR="006E3133" w:rsidRPr="006E3133" w:rsidTr="007D3131">
        <w:trPr>
          <w:trHeight w:val="653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 w:bidi="ru-RU"/>
              </w:rPr>
              <w:t>ОК 01.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 w:bidi="ru-RU"/>
              </w:rPr>
            </w:pPr>
            <w:r w:rsidRPr="006E3133">
              <w:rPr>
                <w:lang w:eastAsia="ru-RU" w:bidi="ru-RU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6E3133" w:rsidRPr="006E3133" w:rsidTr="007D3131">
        <w:trPr>
          <w:trHeight w:val="653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 w:bidi="ru-RU"/>
              </w:rPr>
              <w:t>ОК 02.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 w:bidi="ru-RU"/>
              </w:rPr>
            </w:pPr>
            <w:r w:rsidRPr="006E3133">
              <w:rPr>
                <w:lang w:eastAsia="ru-RU" w:bidi="ru-RU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6E3133" w:rsidRPr="006E3133" w:rsidTr="007D3131">
        <w:trPr>
          <w:trHeight w:val="979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 w:bidi="ru-RU"/>
              </w:rPr>
              <w:t>ОК 03.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 w:bidi="ru-RU"/>
              </w:rPr>
            </w:pPr>
            <w:r w:rsidRPr="006E3133">
              <w:rPr>
                <w:lang w:eastAsia="ru-RU" w:bidi="ru-RU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6E3133" w:rsidRPr="006E3133" w:rsidTr="007D3131">
        <w:trPr>
          <w:trHeight w:val="682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 w:bidi="ru-RU"/>
              </w:rPr>
              <w:t>ОК 04.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 w:bidi="ru-RU"/>
              </w:rPr>
            </w:pPr>
            <w:r w:rsidRPr="006E3133">
              <w:rPr>
                <w:lang w:eastAsia="ru-RU" w:bidi="ru-RU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6E3133" w:rsidRPr="006E3133" w:rsidTr="007D3131">
        <w:trPr>
          <w:trHeight w:val="682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 w:bidi="ru-RU"/>
              </w:rPr>
              <w:t>ОК 05.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 w:bidi="ru-RU"/>
              </w:rPr>
            </w:pPr>
            <w:r w:rsidRPr="006E3133">
              <w:rPr>
                <w:lang w:eastAsia="ru-RU" w:bidi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6E3133" w:rsidRPr="006E3133" w:rsidTr="007D3131">
        <w:trPr>
          <w:trHeight w:val="686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 w:bidi="ru-RU"/>
              </w:rPr>
              <w:t>ОК 06.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 w:bidi="ru-RU"/>
              </w:rPr>
            </w:pPr>
            <w:r w:rsidRPr="006E3133">
              <w:rPr>
                <w:lang w:eastAsia="ru-RU" w:bidi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</w:tr>
      <w:tr w:rsidR="006E3133" w:rsidRPr="006E3133" w:rsidTr="007D3131">
        <w:trPr>
          <w:trHeight w:val="691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 w:bidi="ru-RU"/>
              </w:rPr>
              <w:t>ОК 07.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 w:bidi="ru-RU"/>
              </w:rPr>
            </w:pPr>
            <w:r w:rsidRPr="006E3133">
              <w:rPr>
                <w:lang w:eastAsia="ru-RU" w:bidi="ru-RU"/>
              </w:rPr>
              <w:t>Содействовать сохранению окружающей среды, ресурсосбережению, эффективно действовать в чрезвычайных ситуациях;</w:t>
            </w:r>
          </w:p>
        </w:tc>
      </w:tr>
      <w:tr w:rsidR="006E3133" w:rsidRPr="006E3133" w:rsidTr="007D3131">
        <w:trPr>
          <w:trHeight w:val="691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 w:bidi="ru-RU"/>
              </w:rPr>
              <w:t>ОК 08.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 w:bidi="ru-RU"/>
              </w:rPr>
            </w:pPr>
            <w:r w:rsidRPr="006E3133">
              <w:rPr>
                <w:lang w:eastAsia="ru-RU" w:bidi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6E3133" w:rsidRPr="006E3133" w:rsidTr="007D3131">
        <w:trPr>
          <w:trHeight w:val="691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 w:bidi="ru-RU"/>
              </w:rPr>
              <w:t>ОК 09.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 w:bidi="ru-RU"/>
              </w:rPr>
            </w:pPr>
            <w:r w:rsidRPr="006E3133">
              <w:rPr>
                <w:lang w:eastAsia="ru-RU" w:bidi="ru-RU"/>
              </w:rPr>
              <w:t>Использовать информационные технологии в профессиональной деятельности;</w:t>
            </w:r>
          </w:p>
        </w:tc>
      </w:tr>
      <w:tr w:rsidR="006E3133" w:rsidRPr="006E3133" w:rsidTr="007D3131">
        <w:trPr>
          <w:trHeight w:val="691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 w:bidi="ru-RU"/>
              </w:rPr>
              <w:t>ОК 10.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 w:bidi="ru-RU"/>
              </w:rPr>
            </w:pPr>
            <w:r w:rsidRPr="006E3133">
              <w:rPr>
                <w:lang w:eastAsia="ru-RU" w:bidi="ru-RU"/>
              </w:rPr>
              <w:t>Пользоваться профессиональной документацией на государственном и иностранном языках;</w:t>
            </w:r>
          </w:p>
        </w:tc>
      </w:tr>
      <w:tr w:rsidR="006E3133" w:rsidRPr="006E3133" w:rsidTr="007D3131">
        <w:trPr>
          <w:trHeight w:val="691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 w:bidi="ru-RU"/>
              </w:rPr>
              <w:t>ОК 11.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 w:bidi="ru-RU"/>
              </w:rPr>
            </w:pPr>
            <w:r w:rsidRPr="006E3133">
              <w:rPr>
                <w:lang w:eastAsia="ru-RU" w:bidi="ru-RU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3. СТРУКТУРА и содержание профессионального модуля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3.1. Тематический план профессионального модуля</w:t>
      </w:r>
    </w:p>
    <w:p w:rsidR="006E3133" w:rsidRPr="006E3133" w:rsidRDefault="006E3133" w:rsidP="006E3133">
      <w:pPr>
        <w:rPr>
          <w:lang w:eastAsia="ru-RU"/>
        </w:rPr>
      </w:pPr>
    </w:p>
    <w:tbl>
      <w:tblPr>
        <w:tblW w:w="1025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1559"/>
        <w:gridCol w:w="992"/>
        <w:gridCol w:w="1134"/>
        <w:gridCol w:w="284"/>
        <w:gridCol w:w="850"/>
        <w:gridCol w:w="1134"/>
        <w:gridCol w:w="6"/>
        <w:gridCol w:w="1310"/>
        <w:gridCol w:w="10"/>
        <w:gridCol w:w="1934"/>
        <w:gridCol w:w="40"/>
      </w:tblGrid>
      <w:tr w:rsidR="006E3133" w:rsidRPr="006E3133" w:rsidTr="007D3131">
        <w:trPr>
          <w:gridAfter w:val="1"/>
          <w:wAfter w:w="40" w:type="dxa"/>
          <w:trHeight w:val="480"/>
          <w:jc w:val="center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 xml:space="preserve">Коды </w:t>
            </w:r>
          </w:p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профессио</w:t>
            </w:r>
            <w:r w:rsidRPr="006E3133">
              <w:rPr>
                <w:lang w:eastAsia="ru-RU"/>
              </w:rPr>
              <w:softHyphen/>
              <w:t>нальных компетен</w:t>
            </w:r>
            <w:r w:rsidRPr="006E3133">
              <w:rPr>
                <w:lang w:eastAsia="ru-RU"/>
              </w:rPr>
              <w:softHyphen/>
              <w:t>ций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 xml:space="preserve">Наименования разделов </w:t>
            </w:r>
          </w:p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профессио</w:t>
            </w:r>
            <w:r w:rsidRPr="006E3133">
              <w:rPr>
                <w:lang w:eastAsia="ru-RU"/>
              </w:rPr>
              <w:softHyphen/>
              <w:t>нального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Всего часов</w:t>
            </w:r>
          </w:p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(макс. учебная нагрузка и прак</w:t>
            </w:r>
            <w:r w:rsidRPr="006E3133">
              <w:rPr>
                <w:lang w:eastAsia="ru-RU"/>
              </w:rPr>
              <w:softHyphen/>
              <w:t>тики)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Практика</w:t>
            </w:r>
          </w:p>
        </w:tc>
      </w:tr>
      <w:tr w:rsidR="006E3133" w:rsidRPr="006E3133" w:rsidTr="007D3131">
        <w:trPr>
          <w:gridAfter w:val="1"/>
          <w:wAfter w:w="40" w:type="dxa"/>
          <w:trHeight w:val="710"/>
          <w:jc w:val="center"/>
        </w:trPr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Обязательная аудиторная учебная нагрузка обучающегося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Самостоятельная работа обучающегося,</w:t>
            </w:r>
          </w:p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часов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Учебная,</w:t>
            </w:r>
          </w:p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часов</w:t>
            </w:r>
          </w:p>
        </w:tc>
        <w:tc>
          <w:tcPr>
            <w:tcW w:w="1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Производственная,</w:t>
            </w:r>
          </w:p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часов</w:t>
            </w:r>
          </w:p>
        </w:tc>
      </w:tr>
      <w:tr w:rsidR="006E3133" w:rsidRPr="006E3133" w:rsidTr="007D3131">
        <w:trPr>
          <w:gridAfter w:val="1"/>
          <w:wAfter w:w="40" w:type="dxa"/>
          <w:trHeight w:val="1392"/>
          <w:jc w:val="center"/>
        </w:trPr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Всего,</w:t>
            </w:r>
          </w:p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часов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в т.ч. лабораторные</w:t>
            </w:r>
          </w:p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работы и практические занятия, часов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  <w:tc>
          <w:tcPr>
            <w:tcW w:w="13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  <w:tc>
          <w:tcPr>
            <w:tcW w:w="19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</w:tr>
      <w:tr w:rsidR="006E3133" w:rsidRPr="006E3133" w:rsidTr="007D3131">
        <w:trPr>
          <w:gridAfter w:val="1"/>
          <w:wAfter w:w="40" w:type="dxa"/>
          <w:trHeight w:val="24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6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7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8</w:t>
            </w:r>
          </w:p>
        </w:tc>
      </w:tr>
      <w:tr w:rsidR="006E3133" w:rsidRPr="006E3133" w:rsidTr="007D3131">
        <w:trPr>
          <w:gridAfter w:val="1"/>
          <w:wAfter w:w="40" w:type="dxa"/>
          <w:trHeight w:val="47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ПК 1.1.-ПК 1.4.</w:t>
            </w:r>
          </w:p>
          <w:p w:rsidR="006E3133" w:rsidRPr="006E3133" w:rsidRDefault="006E3133" w:rsidP="006E3133">
            <w:pPr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МДК. 05.01 Технология печных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6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-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-</w:t>
            </w:r>
          </w:p>
        </w:tc>
      </w:tr>
      <w:tr w:rsidR="006E3133" w:rsidRPr="006E3133" w:rsidTr="007D3131">
        <w:trPr>
          <w:gridAfter w:val="1"/>
          <w:wAfter w:w="40" w:type="dxa"/>
          <w:trHeight w:val="125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Производственная практика,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18</w:t>
            </w:r>
          </w:p>
        </w:tc>
        <w:tc>
          <w:tcPr>
            <w:tcW w:w="4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18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-</w:t>
            </w:r>
          </w:p>
        </w:tc>
      </w:tr>
      <w:tr w:rsidR="006E3133" w:rsidRPr="006E3133" w:rsidTr="007D3131">
        <w:trPr>
          <w:trHeight w:val="32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18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ab/>
            </w:r>
            <w:r w:rsidRPr="006E3133">
              <w:rPr>
                <w:lang w:eastAsia="ru-RU"/>
              </w:rPr>
              <w:tab/>
              <w:t>6</w:t>
            </w:r>
          </w:p>
          <w:p w:rsidR="006E3133" w:rsidRPr="006E3133" w:rsidRDefault="006E3133" w:rsidP="006E3133">
            <w:pPr>
              <w:rPr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-</w:t>
            </w:r>
          </w:p>
          <w:p w:rsidR="006E3133" w:rsidRPr="006E3133" w:rsidRDefault="006E3133" w:rsidP="006E3133">
            <w:pPr>
              <w:rPr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18</w:t>
            </w:r>
          </w:p>
          <w:p w:rsidR="006E3133" w:rsidRPr="006E3133" w:rsidRDefault="006E3133" w:rsidP="006E3133">
            <w:pPr>
              <w:rPr>
                <w:lang w:eastAsia="ru-RU"/>
              </w:rPr>
            </w:pP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</w:tr>
    </w:tbl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ПМ. 06 ВЫПОЛНЕНИЕ СТРОПАЛЬНЫХ РАБОТ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1.1. Область применения программы</w:t>
      </w:r>
    </w:p>
    <w:p w:rsidR="006E3133" w:rsidRPr="006E3133" w:rsidRDefault="006E3133" w:rsidP="006E3133">
      <w:pPr>
        <w:rPr>
          <w:lang w:eastAsia="ru-RU" w:bidi="ru-RU"/>
        </w:rPr>
      </w:pPr>
      <w:r w:rsidRPr="006E3133">
        <w:rPr>
          <w:lang w:eastAsia="ru-RU" w:bidi="ru-RU"/>
        </w:rPr>
        <w:tab/>
        <w:t xml:space="preserve">Рабочая программа профессионального модуля является частью программы подготовки квалифицированных рабочих, служащих в соответствии с ФГОС СПО по профессии </w:t>
      </w:r>
      <w:r w:rsidRPr="006E3133">
        <w:rPr>
          <w:lang w:eastAsia="ru-RU"/>
        </w:rPr>
        <w:t xml:space="preserve">08.01.07 Мастер общестроительных работ входящей в укрупненную группу 08.00.00   Техника и технологии строительства </w:t>
      </w:r>
      <w:r w:rsidRPr="006E3133">
        <w:rPr>
          <w:lang w:eastAsia="ru-RU" w:bidi="ru-RU"/>
        </w:rPr>
        <w:t xml:space="preserve">в части освоения основного вида профессиональной деятельности  </w:t>
      </w:r>
      <w:r w:rsidRPr="006E3133">
        <w:rPr>
          <w:lang w:eastAsia="ru-RU"/>
        </w:rPr>
        <w:t xml:space="preserve">Выполнение стропальных работ </w:t>
      </w:r>
      <w:r w:rsidRPr="006E3133">
        <w:rPr>
          <w:lang w:eastAsia="ru-RU" w:bidi="ru-RU"/>
        </w:rPr>
        <w:t>и соответствующих профессиональных компетенций: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ПК 6.1 Выполнять подготовительные работы при производстве стропальных работ.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ПК 6.2 Производить строповку и увязку различных групп строительных грузов и конструкций.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1.2. Цели и задачи профессионального модуля – требования к результатам освоения профессионального модуля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иметь практический опыт: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выполнения подготовительных работ при производстве стропальных работ;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производства строповки и увязки различных групп строительных грузов и конструкций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уметь: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выбирать грузозахватные устройства и приспособления, соответствующие схеме строповки, массе и размерам перемещаемого груза;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определять пригодность стропов;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сращивать и связывать стропы разными узлами;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читать чертежи, схемы строповки грузов;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рационально организовывать рабочее место при строповке и увязке различных строительных грузов и конструкций;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создавать безопасные условия труда;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выполнять строповку и увязку мелкоштучных грузов;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выполнять строповку емкостей с растворной и бетонной смесями;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выполнять строповку и увязку лесных грузов;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выполнять строповку и увязку сборных железобетонных и металлических конструкций и изделий, подмостей и других крупноразмерных строительных грузов;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выполнять строповку и увязку технологического оборудования;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подавать сигналы машинисту крана (крановщику) и наблюдать за грузом при подъеме, перемещении и укладке;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отцеплять стропы на месте установки или укладки;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соблюдать правила безопасности работ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знать: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строительные нормы и правила производства стропальных работ;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грузоподъемные машины и механизмы;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назначение и правила применения грузозахватных устройств и приспособлений;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принцип работы грузозахватных приспособлений;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предельные нормы нагрузки крана и стропов;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требуемую длину и диаметр стропов для перемещения грузов;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правила и способы сращивания и связывания стропов;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сроки эксплуатации стропов, их грузоподъемность, методы и сроки испытания;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правила чтения чертежей и схем строповки грузов;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визуальное определение массы и центра тяжести перемещаемых грузов;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наиболее удобные места строповки грузов;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правила строповки, подъема и перемещения мелкоштучных грузов, емкостей с растворной и бетонной смесями, лесных грузов, сборных железобетонных и металлических конструкций и изделий, подмостей, технологического оборудования и других крупноразмерных строительных грузов;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условную сигнализацию для машинистов кранов (крановщиков);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назначение и правила применения стропов-тросов, цепей, канатов и др.;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способы рациональной организации рабочего места стропальщика;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правила безопасности работ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1.3. Количество часов на освоение рабочей программы профессионального модуля: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всего – 184 часа, в том числе: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максимальной учебной нагрузки обучающегося – 40 часов, включая: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обязательной аудиторной учебной нагрузки обучающегося – 34 часа;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самостоятельной работы обучающегося – 6 часов;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учебной и производственной практики – 144 часа.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2. результаты освоения ПРОФЕССИОНАЛЬНОГО МОДУЛЯ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Результатом освоения программы профессионального модуля является овладение обучающимися видом профессиональной деятельности Выполнение стропальных работ, в том числе профессиональными (ПК) и общими (ОК) компетенциями:</w:t>
      </w:r>
    </w:p>
    <w:p w:rsidR="006E3133" w:rsidRPr="006E3133" w:rsidRDefault="006E3133" w:rsidP="006E3133">
      <w:pPr>
        <w:rPr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8365"/>
      </w:tblGrid>
      <w:tr w:rsidR="006E3133" w:rsidRPr="006E3133" w:rsidTr="007D3131">
        <w:trPr>
          <w:trHeight w:val="651"/>
        </w:trPr>
        <w:tc>
          <w:tcPr>
            <w:tcW w:w="630" w:type="pct"/>
            <w:shd w:val="clear" w:color="auto" w:fill="auto"/>
            <w:vAlign w:val="center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Код</w:t>
            </w:r>
          </w:p>
        </w:tc>
        <w:tc>
          <w:tcPr>
            <w:tcW w:w="4370" w:type="pct"/>
            <w:shd w:val="clear" w:color="auto" w:fill="auto"/>
            <w:vAlign w:val="center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Наименование результата обучения</w:t>
            </w:r>
          </w:p>
        </w:tc>
      </w:tr>
      <w:tr w:rsidR="006E3133" w:rsidRPr="006E3133" w:rsidTr="007D3131">
        <w:tc>
          <w:tcPr>
            <w:tcW w:w="630" w:type="pct"/>
            <w:shd w:val="clear" w:color="auto" w:fill="auto"/>
            <w:vAlign w:val="center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ПК 6.1.</w:t>
            </w:r>
          </w:p>
        </w:tc>
        <w:tc>
          <w:tcPr>
            <w:tcW w:w="4370" w:type="pct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Выполнять подготовительные работы при производстве стропальных работ.</w:t>
            </w:r>
          </w:p>
        </w:tc>
      </w:tr>
      <w:tr w:rsidR="006E3133" w:rsidRPr="006E3133" w:rsidTr="007D3131">
        <w:tc>
          <w:tcPr>
            <w:tcW w:w="630" w:type="pct"/>
            <w:shd w:val="clear" w:color="auto" w:fill="auto"/>
            <w:vAlign w:val="center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ПК 6.2.</w:t>
            </w:r>
          </w:p>
        </w:tc>
        <w:tc>
          <w:tcPr>
            <w:tcW w:w="4370" w:type="pct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Производить строповку и увязку различных групп строительных грузов и конструкций.</w:t>
            </w:r>
          </w:p>
        </w:tc>
      </w:tr>
      <w:tr w:rsidR="006E3133" w:rsidRPr="006E3133" w:rsidTr="007D3131">
        <w:tc>
          <w:tcPr>
            <w:tcW w:w="630" w:type="pct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 w:bidi="ru-RU"/>
              </w:rPr>
              <w:t>ОК 01.</w:t>
            </w:r>
          </w:p>
        </w:tc>
        <w:tc>
          <w:tcPr>
            <w:tcW w:w="4370" w:type="pct"/>
            <w:shd w:val="clear" w:color="auto" w:fill="auto"/>
          </w:tcPr>
          <w:p w:rsidR="006E3133" w:rsidRPr="006E3133" w:rsidRDefault="006E3133" w:rsidP="006E3133">
            <w:pPr>
              <w:rPr>
                <w:lang w:eastAsia="ru-RU" w:bidi="ru-RU"/>
              </w:rPr>
            </w:pPr>
            <w:r w:rsidRPr="006E3133">
              <w:rPr>
                <w:lang w:eastAsia="ru-RU" w:bidi="ru-RU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6E3133" w:rsidRPr="006E3133" w:rsidTr="007D3131">
        <w:tc>
          <w:tcPr>
            <w:tcW w:w="630" w:type="pct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 w:bidi="ru-RU"/>
              </w:rPr>
              <w:t>ОК 02.</w:t>
            </w:r>
          </w:p>
        </w:tc>
        <w:tc>
          <w:tcPr>
            <w:tcW w:w="4370" w:type="pct"/>
            <w:shd w:val="clear" w:color="auto" w:fill="auto"/>
          </w:tcPr>
          <w:p w:rsidR="006E3133" w:rsidRPr="006E3133" w:rsidRDefault="006E3133" w:rsidP="006E3133">
            <w:pPr>
              <w:rPr>
                <w:lang w:eastAsia="ru-RU" w:bidi="ru-RU"/>
              </w:rPr>
            </w:pPr>
            <w:r w:rsidRPr="006E3133">
              <w:rPr>
                <w:lang w:eastAsia="ru-RU" w:bidi="ru-RU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6E3133" w:rsidRPr="006E3133" w:rsidTr="007D3131">
        <w:tc>
          <w:tcPr>
            <w:tcW w:w="630" w:type="pct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 w:bidi="ru-RU"/>
              </w:rPr>
              <w:t>ОК 03.</w:t>
            </w:r>
          </w:p>
        </w:tc>
        <w:tc>
          <w:tcPr>
            <w:tcW w:w="4370" w:type="pct"/>
            <w:shd w:val="clear" w:color="auto" w:fill="auto"/>
          </w:tcPr>
          <w:p w:rsidR="006E3133" w:rsidRPr="006E3133" w:rsidRDefault="006E3133" w:rsidP="006E3133">
            <w:pPr>
              <w:rPr>
                <w:lang w:eastAsia="ru-RU" w:bidi="ru-RU"/>
              </w:rPr>
            </w:pPr>
            <w:r w:rsidRPr="006E3133">
              <w:rPr>
                <w:lang w:eastAsia="ru-RU" w:bidi="ru-RU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6E3133" w:rsidRPr="006E3133" w:rsidTr="007D3131">
        <w:trPr>
          <w:trHeight w:val="673"/>
        </w:trPr>
        <w:tc>
          <w:tcPr>
            <w:tcW w:w="630" w:type="pct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 w:bidi="ru-RU"/>
              </w:rPr>
              <w:t>ОК 04.</w:t>
            </w:r>
          </w:p>
        </w:tc>
        <w:tc>
          <w:tcPr>
            <w:tcW w:w="4370" w:type="pct"/>
            <w:shd w:val="clear" w:color="auto" w:fill="auto"/>
          </w:tcPr>
          <w:p w:rsidR="006E3133" w:rsidRPr="006E3133" w:rsidRDefault="006E3133" w:rsidP="006E3133">
            <w:pPr>
              <w:rPr>
                <w:lang w:eastAsia="ru-RU" w:bidi="ru-RU"/>
              </w:rPr>
            </w:pPr>
            <w:r w:rsidRPr="006E3133">
              <w:rPr>
                <w:lang w:eastAsia="ru-RU" w:bidi="ru-RU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6E3133" w:rsidRPr="006E3133" w:rsidTr="007D3131">
        <w:trPr>
          <w:trHeight w:val="673"/>
        </w:trPr>
        <w:tc>
          <w:tcPr>
            <w:tcW w:w="630" w:type="pct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 w:bidi="ru-RU"/>
              </w:rPr>
              <w:t>ОК 05.</w:t>
            </w:r>
          </w:p>
        </w:tc>
        <w:tc>
          <w:tcPr>
            <w:tcW w:w="4370" w:type="pct"/>
            <w:shd w:val="clear" w:color="auto" w:fill="auto"/>
          </w:tcPr>
          <w:p w:rsidR="006E3133" w:rsidRPr="006E3133" w:rsidRDefault="006E3133" w:rsidP="006E3133">
            <w:pPr>
              <w:rPr>
                <w:lang w:eastAsia="ru-RU" w:bidi="ru-RU"/>
              </w:rPr>
            </w:pPr>
            <w:r w:rsidRPr="006E3133">
              <w:rPr>
                <w:lang w:eastAsia="ru-RU" w:bidi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6E3133" w:rsidRPr="006E3133" w:rsidTr="007D3131">
        <w:trPr>
          <w:trHeight w:val="673"/>
        </w:trPr>
        <w:tc>
          <w:tcPr>
            <w:tcW w:w="630" w:type="pct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 w:bidi="ru-RU"/>
              </w:rPr>
              <w:t>ОК 06.</w:t>
            </w:r>
          </w:p>
        </w:tc>
        <w:tc>
          <w:tcPr>
            <w:tcW w:w="4370" w:type="pct"/>
            <w:shd w:val="clear" w:color="auto" w:fill="auto"/>
          </w:tcPr>
          <w:p w:rsidR="006E3133" w:rsidRPr="006E3133" w:rsidRDefault="006E3133" w:rsidP="006E3133">
            <w:pPr>
              <w:rPr>
                <w:lang w:eastAsia="ru-RU" w:bidi="ru-RU"/>
              </w:rPr>
            </w:pPr>
            <w:r w:rsidRPr="006E3133">
              <w:rPr>
                <w:lang w:eastAsia="ru-RU" w:bidi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</w:tr>
      <w:tr w:rsidR="006E3133" w:rsidRPr="006E3133" w:rsidTr="007D3131">
        <w:trPr>
          <w:trHeight w:val="673"/>
        </w:trPr>
        <w:tc>
          <w:tcPr>
            <w:tcW w:w="630" w:type="pct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 w:bidi="ru-RU"/>
              </w:rPr>
              <w:t>ОК 07.</w:t>
            </w:r>
          </w:p>
        </w:tc>
        <w:tc>
          <w:tcPr>
            <w:tcW w:w="4370" w:type="pct"/>
            <w:shd w:val="clear" w:color="auto" w:fill="auto"/>
          </w:tcPr>
          <w:p w:rsidR="006E3133" w:rsidRPr="006E3133" w:rsidRDefault="006E3133" w:rsidP="006E3133">
            <w:pPr>
              <w:rPr>
                <w:lang w:eastAsia="ru-RU" w:bidi="ru-RU"/>
              </w:rPr>
            </w:pPr>
            <w:r w:rsidRPr="006E3133">
              <w:rPr>
                <w:lang w:eastAsia="ru-RU" w:bidi="ru-RU"/>
              </w:rPr>
              <w:t>Содействовать сохранению окружающей среды, ресурсосбережению, эффективно действовать в чрезвычайных ситуациях;</w:t>
            </w:r>
          </w:p>
        </w:tc>
      </w:tr>
      <w:tr w:rsidR="006E3133" w:rsidRPr="006E3133" w:rsidTr="007D3131">
        <w:trPr>
          <w:trHeight w:val="673"/>
        </w:trPr>
        <w:tc>
          <w:tcPr>
            <w:tcW w:w="630" w:type="pct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 w:bidi="ru-RU"/>
              </w:rPr>
              <w:t>ОК 08.</w:t>
            </w:r>
          </w:p>
        </w:tc>
        <w:tc>
          <w:tcPr>
            <w:tcW w:w="4370" w:type="pct"/>
            <w:shd w:val="clear" w:color="auto" w:fill="auto"/>
          </w:tcPr>
          <w:p w:rsidR="006E3133" w:rsidRPr="006E3133" w:rsidRDefault="006E3133" w:rsidP="006E3133">
            <w:pPr>
              <w:rPr>
                <w:lang w:eastAsia="ru-RU" w:bidi="ru-RU"/>
              </w:rPr>
            </w:pPr>
            <w:r w:rsidRPr="006E3133">
              <w:rPr>
                <w:lang w:eastAsia="ru-RU" w:bidi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6E3133" w:rsidRPr="006E3133" w:rsidTr="007D3131">
        <w:trPr>
          <w:trHeight w:val="673"/>
        </w:trPr>
        <w:tc>
          <w:tcPr>
            <w:tcW w:w="630" w:type="pct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 w:bidi="ru-RU"/>
              </w:rPr>
              <w:t>ОК 09.</w:t>
            </w:r>
          </w:p>
        </w:tc>
        <w:tc>
          <w:tcPr>
            <w:tcW w:w="4370" w:type="pct"/>
            <w:shd w:val="clear" w:color="auto" w:fill="auto"/>
          </w:tcPr>
          <w:p w:rsidR="006E3133" w:rsidRPr="006E3133" w:rsidRDefault="006E3133" w:rsidP="006E3133">
            <w:pPr>
              <w:rPr>
                <w:lang w:eastAsia="ru-RU" w:bidi="ru-RU"/>
              </w:rPr>
            </w:pPr>
            <w:r w:rsidRPr="006E3133">
              <w:rPr>
                <w:lang w:eastAsia="ru-RU" w:bidi="ru-RU"/>
              </w:rPr>
              <w:t>Использовать информационные технологии в профессиональной деятельности;</w:t>
            </w:r>
          </w:p>
        </w:tc>
      </w:tr>
      <w:tr w:rsidR="006E3133" w:rsidRPr="006E3133" w:rsidTr="007D3131">
        <w:trPr>
          <w:trHeight w:val="673"/>
        </w:trPr>
        <w:tc>
          <w:tcPr>
            <w:tcW w:w="630" w:type="pct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 w:bidi="ru-RU"/>
              </w:rPr>
              <w:t>ОК 10.</w:t>
            </w:r>
          </w:p>
        </w:tc>
        <w:tc>
          <w:tcPr>
            <w:tcW w:w="4370" w:type="pct"/>
            <w:shd w:val="clear" w:color="auto" w:fill="auto"/>
          </w:tcPr>
          <w:p w:rsidR="006E3133" w:rsidRPr="006E3133" w:rsidRDefault="006E3133" w:rsidP="006E3133">
            <w:pPr>
              <w:rPr>
                <w:lang w:eastAsia="ru-RU" w:bidi="ru-RU"/>
              </w:rPr>
            </w:pPr>
            <w:r w:rsidRPr="006E3133">
              <w:rPr>
                <w:lang w:eastAsia="ru-RU" w:bidi="ru-RU"/>
              </w:rPr>
              <w:t>Пользоваться профессиональной документацией на государственном и иностранном языках;</w:t>
            </w:r>
          </w:p>
        </w:tc>
      </w:tr>
      <w:tr w:rsidR="006E3133" w:rsidRPr="006E3133" w:rsidTr="007D3131">
        <w:trPr>
          <w:trHeight w:val="673"/>
        </w:trPr>
        <w:tc>
          <w:tcPr>
            <w:tcW w:w="630" w:type="pct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 w:bidi="ru-RU"/>
              </w:rPr>
              <w:t>ОК 11.</w:t>
            </w:r>
          </w:p>
        </w:tc>
        <w:tc>
          <w:tcPr>
            <w:tcW w:w="4370" w:type="pct"/>
            <w:shd w:val="clear" w:color="auto" w:fill="auto"/>
          </w:tcPr>
          <w:p w:rsidR="006E3133" w:rsidRPr="006E3133" w:rsidRDefault="006E3133" w:rsidP="006E3133">
            <w:pPr>
              <w:rPr>
                <w:lang w:eastAsia="ru-RU" w:bidi="ru-RU"/>
              </w:rPr>
            </w:pPr>
            <w:r w:rsidRPr="006E3133">
              <w:rPr>
                <w:lang w:eastAsia="ru-RU" w:bidi="ru-RU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3. СТРУКТУРА и содержание профессионального модуля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3.1. Тематический план профессионального модуля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</w:p>
    <w:tbl>
      <w:tblPr>
        <w:tblpPr w:leftFromText="180" w:rightFromText="180" w:horzAnchor="page" w:tblpX="1287" w:tblpY="1400"/>
        <w:tblW w:w="1021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03"/>
        <w:gridCol w:w="1701"/>
        <w:gridCol w:w="1275"/>
        <w:gridCol w:w="993"/>
        <w:gridCol w:w="1134"/>
        <w:gridCol w:w="1275"/>
        <w:gridCol w:w="1276"/>
        <w:gridCol w:w="40"/>
        <w:gridCol w:w="1519"/>
      </w:tblGrid>
      <w:tr w:rsidR="006E3133" w:rsidRPr="006E3133" w:rsidTr="007D3131">
        <w:trPr>
          <w:trHeight w:val="480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Коды профессио</w:t>
            </w:r>
            <w:r w:rsidRPr="006E3133">
              <w:rPr>
                <w:lang w:eastAsia="ru-RU"/>
              </w:rPr>
              <w:softHyphen/>
              <w:t>нальных компетен</w:t>
            </w:r>
            <w:r w:rsidRPr="006E3133">
              <w:rPr>
                <w:lang w:eastAsia="ru-RU"/>
              </w:rPr>
              <w:softHyphen/>
              <w:t>ций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Наименования разделов профессио</w:t>
            </w:r>
            <w:r w:rsidRPr="006E3133">
              <w:rPr>
                <w:lang w:eastAsia="ru-RU"/>
              </w:rPr>
              <w:softHyphen/>
              <w:t>нального модуля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Всего часов</w:t>
            </w:r>
          </w:p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(макс. учебная нагрузка и прак</w:t>
            </w:r>
            <w:r w:rsidRPr="006E3133">
              <w:rPr>
                <w:lang w:eastAsia="ru-RU"/>
              </w:rPr>
              <w:softHyphen/>
              <w:t>тики)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Практика</w:t>
            </w:r>
          </w:p>
        </w:tc>
      </w:tr>
      <w:tr w:rsidR="006E3133" w:rsidRPr="006E3133" w:rsidTr="007D3131">
        <w:trPr>
          <w:trHeight w:val="710"/>
        </w:trPr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Обязательная аудиторная учебная нагрузка обучающегося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Самостоятельная работа обучающегося,</w:t>
            </w:r>
          </w:p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Учебная,</w:t>
            </w:r>
          </w:p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часов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Производственная,</w:t>
            </w:r>
          </w:p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часов</w:t>
            </w:r>
          </w:p>
        </w:tc>
      </w:tr>
      <w:tr w:rsidR="006E3133" w:rsidRPr="006E3133" w:rsidTr="007D3131">
        <w:trPr>
          <w:trHeight w:val="1392"/>
        </w:trPr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Всего,</w:t>
            </w:r>
          </w:p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в т.ч. лабораторные</w:t>
            </w:r>
          </w:p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работы и практические занятия, часов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</w:tr>
      <w:tr w:rsidR="006E3133" w:rsidRPr="006E3133" w:rsidTr="007D3131">
        <w:trPr>
          <w:trHeight w:val="24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8</w:t>
            </w:r>
          </w:p>
        </w:tc>
      </w:tr>
      <w:tr w:rsidR="006E3133" w:rsidRPr="006E3133" w:rsidTr="007D3131">
        <w:trPr>
          <w:trHeight w:val="47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ПК 6.1-6.2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 xml:space="preserve">МДК 06.01 Технология стропальных работ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36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-</w:t>
            </w:r>
          </w:p>
        </w:tc>
      </w:tr>
      <w:tr w:rsidR="006E3133" w:rsidRPr="006E3133" w:rsidTr="007D3131">
        <w:trPr>
          <w:trHeight w:val="70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Производственная практика,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108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108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-</w:t>
            </w:r>
          </w:p>
        </w:tc>
      </w:tr>
      <w:tr w:rsidR="006E3133" w:rsidRPr="006E3133" w:rsidTr="007D3131">
        <w:trPr>
          <w:trHeight w:val="25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184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6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36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108</w:t>
            </w:r>
          </w:p>
          <w:p w:rsidR="006E3133" w:rsidRPr="006E3133" w:rsidRDefault="006E3133" w:rsidP="006E3133">
            <w:pPr>
              <w:rPr>
                <w:lang w:eastAsia="ru-RU"/>
              </w:rPr>
            </w:pPr>
          </w:p>
        </w:tc>
      </w:tr>
    </w:tbl>
    <w:p w:rsidR="006E3133" w:rsidRPr="006E3133" w:rsidRDefault="006E3133" w:rsidP="006E3133">
      <w:pPr>
        <w:rPr>
          <w:lang w:eastAsia="ru-RU" w:bidi="ru-RU"/>
        </w:rPr>
      </w:pPr>
    </w:p>
    <w:p w:rsidR="006E3133" w:rsidRPr="006E3133" w:rsidRDefault="006E3133" w:rsidP="006E3133">
      <w:pPr>
        <w:rPr>
          <w:lang w:eastAsia="ru-RU" w:bidi="ru-RU"/>
        </w:rPr>
      </w:pPr>
    </w:p>
    <w:p w:rsidR="006E3133" w:rsidRPr="006E3133" w:rsidRDefault="006E3133" w:rsidP="006E3133">
      <w:r w:rsidRPr="006E3133">
        <w:t>ПМ.07 ВЫПОЛНЕНИЕ СВАРОЧНЫХ РАБОТ РУЧНОЙ ДУГОВОЙ СВАРКОЙ (НАПЛАВКА, РЕЗКА) ПЛАВЯЩИМСЯ ПОКРЫТЫМ ЭЛЕКТРОДОМ 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</w:t>
      </w:r>
    </w:p>
    <w:p w:rsidR="006E3133" w:rsidRPr="006E3133" w:rsidRDefault="006E3133" w:rsidP="006E3133">
      <w:pPr>
        <w:rPr>
          <w:lang w:eastAsia="ru-RU" w:bidi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1.1. Область применения программы</w:t>
      </w:r>
    </w:p>
    <w:p w:rsidR="006E3133" w:rsidRPr="006E3133" w:rsidRDefault="006E3133" w:rsidP="006E3133">
      <w:r w:rsidRPr="006E3133">
        <w:tab/>
        <w:t>Рабочая программа профессионального модуля является частью программы подготовки квалифицированных рабочих, служащих в соответствии с ФГОС СПО по профессии 08.01.07 Мастер общестроительных работ входящей в укрупненную группу 08.00.00   Техника и технологии строительства в части освоения основного вида профессиональной деятельности  Выполнение сварочных работ ручной дуговой сваркой (наплавка, резка) плавящимся покрытым электродом 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 и соответствующих профессиональных компетенций:</w:t>
      </w:r>
    </w:p>
    <w:p w:rsidR="006E3133" w:rsidRPr="006E3133" w:rsidRDefault="006E3133" w:rsidP="006E3133">
      <w:pPr>
        <w:rPr>
          <w:lang w:eastAsia="ru-RU" w:bidi="ru-RU"/>
        </w:rPr>
      </w:pPr>
      <w:r w:rsidRPr="006E3133">
        <w:rPr>
          <w:lang w:eastAsia="ru-RU" w:bidi="ru-RU"/>
        </w:rPr>
        <w:t>ПК 7.1. Выполнять подготовительные работы и сборочные операции при производстве сварочных работ ручной дуговой сваркой плавящимся покрытым электродом, ручной дуговой сваркой неплавящимся электродом в защитном газе, плазменной дуговой сваркой;</w:t>
      </w:r>
    </w:p>
    <w:p w:rsidR="006E3133" w:rsidRPr="006E3133" w:rsidRDefault="006E3133" w:rsidP="006E3133">
      <w:pPr>
        <w:rPr>
          <w:lang w:eastAsia="ru-RU" w:bidi="ru-RU"/>
        </w:rPr>
      </w:pPr>
      <w:r w:rsidRPr="006E3133">
        <w:rPr>
          <w:lang w:eastAsia="ru-RU" w:bidi="ru-RU"/>
        </w:rPr>
        <w:t>ПК 7.2. Производить ручную дуговую сварку плавящимся покрытым электродом, ручную дуговую сварку неплавящимся электродом в защитном газе, плазменную дуговую сварку металлических конструкций;</w:t>
      </w:r>
    </w:p>
    <w:p w:rsidR="006E3133" w:rsidRPr="006E3133" w:rsidRDefault="006E3133" w:rsidP="006E3133">
      <w:pPr>
        <w:rPr>
          <w:lang w:eastAsia="ru-RU" w:bidi="ru-RU"/>
        </w:rPr>
      </w:pPr>
      <w:r w:rsidRPr="006E3133">
        <w:rPr>
          <w:lang w:eastAsia="ru-RU" w:bidi="ru-RU"/>
        </w:rPr>
        <w:t>ПК 7.3. Выполнять резку простых деталей;</w:t>
      </w:r>
    </w:p>
    <w:p w:rsidR="006E3133" w:rsidRPr="006E3133" w:rsidRDefault="006E3133" w:rsidP="006E3133">
      <w:pPr>
        <w:rPr>
          <w:lang w:eastAsia="ru-RU" w:bidi="ru-RU"/>
        </w:rPr>
      </w:pPr>
      <w:r w:rsidRPr="006E3133">
        <w:rPr>
          <w:lang w:eastAsia="ru-RU" w:bidi="ru-RU"/>
        </w:rPr>
        <w:t>ПК 7.4. Выполнять наплавку простых деталей;</w:t>
      </w:r>
    </w:p>
    <w:p w:rsidR="006E3133" w:rsidRPr="006E3133" w:rsidRDefault="006E3133" w:rsidP="006E3133">
      <w:pPr>
        <w:rPr>
          <w:lang w:eastAsia="ru-RU" w:bidi="ru-RU"/>
        </w:rPr>
      </w:pPr>
      <w:r w:rsidRPr="006E3133">
        <w:rPr>
          <w:lang w:eastAsia="ru-RU" w:bidi="ru-RU"/>
        </w:rPr>
        <w:t>ПК 7.5. Осуществлять контроль качества сварочных работ.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1.2. Цели и задачи профессионального модуля – требования к результатам освоения профессионального модуля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6E3133" w:rsidRPr="006E3133" w:rsidRDefault="006E3133" w:rsidP="006E3133">
      <w:r w:rsidRPr="006E3133">
        <w:t>знать:</w:t>
      </w:r>
    </w:p>
    <w:p w:rsidR="006E3133" w:rsidRPr="006E3133" w:rsidRDefault="006E3133" w:rsidP="006E3133">
      <w:r w:rsidRPr="006E3133">
        <w:t>виды сварочных постов и их комплектацию;</w:t>
      </w:r>
    </w:p>
    <w:p w:rsidR="006E3133" w:rsidRPr="006E3133" w:rsidRDefault="006E3133" w:rsidP="006E3133">
      <w:r w:rsidRPr="006E3133">
        <w:t>правила чтения чертежей металлических изделий и конструкций, электрических схем оборудования;</w:t>
      </w:r>
    </w:p>
    <w:p w:rsidR="006E3133" w:rsidRPr="006E3133" w:rsidRDefault="006E3133" w:rsidP="006E3133">
      <w:r w:rsidRPr="006E3133">
        <w:t>наименование и назначение ручного инструмента, приспособлений;</w:t>
      </w:r>
    </w:p>
    <w:p w:rsidR="006E3133" w:rsidRPr="006E3133" w:rsidRDefault="006E3133" w:rsidP="006E3133">
      <w:r w:rsidRPr="006E3133">
        <w:t>основные сведения об устройстве электросварочных машин, аппаратов и сварочных камер;</w:t>
      </w:r>
    </w:p>
    <w:p w:rsidR="006E3133" w:rsidRPr="006E3133" w:rsidRDefault="006E3133" w:rsidP="006E3133">
      <w:r w:rsidRPr="006E3133">
        <w:t>марки и типы электродов;</w:t>
      </w:r>
    </w:p>
    <w:p w:rsidR="006E3133" w:rsidRPr="006E3133" w:rsidRDefault="006E3133" w:rsidP="006E3133">
      <w:r w:rsidRPr="006E3133">
        <w:t>правила подготовки металла под сварку;</w:t>
      </w:r>
    </w:p>
    <w:p w:rsidR="006E3133" w:rsidRPr="006E3133" w:rsidRDefault="006E3133" w:rsidP="006E3133">
      <w:r w:rsidRPr="006E3133">
        <w:t>выбор режима подогрева и порядок проведения работ по предварительному, сопутствующему (межслойному) подогреву металла;</w:t>
      </w:r>
    </w:p>
    <w:p w:rsidR="006E3133" w:rsidRPr="006E3133" w:rsidRDefault="006E3133" w:rsidP="006E3133">
      <w:r w:rsidRPr="006E3133">
        <w:t>виды сварных соединений и швов;</w:t>
      </w:r>
    </w:p>
    <w:p w:rsidR="006E3133" w:rsidRPr="006E3133" w:rsidRDefault="006E3133" w:rsidP="006E3133">
      <w:r w:rsidRPr="006E3133">
        <w:t>формы разделки кромок металла под сварку;</w:t>
      </w:r>
    </w:p>
    <w:p w:rsidR="006E3133" w:rsidRPr="006E3133" w:rsidRDefault="006E3133" w:rsidP="006E3133">
      <w:r w:rsidRPr="006E3133">
        <w:t>способы и основные приемы сборки узлов и изделий;</w:t>
      </w:r>
    </w:p>
    <w:p w:rsidR="006E3133" w:rsidRPr="006E3133" w:rsidRDefault="006E3133" w:rsidP="006E3133">
      <w:r w:rsidRPr="006E3133">
        <w:t>способы и основные приемы выполнения прихваток деталей, изделий и конструкций;</w:t>
      </w:r>
    </w:p>
    <w:p w:rsidR="006E3133" w:rsidRPr="006E3133" w:rsidRDefault="006E3133" w:rsidP="006E3133">
      <w:r w:rsidRPr="006E3133">
        <w:t>принципы выбора режима сварки по таблицам и приборам;</w:t>
      </w:r>
    </w:p>
    <w:p w:rsidR="006E3133" w:rsidRPr="006E3133" w:rsidRDefault="006E3133" w:rsidP="006E3133">
      <w:r w:rsidRPr="006E3133">
        <w:t>устройство и принцип действия различной электросварочной аппаратуры;</w:t>
      </w:r>
    </w:p>
    <w:p w:rsidR="006E3133" w:rsidRPr="006E3133" w:rsidRDefault="006E3133" w:rsidP="006E3133">
      <w:r w:rsidRPr="006E3133">
        <w:t>правила обслуживания электросварочных аппаратов;</w:t>
      </w:r>
    </w:p>
    <w:p w:rsidR="006E3133" w:rsidRPr="006E3133" w:rsidRDefault="006E3133" w:rsidP="006E3133">
      <w:r w:rsidRPr="006E3133">
        <w:t>особенности сварки на переменном и постоянном токе;</w:t>
      </w:r>
    </w:p>
    <w:p w:rsidR="006E3133" w:rsidRPr="006E3133" w:rsidRDefault="006E3133" w:rsidP="006E3133">
      <w:r w:rsidRPr="006E3133">
        <w:t>выбор технологической последовательности наложения швов;</w:t>
      </w:r>
    </w:p>
    <w:p w:rsidR="006E3133" w:rsidRPr="006E3133" w:rsidRDefault="006E3133" w:rsidP="006E3133">
      <w:r w:rsidRPr="006E3133">
        <w:t>технологию плазменной сварки;</w:t>
      </w:r>
    </w:p>
    <w:p w:rsidR="006E3133" w:rsidRPr="006E3133" w:rsidRDefault="006E3133" w:rsidP="006E3133">
      <w:r w:rsidRPr="006E3133">
        <w:t>правила сварки в защитном газе и правила обеспечения защиты при сварке;</w:t>
      </w:r>
    </w:p>
    <w:p w:rsidR="006E3133" w:rsidRPr="006E3133" w:rsidRDefault="006E3133" w:rsidP="006E3133">
      <w:r w:rsidRPr="006E3133">
        <w:t>технологию сварки ответственных изделий в камерах с контролируемой атмосферой;</w:t>
      </w:r>
    </w:p>
    <w:p w:rsidR="006E3133" w:rsidRPr="006E3133" w:rsidRDefault="006E3133" w:rsidP="006E3133">
      <w:r w:rsidRPr="006E3133">
        <w:t>причины возникновения внутренних напряжений и деформаций в свариваемых изделиях и меры их предупреждения;</w:t>
      </w:r>
    </w:p>
    <w:p w:rsidR="006E3133" w:rsidRPr="006E3133" w:rsidRDefault="006E3133" w:rsidP="006E3133">
      <w:r w:rsidRPr="006E3133">
        <w:t>виды дефектов в сварных швах и методы их предупреждения и устранения;</w:t>
      </w:r>
    </w:p>
    <w:p w:rsidR="006E3133" w:rsidRPr="006E3133" w:rsidRDefault="006E3133" w:rsidP="006E3133">
      <w:r w:rsidRPr="006E3133">
        <w:t>особенности дуговой резки на переменном и постоянном токе;</w:t>
      </w:r>
    </w:p>
    <w:p w:rsidR="006E3133" w:rsidRPr="006E3133" w:rsidRDefault="006E3133" w:rsidP="006E3133">
      <w:r w:rsidRPr="006E3133">
        <w:t>технологию кислородной резки;</w:t>
      </w:r>
    </w:p>
    <w:p w:rsidR="006E3133" w:rsidRPr="006E3133" w:rsidRDefault="006E3133" w:rsidP="006E3133">
      <w:r w:rsidRPr="006E3133">
        <w:t>требования, предъявляемые к сварочному шву и поверхностям после кислородной резки (строгания);</w:t>
      </w:r>
    </w:p>
    <w:p w:rsidR="006E3133" w:rsidRPr="006E3133" w:rsidRDefault="006E3133" w:rsidP="006E3133">
      <w:r w:rsidRPr="006E3133">
        <w:t>технологию наплавки при изготовлении новых деталей, узлов и инструментов;</w:t>
      </w:r>
    </w:p>
    <w:p w:rsidR="006E3133" w:rsidRPr="006E3133" w:rsidRDefault="006E3133" w:rsidP="006E3133">
      <w:r w:rsidRPr="006E3133">
        <w:t>технологию наплавки нагретых баллонов и труб;</w:t>
      </w:r>
    </w:p>
    <w:p w:rsidR="006E3133" w:rsidRPr="006E3133" w:rsidRDefault="006E3133" w:rsidP="006E3133">
      <w:r w:rsidRPr="006E3133">
        <w:t>технологию наплавки дефектов деталей машин, механизмов и конструкций;</w:t>
      </w:r>
    </w:p>
    <w:p w:rsidR="006E3133" w:rsidRPr="006E3133" w:rsidRDefault="006E3133" w:rsidP="006E3133">
      <w:r w:rsidRPr="006E3133">
        <w:t>технику и технологию плазменной резки металла;</w:t>
      </w:r>
    </w:p>
    <w:p w:rsidR="006E3133" w:rsidRPr="006E3133" w:rsidRDefault="006E3133" w:rsidP="006E3133">
      <w:r w:rsidRPr="006E3133">
        <w:t>технику и технологию П для сварки малых толщин (более 0,2 мм) из различных материалов;</w:t>
      </w:r>
    </w:p>
    <w:p w:rsidR="006E3133" w:rsidRPr="006E3133" w:rsidRDefault="006E3133" w:rsidP="006E3133">
      <w:r w:rsidRPr="006E3133">
        <w:t>сущность и задачи входного контроля;</w:t>
      </w:r>
    </w:p>
    <w:p w:rsidR="006E3133" w:rsidRPr="006E3133" w:rsidRDefault="006E3133" w:rsidP="006E3133">
      <w:r w:rsidRPr="006E3133">
        <w:t>входной контроль качества исходных материалов (сварочной проволоки, основного металла, электродов, комплектующих) и изделий;</w:t>
      </w:r>
    </w:p>
    <w:p w:rsidR="006E3133" w:rsidRPr="006E3133" w:rsidRDefault="006E3133" w:rsidP="006E3133">
      <w:r w:rsidRPr="006E3133">
        <w:t>контроль сварочного оборудования и оснастки;</w:t>
      </w:r>
    </w:p>
    <w:p w:rsidR="006E3133" w:rsidRPr="006E3133" w:rsidRDefault="006E3133" w:rsidP="006E3133">
      <w:r w:rsidRPr="006E3133">
        <w:t>операционный контроль технологии сборки и сварки изделий;</w:t>
      </w:r>
    </w:p>
    <w:p w:rsidR="006E3133" w:rsidRPr="006E3133" w:rsidRDefault="006E3133" w:rsidP="006E3133">
      <w:r w:rsidRPr="006E3133">
        <w:t>назначение и условия применения контрольно-измерительных приборов;</w:t>
      </w:r>
    </w:p>
    <w:p w:rsidR="006E3133" w:rsidRPr="006E3133" w:rsidRDefault="006E3133" w:rsidP="006E3133">
      <w:r w:rsidRPr="006E3133">
        <w:t>способы контроля и испытания ответственных сварных швов в конструкциях различной сложности;</w:t>
      </w:r>
    </w:p>
    <w:p w:rsidR="006E3133" w:rsidRPr="006E3133" w:rsidRDefault="006E3133" w:rsidP="006E3133">
      <w:r w:rsidRPr="006E3133">
        <w:t>порядок подсчета объемов сварочных работ и потребности материалов;</w:t>
      </w:r>
    </w:p>
    <w:p w:rsidR="006E3133" w:rsidRPr="006E3133" w:rsidRDefault="006E3133" w:rsidP="006E3133">
      <w:r w:rsidRPr="006E3133">
        <w:t>порядок подсчета трудозатрат и стоимости выполненных работ.</w:t>
      </w:r>
    </w:p>
    <w:p w:rsidR="006E3133" w:rsidRPr="006E3133" w:rsidRDefault="006E3133" w:rsidP="006E3133">
      <w:r w:rsidRPr="006E3133">
        <w:t>уметь:</w:t>
      </w:r>
    </w:p>
    <w:p w:rsidR="006E3133" w:rsidRPr="006E3133" w:rsidRDefault="006E3133" w:rsidP="006E3133">
      <w:r w:rsidRPr="006E3133">
        <w:t>рационально организовывать рабочее место;</w:t>
      </w:r>
    </w:p>
    <w:p w:rsidR="006E3133" w:rsidRPr="006E3133" w:rsidRDefault="006E3133" w:rsidP="006E3133">
      <w:r w:rsidRPr="006E3133">
        <w:t>читать чертежи металлических изделий и конструкций, электрические схемы оборудования;</w:t>
      </w:r>
    </w:p>
    <w:p w:rsidR="006E3133" w:rsidRPr="006E3133" w:rsidRDefault="006E3133" w:rsidP="006E3133">
      <w:r w:rsidRPr="006E3133">
        <w:t>выбирать инструменты, приспособления, источники питания и сварочные материалы;</w:t>
      </w:r>
    </w:p>
    <w:p w:rsidR="006E3133" w:rsidRPr="006E3133" w:rsidRDefault="006E3133" w:rsidP="006E3133">
      <w:r w:rsidRPr="006E3133">
        <w:t>использовать ручной и механизированный инструмент для подготовки элементов конструкции (изделий, узлов, деталей) под сварку, зачистки сварных швов и удаления поверхностных дефектов после сварки;</w:t>
      </w:r>
    </w:p>
    <w:p w:rsidR="006E3133" w:rsidRPr="006E3133" w:rsidRDefault="006E3133" w:rsidP="006E3133">
      <w:r w:rsidRPr="006E3133">
        <w:t>подготавливать металл под сварку;</w:t>
      </w:r>
    </w:p>
    <w:p w:rsidR="006E3133" w:rsidRPr="006E3133" w:rsidRDefault="006E3133" w:rsidP="006E3133">
      <w:r w:rsidRPr="006E3133">
        <w:t>владеть техникой предварительного, сопутствующего (межслойного) подогрева металла в соответствии с требованиями производственно-технологической документации по сварке;</w:t>
      </w:r>
    </w:p>
    <w:p w:rsidR="006E3133" w:rsidRPr="006E3133" w:rsidRDefault="006E3133" w:rsidP="006E3133">
      <w:r w:rsidRPr="006E3133">
        <w:t>выполнять сборку узлов и изделий;</w:t>
      </w:r>
    </w:p>
    <w:p w:rsidR="006E3133" w:rsidRPr="006E3133" w:rsidRDefault="006E3133" w:rsidP="006E3133">
      <w:r w:rsidRPr="006E3133">
        <w:t>выполнять прихватки деталей, изделий и конструкций во всех пространственных положениях;</w:t>
      </w:r>
    </w:p>
    <w:p w:rsidR="006E3133" w:rsidRPr="006E3133" w:rsidRDefault="006E3133" w:rsidP="006E3133">
      <w:r w:rsidRPr="006E3133">
        <w:t>подбирать параметры режима сварки;</w:t>
      </w:r>
    </w:p>
    <w:p w:rsidR="006E3133" w:rsidRPr="006E3133" w:rsidRDefault="006E3133" w:rsidP="006E3133">
      <w:r w:rsidRPr="006E3133">
        <w:t>выполнять ручную дуговую и плазменную сварку различной сложности деталей, узлов и конструкций из различных сталей, цветных металлов и сплавов;</w:t>
      </w:r>
    </w:p>
    <w:p w:rsidR="006E3133" w:rsidRPr="006E3133" w:rsidRDefault="006E3133" w:rsidP="006E3133">
      <w:r w:rsidRPr="006E3133">
        <w:t>выполнять ручную дуговую и плазменную сварку деталей и узлов трубопроводов из различных сталей, цветных металлов и сплавов;</w:t>
      </w:r>
    </w:p>
    <w:p w:rsidR="006E3133" w:rsidRPr="006E3133" w:rsidRDefault="006E3133" w:rsidP="006E3133">
      <w:r w:rsidRPr="006E3133">
        <w:t>выполнять ручную дуговую и плазменную сварку сложных строительных и технологических конструкций;</w:t>
      </w:r>
    </w:p>
    <w:p w:rsidR="006E3133" w:rsidRPr="006E3133" w:rsidRDefault="006E3133" w:rsidP="006E3133">
      <w:r w:rsidRPr="006E3133">
        <w:t>выполнять ручную дуговую резку различных металлов и сплавов;</w:t>
      </w:r>
    </w:p>
    <w:p w:rsidR="006E3133" w:rsidRPr="006E3133" w:rsidRDefault="006E3133" w:rsidP="006E3133">
      <w:r w:rsidRPr="006E3133">
        <w:t>выполнять кислородную резку (строгание) деталей различной сложности из различных металлов и сплавов в различных положениях;</w:t>
      </w:r>
    </w:p>
    <w:p w:rsidR="006E3133" w:rsidRPr="006E3133" w:rsidRDefault="006E3133" w:rsidP="006E3133">
      <w:r w:rsidRPr="006E3133">
        <w:t>выполнять наплавку различных деталей, узлов и инструментов;</w:t>
      </w:r>
    </w:p>
    <w:p w:rsidR="006E3133" w:rsidRPr="006E3133" w:rsidRDefault="006E3133" w:rsidP="006E3133">
      <w:r w:rsidRPr="006E3133">
        <w:t>выполнять наплавку нагретых баллонов и труб;</w:t>
      </w:r>
    </w:p>
    <w:p w:rsidR="006E3133" w:rsidRPr="006E3133" w:rsidRDefault="006E3133" w:rsidP="006E3133">
      <w:r w:rsidRPr="006E3133">
        <w:t>выполнять наплавку дефектов деталей машин, механизмов и конструкций;</w:t>
      </w:r>
    </w:p>
    <w:p w:rsidR="006E3133" w:rsidRPr="006E3133" w:rsidRDefault="006E3133" w:rsidP="006E3133">
      <w:r w:rsidRPr="006E3133">
        <w:t>владеть техникой П малых толщин (более 0,2 мм) из различных материалов;</w:t>
      </w:r>
    </w:p>
    <w:p w:rsidR="006E3133" w:rsidRPr="006E3133" w:rsidRDefault="006E3133" w:rsidP="006E3133">
      <w:r w:rsidRPr="006E3133">
        <w:t>владеть техникой плазменной резки металла;</w:t>
      </w:r>
    </w:p>
    <w:p w:rsidR="006E3133" w:rsidRPr="006E3133" w:rsidRDefault="006E3133" w:rsidP="006E3133">
      <w:r w:rsidRPr="006E3133">
        <w:t>производить входной контроль качества исходных материалов (сварочной проволоки, основного металла, электродов, комплектующих) и изделий;</w:t>
      </w:r>
    </w:p>
    <w:p w:rsidR="006E3133" w:rsidRPr="006E3133" w:rsidRDefault="006E3133" w:rsidP="006E3133">
      <w:r w:rsidRPr="006E3133">
        <w:t>производить контроль сварочного оборудования и оснастки;</w:t>
      </w:r>
    </w:p>
    <w:p w:rsidR="006E3133" w:rsidRPr="006E3133" w:rsidRDefault="006E3133" w:rsidP="006E3133">
      <w:r w:rsidRPr="006E3133">
        <w:t>выполнять операционный контроль технологии сборки и сварки изделий;</w:t>
      </w:r>
    </w:p>
    <w:p w:rsidR="006E3133" w:rsidRPr="006E3133" w:rsidRDefault="006E3133" w:rsidP="006E3133">
      <w:r w:rsidRPr="006E3133">
        <w:t>выполнять подсчет объемов сварочных работ и потребность материалов;</w:t>
      </w:r>
    </w:p>
    <w:p w:rsidR="006E3133" w:rsidRPr="006E3133" w:rsidRDefault="006E3133" w:rsidP="006E3133">
      <w:r w:rsidRPr="006E3133">
        <w:t>выполнять подсчет трудозатрат и стоимости выполненных работ.</w:t>
      </w:r>
    </w:p>
    <w:p w:rsidR="006E3133" w:rsidRPr="006E3133" w:rsidRDefault="006E3133" w:rsidP="006E3133">
      <w:r w:rsidRPr="006E3133">
        <w:t>иметь практический опыт в:</w:t>
      </w:r>
    </w:p>
    <w:p w:rsidR="006E3133" w:rsidRPr="006E3133" w:rsidRDefault="006E3133" w:rsidP="006E3133">
      <w:r w:rsidRPr="006E3133">
        <w:t>выполнении подготовительных работ при производстве сварочных работ ручной электродуговой сваркой;</w:t>
      </w:r>
    </w:p>
    <w:p w:rsidR="006E3133" w:rsidRPr="006E3133" w:rsidRDefault="006E3133" w:rsidP="006E3133">
      <w:r w:rsidRPr="006E3133">
        <w:t>выполнении сварочных работ ручной электродуговой сваркой различной сложности;</w:t>
      </w:r>
    </w:p>
    <w:p w:rsidR="006E3133" w:rsidRPr="006E3133" w:rsidRDefault="006E3133" w:rsidP="006E3133">
      <w:r w:rsidRPr="006E3133">
        <w:t>выполнении резки различных видов металлов в различных пространственных положениях;</w:t>
      </w:r>
    </w:p>
    <w:p w:rsidR="006E3133" w:rsidRPr="006E3133" w:rsidRDefault="006E3133" w:rsidP="006E3133">
      <w:r w:rsidRPr="006E3133">
        <w:t>выполнении наплавки различных деталей и инструментов;</w:t>
      </w:r>
    </w:p>
    <w:p w:rsidR="006E3133" w:rsidRPr="006E3133" w:rsidRDefault="006E3133" w:rsidP="006E3133">
      <w:r w:rsidRPr="006E3133">
        <w:t>выполнении контроля качества сварочных работ.</w:t>
      </w:r>
    </w:p>
    <w:p w:rsidR="006E3133" w:rsidRPr="006E3133" w:rsidRDefault="006E3133" w:rsidP="006E3133">
      <w:pPr>
        <w:rPr>
          <w:lang w:eastAsia="ru-RU" w:bidi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1.3. Количество часов на освоение рабочей программы профессионального модуля: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всего – 520 часов, в том числе: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максимальной учебной нагрузки обучающегося – 76 часов, включая: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обязательной аудиторной учебной нагрузки обучающегося – 70 часов;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самостоятельной работы обучающегося – 6 часов;</w:t>
      </w: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учебной и производственной практики – 444 часа.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2. результаты освоения ПРОФЕССИОНАЛЬНОГО МОДУЛЯ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6E3133">
        <w:rPr>
          <w:lang w:eastAsia="ru-RU" w:bidi="ru-RU"/>
        </w:rPr>
        <w:t xml:space="preserve">Выполнение сварочных работ ручной дуговой сваркой (наплавка, резка) плавящимся покрытым электродом 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 </w:t>
      </w:r>
      <w:r w:rsidRPr="006E3133">
        <w:rPr>
          <w:lang w:eastAsia="ru-RU"/>
        </w:rPr>
        <w:t>работ, в том числе профессиональными (ПК) и общими (ОК) компетенциями:</w:t>
      </w:r>
    </w:p>
    <w:p w:rsidR="006E3133" w:rsidRPr="006E3133" w:rsidRDefault="006E3133" w:rsidP="006E3133">
      <w:pPr>
        <w:rPr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8365"/>
      </w:tblGrid>
      <w:tr w:rsidR="006E3133" w:rsidRPr="006E3133" w:rsidTr="007D3131">
        <w:trPr>
          <w:trHeight w:val="651"/>
        </w:trPr>
        <w:tc>
          <w:tcPr>
            <w:tcW w:w="630" w:type="pct"/>
            <w:shd w:val="clear" w:color="auto" w:fill="auto"/>
            <w:vAlign w:val="center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Код</w:t>
            </w:r>
          </w:p>
        </w:tc>
        <w:tc>
          <w:tcPr>
            <w:tcW w:w="4370" w:type="pct"/>
            <w:shd w:val="clear" w:color="auto" w:fill="auto"/>
            <w:vAlign w:val="center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Наименование результата обучения</w:t>
            </w:r>
          </w:p>
        </w:tc>
      </w:tr>
      <w:tr w:rsidR="006E3133" w:rsidRPr="006E3133" w:rsidTr="007D3131">
        <w:tc>
          <w:tcPr>
            <w:tcW w:w="630" w:type="pct"/>
            <w:shd w:val="clear" w:color="auto" w:fill="auto"/>
            <w:vAlign w:val="center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 w:bidi="ru-RU"/>
              </w:rPr>
              <w:t>ПК 7.1.</w:t>
            </w:r>
          </w:p>
        </w:tc>
        <w:tc>
          <w:tcPr>
            <w:tcW w:w="4370" w:type="pct"/>
            <w:shd w:val="clear" w:color="auto" w:fill="auto"/>
          </w:tcPr>
          <w:p w:rsidR="006E3133" w:rsidRPr="006E3133" w:rsidRDefault="006E3133" w:rsidP="006E3133">
            <w:pPr>
              <w:rPr>
                <w:lang w:eastAsia="ru-RU" w:bidi="ru-RU"/>
              </w:rPr>
            </w:pPr>
            <w:r w:rsidRPr="006E3133">
              <w:rPr>
                <w:lang w:eastAsia="ru-RU" w:bidi="ru-RU"/>
              </w:rPr>
              <w:t>Выполнять подготовительные работы и сборочные операции при производстве сварочных работ ручной дуговой сваркой плавящимся покрытым электродом, ручной дуговой сваркой неплавящимся электродом в защитном газе, плазменной дуговой сваркой;</w:t>
            </w:r>
          </w:p>
        </w:tc>
      </w:tr>
      <w:tr w:rsidR="006E3133" w:rsidRPr="006E3133" w:rsidTr="007D3131">
        <w:tc>
          <w:tcPr>
            <w:tcW w:w="630" w:type="pct"/>
            <w:shd w:val="clear" w:color="auto" w:fill="auto"/>
            <w:vAlign w:val="center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 w:bidi="ru-RU"/>
              </w:rPr>
              <w:t>ПК 7.2.</w:t>
            </w:r>
          </w:p>
        </w:tc>
        <w:tc>
          <w:tcPr>
            <w:tcW w:w="4370" w:type="pct"/>
            <w:shd w:val="clear" w:color="auto" w:fill="auto"/>
          </w:tcPr>
          <w:p w:rsidR="006E3133" w:rsidRPr="006E3133" w:rsidRDefault="006E3133" w:rsidP="006E3133">
            <w:pPr>
              <w:rPr>
                <w:lang w:eastAsia="ru-RU" w:bidi="ru-RU"/>
              </w:rPr>
            </w:pPr>
            <w:r w:rsidRPr="006E3133">
              <w:rPr>
                <w:lang w:eastAsia="ru-RU" w:bidi="ru-RU"/>
              </w:rPr>
              <w:t>Производить ручную дуговую сварку плавящимся покрытым электродом, ручную дуговую сварку неплавящимся электродом в защитном газе, плазменную дуговую сварку металлических конструкций;</w:t>
            </w:r>
          </w:p>
        </w:tc>
      </w:tr>
      <w:tr w:rsidR="006E3133" w:rsidRPr="006E3133" w:rsidTr="007D3131">
        <w:tc>
          <w:tcPr>
            <w:tcW w:w="630" w:type="pct"/>
            <w:shd w:val="clear" w:color="auto" w:fill="auto"/>
            <w:vAlign w:val="center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 w:bidi="ru-RU"/>
              </w:rPr>
              <w:t>ПК 7.3.</w:t>
            </w:r>
          </w:p>
        </w:tc>
        <w:tc>
          <w:tcPr>
            <w:tcW w:w="4370" w:type="pct"/>
            <w:shd w:val="clear" w:color="auto" w:fill="auto"/>
          </w:tcPr>
          <w:p w:rsidR="006E3133" w:rsidRPr="006E3133" w:rsidRDefault="006E3133" w:rsidP="006E3133">
            <w:pPr>
              <w:rPr>
                <w:lang w:eastAsia="ru-RU" w:bidi="ru-RU"/>
              </w:rPr>
            </w:pPr>
            <w:r w:rsidRPr="006E3133">
              <w:rPr>
                <w:lang w:eastAsia="ru-RU" w:bidi="ru-RU"/>
              </w:rPr>
              <w:t>Выполнять резку простых деталей;</w:t>
            </w:r>
          </w:p>
        </w:tc>
      </w:tr>
      <w:tr w:rsidR="006E3133" w:rsidRPr="006E3133" w:rsidTr="007D3131">
        <w:tc>
          <w:tcPr>
            <w:tcW w:w="630" w:type="pct"/>
            <w:shd w:val="clear" w:color="auto" w:fill="auto"/>
            <w:vAlign w:val="center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 w:bidi="ru-RU"/>
              </w:rPr>
              <w:t>ПК 7.4.</w:t>
            </w:r>
          </w:p>
        </w:tc>
        <w:tc>
          <w:tcPr>
            <w:tcW w:w="4370" w:type="pct"/>
            <w:shd w:val="clear" w:color="auto" w:fill="auto"/>
          </w:tcPr>
          <w:p w:rsidR="006E3133" w:rsidRPr="006E3133" w:rsidRDefault="006E3133" w:rsidP="006E3133">
            <w:pPr>
              <w:rPr>
                <w:lang w:eastAsia="ru-RU" w:bidi="ru-RU"/>
              </w:rPr>
            </w:pPr>
            <w:r w:rsidRPr="006E3133">
              <w:rPr>
                <w:lang w:eastAsia="ru-RU" w:bidi="ru-RU"/>
              </w:rPr>
              <w:t>Выполнять наплавку простых деталей;</w:t>
            </w:r>
          </w:p>
        </w:tc>
      </w:tr>
      <w:tr w:rsidR="006E3133" w:rsidRPr="006E3133" w:rsidTr="007D3131">
        <w:tc>
          <w:tcPr>
            <w:tcW w:w="630" w:type="pct"/>
            <w:shd w:val="clear" w:color="auto" w:fill="auto"/>
            <w:vAlign w:val="center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 w:bidi="ru-RU"/>
              </w:rPr>
              <w:t>ПК 7.5.</w:t>
            </w:r>
          </w:p>
        </w:tc>
        <w:tc>
          <w:tcPr>
            <w:tcW w:w="4370" w:type="pct"/>
            <w:shd w:val="clear" w:color="auto" w:fill="auto"/>
          </w:tcPr>
          <w:p w:rsidR="006E3133" w:rsidRPr="006E3133" w:rsidRDefault="006E3133" w:rsidP="006E3133">
            <w:pPr>
              <w:rPr>
                <w:lang w:eastAsia="ru-RU" w:bidi="ru-RU"/>
              </w:rPr>
            </w:pPr>
            <w:r w:rsidRPr="006E3133">
              <w:rPr>
                <w:lang w:eastAsia="ru-RU" w:bidi="ru-RU"/>
              </w:rPr>
              <w:t>Осуществлять контроль качества сварочных работ.</w:t>
            </w:r>
          </w:p>
        </w:tc>
      </w:tr>
      <w:tr w:rsidR="006E3133" w:rsidRPr="006E3133" w:rsidTr="007D3131">
        <w:tc>
          <w:tcPr>
            <w:tcW w:w="630" w:type="pct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 w:bidi="ru-RU"/>
              </w:rPr>
              <w:t>ОК 01.</w:t>
            </w:r>
          </w:p>
        </w:tc>
        <w:tc>
          <w:tcPr>
            <w:tcW w:w="4370" w:type="pct"/>
            <w:shd w:val="clear" w:color="auto" w:fill="auto"/>
          </w:tcPr>
          <w:p w:rsidR="006E3133" w:rsidRPr="006E3133" w:rsidRDefault="006E3133" w:rsidP="006E3133">
            <w:pPr>
              <w:rPr>
                <w:lang w:eastAsia="ru-RU" w:bidi="ru-RU"/>
              </w:rPr>
            </w:pPr>
            <w:r w:rsidRPr="006E3133">
              <w:rPr>
                <w:lang w:eastAsia="ru-RU" w:bidi="ru-RU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6E3133" w:rsidRPr="006E3133" w:rsidTr="007D3131">
        <w:tc>
          <w:tcPr>
            <w:tcW w:w="630" w:type="pct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 w:bidi="ru-RU"/>
              </w:rPr>
              <w:t>ОК 02.</w:t>
            </w:r>
          </w:p>
        </w:tc>
        <w:tc>
          <w:tcPr>
            <w:tcW w:w="4370" w:type="pct"/>
            <w:shd w:val="clear" w:color="auto" w:fill="auto"/>
          </w:tcPr>
          <w:p w:rsidR="006E3133" w:rsidRPr="006E3133" w:rsidRDefault="006E3133" w:rsidP="006E3133">
            <w:pPr>
              <w:rPr>
                <w:lang w:eastAsia="ru-RU" w:bidi="ru-RU"/>
              </w:rPr>
            </w:pPr>
            <w:r w:rsidRPr="006E3133">
              <w:rPr>
                <w:lang w:eastAsia="ru-RU" w:bidi="ru-RU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6E3133" w:rsidRPr="006E3133" w:rsidTr="007D3131">
        <w:tc>
          <w:tcPr>
            <w:tcW w:w="630" w:type="pct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 w:bidi="ru-RU"/>
              </w:rPr>
              <w:t>ОК 03.</w:t>
            </w:r>
          </w:p>
        </w:tc>
        <w:tc>
          <w:tcPr>
            <w:tcW w:w="4370" w:type="pct"/>
            <w:shd w:val="clear" w:color="auto" w:fill="auto"/>
          </w:tcPr>
          <w:p w:rsidR="006E3133" w:rsidRPr="006E3133" w:rsidRDefault="006E3133" w:rsidP="006E3133">
            <w:pPr>
              <w:rPr>
                <w:lang w:eastAsia="ru-RU" w:bidi="ru-RU"/>
              </w:rPr>
            </w:pPr>
            <w:r w:rsidRPr="006E3133">
              <w:rPr>
                <w:lang w:eastAsia="ru-RU" w:bidi="ru-RU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6E3133" w:rsidRPr="006E3133" w:rsidTr="007D3131">
        <w:trPr>
          <w:trHeight w:val="673"/>
        </w:trPr>
        <w:tc>
          <w:tcPr>
            <w:tcW w:w="630" w:type="pct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 w:bidi="ru-RU"/>
              </w:rPr>
              <w:t>ОК 04.</w:t>
            </w:r>
          </w:p>
        </w:tc>
        <w:tc>
          <w:tcPr>
            <w:tcW w:w="4370" w:type="pct"/>
            <w:shd w:val="clear" w:color="auto" w:fill="auto"/>
          </w:tcPr>
          <w:p w:rsidR="006E3133" w:rsidRPr="006E3133" w:rsidRDefault="006E3133" w:rsidP="006E3133">
            <w:pPr>
              <w:rPr>
                <w:lang w:eastAsia="ru-RU" w:bidi="ru-RU"/>
              </w:rPr>
            </w:pPr>
            <w:r w:rsidRPr="006E3133">
              <w:rPr>
                <w:lang w:eastAsia="ru-RU" w:bidi="ru-RU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6E3133" w:rsidRPr="006E3133" w:rsidTr="007D3131">
        <w:trPr>
          <w:trHeight w:val="673"/>
        </w:trPr>
        <w:tc>
          <w:tcPr>
            <w:tcW w:w="630" w:type="pct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 w:bidi="ru-RU"/>
              </w:rPr>
              <w:t>ОК 05.</w:t>
            </w:r>
          </w:p>
        </w:tc>
        <w:tc>
          <w:tcPr>
            <w:tcW w:w="4370" w:type="pct"/>
            <w:shd w:val="clear" w:color="auto" w:fill="auto"/>
          </w:tcPr>
          <w:p w:rsidR="006E3133" w:rsidRPr="006E3133" w:rsidRDefault="006E3133" w:rsidP="006E3133">
            <w:pPr>
              <w:rPr>
                <w:lang w:eastAsia="ru-RU" w:bidi="ru-RU"/>
              </w:rPr>
            </w:pPr>
            <w:r w:rsidRPr="006E3133">
              <w:rPr>
                <w:lang w:eastAsia="ru-RU" w:bidi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6E3133" w:rsidRPr="006E3133" w:rsidTr="007D3131">
        <w:trPr>
          <w:trHeight w:val="673"/>
        </w:trPr>
        <w:tc>
          <w:tcPr>
            <w:tcW w:w="630" w:type="pct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 w:bidi="ru-RU"/>
              </w:rPr>
              <w:t>ОК 06.</w:t>
            </w:r>
          </w:p>
        </w:tc>
        <w:tc>
          <w:tcPr>
            <w:tcW w:w="4370" w:type="pct"/>
            <w:shd w:val="clear" w:color="auto" w:fill="auto"/>
          </w:tcPr>
          <w:p w:rsidR="006E3133" w:rsidRPr="006E3133" w:rsidRDefault="006E3133" w:rsidP="006E3133">
            <w:pPr>
              <w:rPr>
                <w:lang w:eastAsia="ru-RU" w:bidi="ru-RU"/>
              </w:rPr>
            </w:pPr>
            <w:r w:rsidRPr="006E3133">
              <w:rPr>
                <w:lang w:eastAsia="ru-RU" w:bidi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</w:tr>
      <w:tr w:rsidR="006E3133" w:rsidRPr="006E3133" w:rsidTr="007D3131">
        <w:trPr>
          <w:trHeight w:val="673"/>
        </w:trPr>
        <w:tc>
          <w:tcPr>
            <w:tcW w:w="630" w:type="pct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 w:bidi="ru-RU"/>
              </w:rPr>
              <w:t>ОК 07.</w:t>
            </w:r>
          </w:p>
        </w:tc>
        <w:tc>
          <w:tcPr>
            <w:tcW w:w="4370" w:type="pct"/>
            <w:shd w:val="clear" w:color="auto" w:fill="auto"/>
          </w:tcPr>
          <w:p w:rsidR="006E3133" w:rsidRPr="006E3133" w:rsidRDefault="006E3133" w:rsidP="006E3133">
            <w:pPr>
              <w:rPr>
                <w:lang w:eastAsia="ru-RU" w:bidi="ru-RU"/>
              </w:rPr>
            </w:pPr>
            <w:r w:rsidRPr="006E3133">
              <w:rPr>
                <w:lang w:eastAsia="ru-RU" w:bidi="ru-RU"/>
              </w:rPr>
              <w:t>Содействовать сохранению окружающей среды, ресурсосбережению, эффективно действовать в чрезвычайных ситуациях;</w:t>
            </w:r>
          </w:p>
        </w:tc>
      </w:tr>
      <w:tr w:rsidR="006E3133" w:rsidRPr="006E3133" w:rsidTr="007D3131">
        <w:trPr>
          <w:trHeight w:val="673"/>
        </w:trPr>
        <w:tc>
          <w:tcPr>
            <w:tcW w:w="630" w:type="pct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 w:bidi="ru-RU"/>
              </w:rPr>
              <w:t>ОК 08.</w:t>
            </w:r>
          </w:p>
        </w:tc>
        <w:tc>
          <w:tcPr>
            <w:tcW w:w="4370" w:type="pct"/>
            <w:shd w:val="clear" w:color="auto" w:fill="auto"/>
          </w:tcPr>
          <w:p w:rsidR="006E3133" w:rsidRPr="006E3133" w:rsidRDefault="006E3133" w:rsidP="006E3133">
            <w:pPr>
              <w:rPr>
                <w:lang w:eastAsia="ru-RU" w:bidi="ru-RU"/>
              </w:rPr>
            </w:pPr>
            <w:r w:rsidRPr="006E3133">
              <w:rPr>
                <w:lang w:eastAsia="ru-RU" w:bidi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6E3133" w:rsidRPr="006E3133" w:rsidTr="007D3131">
        <w:trPr>
          <w:trHeight w:val="673"/>
        </w:trPr>
        <w:tc>
          <w:tcPr>
            <w:tcW w:w="630" w:type="pct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 w:bidi="ru-RU"/>
              </w:rPr>
              <w:t>ОК 09.</w:t>
            </w:r>
          </w:p>
        </w:tc>
        <w:tc>
          <w:tcPr>
            <w:tcW w:w="4370" w:type="pct"/>
            <w:shd w:val="clear" w:color="auto" w:fill="auto"/>
          </w:tcPr>
          <w:p w:rsidR="006E3133" w:rsidRPr="006E3133" w:rsidRDefault="006E3133" w:rsidP="006E3133">
            <w:pPr>
              <w:rPr>
                <w:lang w:eastAsia="ru-RU" w:bidi="ru-RU"/>
              </w:rPr>
            </w:pPr>
            <w:r w:rsidRPr="006E3133">
              <w:rPr>
                <w:lang w:eastAsia="ru-RU" w:bidi="ru-RU"/>
              </w:rPr>
              <w:t>Использовать информационные технологии в профессиональной деятельности;</w:t>
            </w:r>
          </w:p>
        </w:tc>
      </w:tr>
      <w:tr w:rsidR="006E3133" w:rsidRPr="006E3133" w:rsidTr="007D3131">
        <w:trPr>
          <w:trHeight w:val="673"/>
        </w:trPr>
        <w:tc>
          <w:tcPr>
            <w:tcW w:w="630" w:type="pct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 w:bidi="ru-RU"/>
              </w:rPr>
              <w:t>ОК 10.</w:t>
            </w:r>
          </w:p>
        </w:tc>
        <w:tc>
          <w:tcPr>
            <w:tcW w:w="4370" w:type="pct"/>
            <w:shd w:val="clear" w:color="auto" w:fill="auto"/>
          </w:tcPr>
          <w:p w:rsidR="006E3133" w:rsidRPr="006E3133" w:rsidRDefault="006E3133" w:rsidP="006E3133">
            <w:pPr>
              <w:rPr>
                <w:lang w:eastAsia="ru-RU" w:bidi="ru-RU"/>
              </w:rPr>
            </w:pPr>
            <w:r w:rsidRPr="006E3133">
              <w:rPr>
                <w:lang w:eastAsia="ru-RU" w:bidi="ru-RU"/>
              </w:rPr>
              <w:t>Пользоваться профессиональной документацией на государственном и иностранном языках;</w:t>
            </w:r>
          </w:p>
        </w:tc>
      </w:tr>
      <w:tr w:rsidR="006E3133" w:rsidRPr="006E3133" w:rsidTr="007D3131">
        <w:trPr>
          <w:trHeight w:val="673"/>
        </w:trPr>
        <w:tc>
          <w:tcPr>
            <w:tcW w:w="630" w:type="pct"/>
            <w:shd w:val="clear" w:color="auto" w:fill="auto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 w:bidi="ru-RU"/>
              </w:rPr>
              <w:t>ОК 11.</w:t>
            </w:r>
          </w:p>
        </w:tc>
        <w:tc>
          <w:tcPr>
            <w:tcW w:w="4370" w:type="pct"/>
            <w:shd w:val="clear" w:color="auto" w:fill="auto"/>
          </w:tcPr>
          <w:p w:rsidR="006E3133" w:rsidRPr="006E3133" w:rsidRDefault="006E3133" w:rsidP="006E3133">
            <w:pPr>
              <w:rPr>
                <w:lang w:eastAsia="ru-RU" w:bidi="ru-RU"/>
              </w:rPr>
            </w:pPr>
            <w:r w:rsidRPr="006E3133">
              <w:rPr>
                <w:lang w:eastAsia="ru-RU" w:bidi="ru-RU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 w:bidi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3 СТРУКТУРА и содержание профессионального модуля</w:t>
      </w:r>
    </w:p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/>
        </w:rPr>
      </w:pPr>
      <w:r w:rsidRPr="006E3133">
        <w:rPr>
          <w:lang w:eastAsia="ru-RU"/>
        </w:rPr>
        <w:t>3.1 Тематический план профессионального модуля</w:t>
      </w:r>
    </w:p>
    <w:p w:rsidR="006E3133" w:rsidRPr="006E3133" w:rsidRDefault="006E3133" w:rsidP="006E3133">
      <w:pPr>
        <w:rPr>
          <w:lang w:eastAsia="ru-RU"/>
        </w:rPr>
      </w:pPr>
    </w:p>
    <w:tbl>
      <w:tblPr>
        <w:tblW w:w="9927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97"/>
        <w:gridCol w:w="1276"/>
        <w:gridCol w:w="992"/>
        <w:gridCol w:w="992"/>
        <w:gridCol w:w="1134"/>
        <w:gridCol w:w="1701"/>
        <w:gridCol w:w="1276"/>
        <w:gridCol w:w="1559"/>
      </w:tblGrid>
      <w:tr w:rsidR="006E3133" w:rsidRPr="006E3133" w:rsidTr="007D3131">
        <w:trPr>
          <w:trHeight w:val="480"/>
          <w:jc w:val="center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Коды профессио</w:t>
            </w:r>
            <w:r w:rsidRPr="006E3133">
              <w:rPr>
                <w:lang w:eastAsia="ru-RU"/>
              </w:rPr>
              <w:softHyphen/>
              <w:t>нальных компетен</w:t>
            </w:r>
            <w:r w:rsidRPr="006E3133">
              <w:rPr>
                <w:lang w:eastAsia="ru-RU"/>
              </w:rPr>
              <w:softHyphen/>
              <w:t>ций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Наименования разделов профессио</w:t>
            </w:r>
            <w:r w:rsidRPr="006E3133">
              <w:rPr>
                <w:lang w:eastAsia="ru-RU"/>
              </w:rPr>
              <w:softHyphen/>
              <w:t>нального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Всего часов</w:t>
            </w:r>
          </w:p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(макс. учебная нагрузка и прак</w:t>
            </w:r>
            <w:r w:rsidRPr="006E3133">
              <w:rPr>
                <w:lang w:eastAsia="ru-RU"/>
              </w:rPr>
              <w:softHyphen/>
              <w:t>тики)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Практика</w:t>
            </w:r>
          </w:p>
        </w:tc>
      </w:tr>
      <w:tr w:rsidR="006E3133" w:rsidRPr="006E3133" w:rsidTr="007D3131">
        <w:trPr>
          <w:trHeight w:val="710"/>
          <w:jc w:val="center"/>
        </w:trPr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Обязательная аудиторная учебная нагрузка обучающегося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Самостоятельная работа обучающегося,</w:t>
            </w:r>
          </w:p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Учебная,</w:t>
            </w:r>
          </w:p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Производственная, часов</w:t>
            </w:r>
          </w:p>
        </w:tc>
      </w:tr>
      <w:tr w:rsidR="006E3133" w:rsidRPr="006E3133" w:rsidTr="007D3131">
        <w:trPr>
          <w:trHeight w:val="1392"/>
          <w:jc w:val="center"/>
        </w:trPr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Всего,</w:t>
            </w:r>
          </w:p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в т.ч. лабораторные</w:t>
            </w:r>
          </w:p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работы и практические занятия, часов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</w:tr>
      <w:tr w:rsidR="006E3133" w:rsidRPr="006E3133" w:rsidTr="007D3131">
        <w:trPr>
          <w:trHeight w:val="24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8</w:t>
            </w:r>
          </w:p>
        </w:tc>
      </w:tr>
      <w:tr w:rsidR="006E3133" w:rsidRPr="006E3133" w:rsidTr="007D3131">
        <w:trPr>
          <w:trHeight w:val="47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ПК 7.1-7.5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МДК 07.01 Технология ручной электродуговой сварки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-</w:t>
            </w:r>
          </w:p>
        </w:tc>
      </w:tr>
      <w:tr w:rsidR="006E3133" w:rsidRPr="006E3133" w:rsidTr="007D3131">
        <w:trPr>
          <w:trHeight w:val="414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Производственная практика,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240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-</w:t>
            </w:r>
          </w:p>
        </w:tc>
      </w:tr>
      <w:tr w:rsidR="006E3133" w:rsidRPr="006E3133" w:rsidTr="007D3131">
        <w:trPr>
          <w:trHeight w:val="421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133" w:rsidRPr="006E3133" w:rsidRDefault="006E3133" w:rsidP="006E3133">
            <w:pPr>
              <w:rPr>
                <w:lang w:eastAsia="ru-RU"/>
              </w:rPr>
            </w:pPr>
            <w:r w:rsidRPr="006E3133">
              <w:rPr>
                <w:lang w:eastAsia="ru-RU"/>
              </w:rPr>
              <w:t>240</w:t>
            </w:r>
          </w:p>
        </w:tc>
      </w:tr>
    </w:tbl>
    <w:p w:rsidR="006E3133" w:rsidRPr="006E3133" w:rsidRDefault="006E3133" w:rsidP="006E3133">
      <w:pPr>
        <w:rPr>
          <w:lang w:eastAsia="ru-RU"/>
        </w:rPr>
      </w:pPr>
    </w:p>
    <w:p w:rsidR="006E3133" w:rsidRPr="006E3133" w:rsidRDefault="006E3133" w:rsidP="006E3133">
      <w:pPr>
        <w:rPr>
          <w:lang w:eastAsia="ru-RU" w:bidi="ru-RU"/>
        </w:rPr>
      </w:pPr>
    </w:p>
    <w:p w:rsidR="0082674C" w:rsidRDefault="0082674C">
      <w:bookmarkStart w:id="0" w:name="_GoBack"/>
      <w:bookmarkEnd w:id="0"/>
    </w:p>
    <w:sectPr w:rsidR="00826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B2"/>
    <w:rsid w:val="006E3133"/>
    <w:rsid w:val="0082674C"/>
    <w:rsid w:val="00F4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fmode=envelope&amp;url=http%3A%2F%2Flicey7.edu.27.ru%2Ffiles%2FFGOS%2Fud_teh_meh.doc&amp;lr=11311&amp;text=%D0%BF%D1%80%D0%B8%D0%BC%D0%B5%D1%80%D0%BD%D1%8B%D0%B5%20%D1%83%D1%87%D0%B5%D0%B1%D0%BD%D1%8B%D0%B5%20%D0%BF%D1%80%D0%BE%D0%B3%D1%80%D0%B0%D0%BC%D0%BC%D1%8B%20%D0%B4%D0%BB%D1%8F%20%D0%9D%D0%9F%D0%9E%20%D0%BF%D0%BE%20%D0%BF%D1%80%D0%B5%D0%B4%D0%BC%D0%B5%D1%82%D1%83%20%D1%81%D0%BB%D0%B5%D1%81%D0%B0%D1%80%D0%BD%D0%BE%D0%B5%20%D0%B4%D0%B5%D0%BB%D0%BE%20%D0%B8%20%D0%BE%D1%81%D0%BD%D0%BE%D0%B2%D1%8B%20%D1%82%D0%B5%D1%85%D0%BD%D0%B8%D1%87%D0%B5%D1%81%D0%BA%D0%BE%D0%B9%20%D0%BC%D0%B5%D1%85%D0%B0%D0%BD%D0%B8%D0%BA%D0%B8&amp;l10n=ru&amp;mime=doc&amp;sign=3fda94d240432f608a316c264f67edc4&amp;keyno=0" TargetMode="External"/><Relationship Id="rId5" Type="http://schemas.openxmlformats.org/officeDocument/2006/relationships/hyperlink" Target="http://hghltd.yandex.net/yandbtm?fmode=envelope&amp;url=http%3A%2F%2Flicey7.edu.27.ru%2Ffiles%2FFGOS%2Fud_teh_meh.doc&amp;lr=11311&amp;text=%D0%BF%D1%80%D0%B8%D0%BC%D0%B5%D1%80%D0%BD%D1%8B%D0%B5%20%D1%83%D1%87%D0%B5%D0%B1%D0%BD%D1%8B%D0%B5%20%D0%BF%D1%80%D0%BE%D0%B3%D1%80%D0%B0%D0%BC%D0%BC%D1%8B%20%D0%B4%D0%BB%D1%8F%20%D0%9D%D0%9F%D0%9E%20%D0%BF%D0%BE%20%D0%BF%D1%80%D0%B5%D0%B4%D0%BC%D0%B5%D1%82%D1%83%20%D1%81%D0%BB%D0%B5%D1%81%D0%B0%D1%80%D0%BD%D0%BE%D0%B5%20%D0%B4%D0%B5%D0%BB%D0%BE%20%D0%B8%20%D0%BE%D1%81%D0%BD%D0%BE%D0%B2%D1%8B%20%D1%82%D0%B5%D1%85%D0%BD%D0%B8%D1%87%D0%B5%D1%81%D0%BA%D0%BE%D0%B9%20%D0%BC%D0%B5%D1%85%D0%B0%D0%BD%D0%B8%D0%BA%D0%B8&amp;l10n=ru&amp;mime=doc&amp;sign=3fda94d240432f608a316c264f67edc4&amp;keyno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100</Pages>
  <Words>26640</Words>
  <Characters>151853</Characters>
  <Application>Microsoft Office Word</Application>
  <DocSecurity>0</DocSecurity>
  <Lines>1265</Lines>
  <Paragraphs>356</Paragraphs>
  <ScaleCrop>false</ScaleCrop>
  <Company/>
  <LinksUpToDate>false</LinksUpToDate>
  <CharactersWithSpaces>178137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НТПТИС</dc:creator>
  <cp:keywords/>
  <dc:description/>
  <cp:lastModifiedBy>НТПТИС</cp:lastModifiedBy>
  <cp:revision>2</cp:revision>
  <dcterms:created xsi:type="dcterms:W3CDTF">2022-10-11T05:09:00Z</dcterms:created>
  <dcterms:modified xsi:type="dcterms:W3CDTF">2022-10-11T05:10:00Z</dcterms:modified>
</cp:coreProperties>
</file>