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954C26" w:rsidRPr="00954C26" w:rsidTr="00357466">
        <w:tc>
          <w:tcPr>
            <w:tcW w:w="4816" w:type="dxa"/>
          </w:tcPr>
          <w:p w:rsidR="00954C26" w:rsidRPr="00954C26" w:rsidRDefault="00954C26" w:rsidP="00954C26">
            <w:pPr>
              <w:ind w:right="1242"/>
              <w:rPr>
                <w:rFonts w:ascii="Times New Roman" w:eastAsia="Times New Roman" w:hAnsi="Times New Roman" w:cs="Times New Roman"/>
              </w:rPr>
            </w:pPr>
            <w:r w:rsidRPr="00954C26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954C26" w:rsidRPr="00954C26" w:rsidRDefault="00954C26" w:rsidP="00954C26">
            <w:pPr>
              <w:ind w:right="1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Методическим Советом</w:t>
            </w:r>
          </w:p>
          <w:p w:rsidR="00954C26" w:rsidRPr="00954C26" w:rsidRDefault="008958AC" w:rsidP="0085266B">
            <w:pPr>
              <w:ind w:right="124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="0085266B">
              <w:rPr>
                <w:rFonts w:ascii="Times New Roman" w:eastAsia="Times New Roman" w:hAnsi="Times New Roman" w:cs="Times New Roman"/>
              </w:rPr>
              <w:t xml:space="preserve"> от 07.06.</w:t>
            </w:r>
            <w:bookmarkStart w:id="0" w:name="_GoBack"/>
            <w:bookmarkEnd w:id="0"/>
            <w:r w:rsidR="00357466">
              <w:rPr>
                <w:rFonts w:ascii="Times New Roman" w:eastAsia="Times New Roman" w:hAnsi="Times New Roman" w:cs="Times New Roman"/>
              </w:rPr>
              <w:t>2023</w:t>
            </w:r>
            <w:r w:rsidR="00954C26" w:rsidRPr="00954C26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  <w:tc>
          <w:tcPr>
            <w:tcW w:w="4817" w:type="dxa"/>
          </w:tcPr>
          <w:p w:rsidR="00954C26" w:rsidRPr="00954C26" w:rsidRDefault="00954C26" w:rsidP="00954C26">
            <w:pPr>
              <w:ind w:right="1242"/>
              <w:rPr>
                <w:rFonts w:ascii="Times New Roman" w:eastAsia="Times New Roman" w:hAnsi="Times New Roman" w:cs="Times New Roman"/>
              </w:rPr>
            </w:pPr>
            <w:r w:rsidRPr="00954C26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954C26" w:rsidRPr="00954C26" w:rsidRDefault="00954C26" w:rsidP="0085266B">
            <w:pPr>
              <w:tabs>
                <w:tab w:val="left" w:pos="1198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Приказом д</w:t>
            </w:r>
            <w:r w:rsidRPr="00954C26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954C26">
              <w:rPr>
                <w:rFonts w:ascii="Times New Roman" w:eastAsia="Times New Roman" w:hAnsi="Times New Roman" w:cs="Times New Roman"/>
              </w:rPr>
              <w:t xml:space="preserve"> </w:t>
            </w:r>
            <w:r w:rsidR="008958AC">
              <w:rPr>
                <w:rFonts w:ascii="Times New Roman" w:eastAsia="Times New Roman" w:hAnsi="Times New Roman" w:cs="Times New Roman"/>
              </w:rPr>
              <w:t>Норильского техникума промышленных технологий и сервиса</w:t>
            </w:r>
            <w:r w:rsidR="0085266B">
              <w:rPr>
                <w:rFonts w:ascii="Times New Roman" w:eastAsia="Times New Roman" w:hAnsi="Times New Roman" w:cs="Times New Roman"/>
              </w:rPr>
              <w:t xml:space="preserve"> </w:t>
            </w:r>
            <w:r w:rsidRPr="00954C26">
              <w:rPr>
                <w:rFonts w:ascii="Times New Roman" w:eastAsia="Times New Roman" w:hAnsi="Times New Roman" w:cs="Times New Roman"/>
              </w:rPr>
              <w:t>№</w:t>
            </w:r>
            <w:r w:rsidR="0085266B">
              <w:rPr>
                <w:rFonts w:ascii="Times New Roman" w:eastAsia="Times New Roman" w:hAnsi="Times New Roman" w:cs="Times New Roman"/>
              </w:rPr>
              <w:t xml:space="preserve"> 01-</w:t>
            </w:r>
            <w:r w:rsidR="008958AC">
              <w:rPr>
                <w:rFonts w:ascii="Times New Roman" w:eastAsia="Times New Roman" w:hAnsi="Times New Roman" w:cs="Times New Roman"/>
              </w:rPr>
              <w:t>11/124</w:t>
            </w:r>
            <w:r w:rsidRPr="00954C26">
              <w:rPr>
                <w:rFonts w:ascii="Times New Roman" w:eastAsia="Times New Roman" w:hAnsi="Times New Roman" w:cs="Times New Roman"/>
              </w:rPr>
              <w:t xml:space="preserve"> </w:t>
            </w:r>
            <w:r w:rsidR="0085266B">
              <w:rPr>
                <w:rFonts w:ascii="Times New Roman" w:eastAsia="Times New Roman" w:hAnsi="Times New Roman" w:cs="Times New Roman"/>
              </w:rPr>
              <w:t>от 01.09.2023 г</w:t>
            </w:r>
            <w:r w:rsidRPr="00954C2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54C26" w:rsidRDefault="00954C26" w:rsidP="00D553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7466" w:rsidRDefault="00357466" w:rsidP="00D553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43F7" w:rsidRDefault="00F24DD7" w:rsidP="00D553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4DD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оложение</w:t>
      </w:r>
    </w:p>
    <w:p w:rsidR="00524A42" w:rsidRDefault="00524A42" w:rsidP="00D553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24DD7">
        <w:rPr>
          <w:rFonts w:ascii="Times New Roman" w:hAnsi="Times New Roman" w:cs="Times New Roman"/>
          <w:sz w:val="26"/>
          <w:szCs w:val="26"/>
        </w:rPr>
        <w:t xml:space="preserve">б индивидуальном проекте </w:t>
      </w:r>
      <w:proofErr w:type="gramStart"/>
      <w:r w:rsidR="00F24DD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F24D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BB1" w:rsidRDefault="00524A42" w:rsidP="00D55313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КГБПОУ </w:t>
      </w:r>
      <w:r w:rsidR="00752BB1" w:rsidRPr="00752BB1">
        <w:rPr>
          <w:rFonts w:ascii="Times New Roman" w:hAnsi="Times New Roman" w:cs="Times New Roman"/>
          <w:bCs/>
          <w:sz w:val="26"/>
          <w:szCs w:val="26"/>
        </w:rPr>
        <w:t>«Норильский техникум промышленных технологий и сервиса»</w:t>
      </w:r>
    </w:p>
    <w:p w:rsidR="00AD3A66" w:rsidRDefault="00AD3A66" w:rsidP="00D55313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24A42" w:rsidRDefault="00524A42" w:rsidP="00D55313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:rsidR="00524A42" w:rsidRDefault="00B455BE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Положение об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индивидуальном проекте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обучающихся (далее – Положение) определяет</w:t>
      </w:r>
      <w:r w:rsidR="000567A9">
        <w:rPr>
          <w:rFonts w:ascii="Times New Roman" w:hAnsi="Times New Roman" w:cs="Times New Roman"/>
          <w:bCs/>
          <w:sz w:val="26"/>
          <w:szCs w:val="26"/>
        </w:rPr>
        <w:t xml:space="preserve"> содержание, порядок разработки и выполнения индивидуального проекта</w:t>
      </w:r>
      <w:r w:rsidR="005452DA">
        <w:rPr>
          <w:rFonts w:ascii="Times New Roman" w:hAnsi="Times New Roman" w:cs="Times New Roman"/>
          <w:bCs/>
          <w:sz w:val="26"/>
          <w:szCs w:val="26"/>
        </w:rPr>
        <w:t xml:space="preserve"> (далее </w:t>
      </w:r>
      <w:r w:rsidR="00493A8B">
        <w:rPr>
          <w:rFonts w:ascii="Times New Roman" w:hAnsi="Times New Roman" w:cs="Times New Roman"/>
          <w:bCs/>
          <w:sz w:val="26"/>
          <w:szCs w:val="26"/>
        </w:rPr>
        <w:t>– индивидуальный проект, проект)</w:t>
      </w:r>
      <w:r w:rsidR="00324E43">
        <w:rPr>
          <w:rFonts w:ascii="Times New Roman" w:hAnsi="Times New Roman" w:cs="Times New Roman"/>
          <w:bCs/>
          <w:sz w:val="26"/>
          <w:szCs w:val="26"/>
        </w:rPr>
        <w:t xml:space="preserve"> обучающихся в краевом государственном бюджетном профессиональном образовательном учреждении «Норильский техникум промышленных технологий и сервиса» (далее –</w:t>
      </w:r>
      <w:r w:rsidR="00D44963">
        <w:rPr>
          <w:rFonts w:ascii="Times New Roman" w:hAnsi="Times New Roman" w:cs="Times New Roman"/>
          <w:bCs/>
          <w:sz w:val="26"/>
          <w:szCs w:val="26"/>
        </w:rPr>
        <w:t xml:space="preserve"> т</w:t>
      </w:r>
      <w:r w:rsidR="00324E43">
        <w:rPr>
          <w:rFonts w:ascii="Times New Roman" w:hAnsi="Times New Roman" w:cs="Times New Roman"/>
          <w:bCs/>
          <w:sz w:val="26"/>
          <w:szCs w:val="26"/>
        </w:rPr>
        <w:t>ехникум).</w:t>
      </w:r>
    </w:p>
    <w:p w:rsidR="00324E43" w:rsidRDefault="00771DF3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 Положение разработано в соответствии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771DF3" w:rsidRDefault="00771DF3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Федеральным законом от 29 декабря 2012 г. № 273-ФЗ «Об образовании в Российской Федерации»</w:t>
      </w:r>
      <w:r w:rsidR="00D44963">
        <w:rPr>
          <w:rFonts w:ascii="Times New Roman" w:hAnsi="Times New Roman" w:cs="Times New Roman"/>
          <w:bCs/>
          <w:sz w:val="26"/>
          <w:szCs w:val="26"/>
        </w:rPr>
        <w:t>;</w:t>
      </w:r>
    </w:p>
    <w:p w:rsidR="00D44963" w:rsidRDefault="00D44963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федеральными государственными образовательными стандартами среднего профессионального образования (далее – ФГОС СПО);</w:t>
      </w:r>
    </w:p>
    <w:p w:rsidR="00D44963" w:rsidRDefault="00D44963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иными правовыми актами Российской Федерации;</w:t>
      </w:r>
    </w:p>
    <w:p w:rsidR="00D44963" w:rsidRDefault="00D44963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Уставом техникума.</w:t>
      </w:r>
    </w:p>
    <w:p w:rsidR="00CE3469" w:rsidRDefault="00CE3469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Индивидуальный проект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может быть представлен в виде учебного </w:t>
      </w:r>
      <w:r w:rsidR="00C21412">
        <w:rPr>
          <w:rFonts w:ascii="Times New Roman" w:hAnsi="Times New Roman" w:cs="Times New Roman"/>
          <w:bCs/>
          <w:sz w:val="26"/>
          <w:szCs w:val="26"/>
        </w:rPr>
        <w:t>исследования или учебного проекта.</w:t>
      </w:r>
    </w:p>
    <w:p w:rsidR="00C21412" w:rsidRDefault="00C21412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Индивидуальный проект выполняется обучающимся </w:t>
      </w:r>
      <w:r w:rsidR="007B06D3">
        <w:rPr>
          <w:rFonts w:ascii="Times New Roman" w:hAnsi="Times New Roman" w:cs="Times New Roman"/>
          <w:bCs/>
          <w:sz w:val="26"/>
          <w:szCs w:val="26"/>
        </w:rPr>
        <w:t xml:space="preserve">в течение учебного года </w:t>
      </w:r>
      <w:r>
        <w:rPr>
          <w:rFonts w:ascii="Times New Roman" w:hAnsi="Times New Roman" w:cs="Times New Roman"/>
          <w:bCs/>
          <w:sz w:val="26"/>
          <w:szCs w:val="26"/>
        </w:rPr>
        <w:t>самостоятельно под руководством преподавателя</w:t>
      </w:r>
      <w:r w:rsidR="00BF6C21">
        <w:rPr>
          <w:rFonts w:ascii="Times New Roman" w:hAnsi="Times New Roman" w:cs="Times New Roman"/>
          <w:bCs/>
          <w:sz w:val="26"/>
          <w:szCs w:val="26"/>
        </w:rPr>
        <w:t xml:space="preserve"> по выбранной теме</w:t>
      </w:r>
      <w:r w:rsidR="004C0CBD">
        <w:rPr>
          <w:rFonts w:ascii="Times New Roman" w:hAnsi="Times New Roman" w:cs="Times New Roman"/>
          <w:bCs/>
          <w:sz w:val="26"/>
          <w:szCs w:val="26"/>
        </w:rPr>
        <w:t xml:space="preserve"> в рамках одной или нескольких областей знаний</w:t>
      </w:r>
      <w:r w:rsidR="00BF6C21">
        <w:rPr>
          <w:rFonts w:ascii="Times New Roman" w:hAnsi="Times New Roman" w:cs="Times New Roman"/>
          <w:bCs/>
          <w:sz w:val="26"/>
          <w:szCs w:val="26"/>
        </w:rPr>
        <w:t xml:space="preserve"> с учетом получаемой специальности</w:t>
      </w:r>
      <w:r w:rsidR="004C0CBD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End"/>
    </w:p>
    <w:p w:rsidR="007B06D3" w:rsidRPr="007B06D3" w:rsidRDefault="007B06D3" w:rsidP="007B06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06D3">
        <w:rPr>
          <w:rFonts w:ascii="Times New Roman" w:hAnsi="Times New Roman" w:cs="Times New Roman"/>
          <w:bCs/>
          <w:sz w:val="26"/>
          <w:szCs w:val="26"/>
        </w:rPr>
        <w:t xml:space="preserve">У обучающегося по желанию могут быть консультанты или наставники проекта: преподаватели спецдисциплин техникума, сотрудник иной организации или иного образовательного учреждения, в том числе высшего, представители семьи обучающегося. Свои действия консультанты и наставники согласуют с руководителем проекта.  </w:t>
      </w:r>
    </w:p>
    <w:p w:rsidR="00F7337A" w:rsidRDefault="009927AC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1.4</w:t>
      </w:r>
      <w:r w:rsidR="00F7337A">
        <w:rPr>
          <w:rFonts w:ascii="Times New Roman" w:hAnsi="Times New Roman" w:cs="Times New Roman"/>
          <w:bCs/>
          <w:sz w:val="26"/>
          <w:szCs w:val="26"/>
        </w:rPr>
        <w:t xml:space="preserve">. Выполнение </w:t>
      </w:r>
      <w:proofErr w:type="gramStart"/>
      <w:r w:rsidR="00F7337A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="00F7337A">
        <w:rPr>
          <w:rFonts w:ascii="Times New Roman" w:hAnsi="Times New Roman" w:cs="Times New Roman"/>
          <w:bCs/>
          <w:sz w:val="26"/>
          <w:szCs w:val="26"/>
        </w:rPr>
        <w:t xml:space="preserve"> обязательно для каждого обучающегося первого курса.</w:t>
      </w:r>
    </w:p>
    <w:p w:rsidR="00F06E15" w:rsidRDefault="00F06E15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Обучающийся, не выполнивший и не защитивший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индивидуальный проект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, считается имею</w:t>
      </w:r>
      <w:r w:rsidR="009927AC">
        <w:rPr>
          <w:rFonts w:ascii="Times New Roman" w:hAnsi="Times New Roman" w:cs="Times New Roman"/>
          <w:bCs/>
          <w:sz w:val="26"/>
          <w:szCs w:val="26"/>
        </w:rPr>
        <w:t xml:space="preserve">щим академическую задолженность, </w:t>
      </w:r>
      <w:r w:rsidR="009927AC" w:rsidRPr="009927AC">
        <w:rPr>
          <w:rFonts w:ascii="Times New Roman" w:hAnsi="Times New Roman" w:cs="Times New Roman"/>
          <w:bCs/>
          <w:sz w:val="26"/>
          <w:szCs w:val="26"/>
        </w:rPr>
        <w:t>которая ликвидир</w:t>
      </w:r>
      <w:r w:rsidR="0020358A">
        <w:rPr>
          <w:rFonts w:ascii="Times New Roman" w:hAnsi="Times New Roman" w:cs="Times New Roman"/>
          <w:bCs/>
          <w:sz w:val="26"/>
          <w:szCs w:val="26"/>
        </w:rPr>
        <w:t>уется в установленном в техникуме</w:t>
      </w:r>
      <w:r w:rsidR="009927AC" w:rsidRPr="009927AC">
        <w:rPr>
          <w:rFonts w:ascii="Times New Roman" w:hAnsi="Times New Roman" w:cs="Times New Roman"/>
          <w:bCs/>
          <w:sz w:val="26"/>
          <w:szCs w:val="26"/>
        </w:rPr>
        <w:t xml:space="preserve"> порядке.</w:t>
      </w:r>
    </w:p>
    <w:p w:rsidR="00813F00" w:rsidRDefault="00F06E15" w:rsidP="009927AC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Cs/>
          <w:sz w:val="26"/>
          <w:szCs w:val="26"/>
        </w:rPr>
        <w:t xml:space="preserve">. Цели и задачи </w:t>
      </w:r>
      <w:r w:rsidR="00024345">
        <w:rPr>
          <w:rFonts w:ascii="Times New Roman" w:hAnsi="Times New Roman" w:cs="Times New Roman"/>
          <w:bCs/>
          <w:sz w:val="26"/>
          <w:szCs w:val="26"/>
        </w:rPr>
        <w:t xml:space="preserve">выполнения </w:t>
      </w:r>
      <w:r>
        <w:rPr>
          <w:rFonts w:ascii="Times New Roman" w:hAnsi="Times New Roman" w:cs="Times New Roman"/>
          <w:bCs/>
          <w:sz w:val="26"/>
          <w:szCs w:val="26"/>
        </w:rPr>
        <w:t>ин</w:t>
      </w:r>
      <w:r w:rsidR="007914D8">
        <w:rPr>
          <w:rFonts w:ascii="Times New Roman" w:hAnsi="Times New Roman" w:cs="Times New Roman"/>
          <w:bCs/>
          <w:sz w:val="26"/>
          <w:szCs w:val="26"/>
        </w:rPr>
        <w:t>дивидуального проекта</w:t>
      </w:r>
    </w:p>
    <w:p w:rsidR="007914D8" w:rsidRPr="00AD3A66" w:rsidRDefault="00CD7585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A66">
        <w:rPr>
          <w:rFonts w:ascii="Times New Roman" w:hAnsi="Times New Roman" w:cs="Times New Roman"/>
          <w:bCs/>
          <w:sz w:val="26"/>
          <w:szCs w:val="26"/>
        </w:rPr>
        <w:t>2.1. Целями выполнения</w:t>
      </w:r>
      <w:r w:rsidR="001443E1" w:rsidRPr="00AD3A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1443E1" w:rsidRPr="00AD3A66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="001443E1" w:rsidRPr="00AD3A66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3A300A" w:rsidRPr="00AD3A66" w:rsidRDefault="003A300A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A6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D7585" w:rsidRPr="00AD3A66">
        <w:rPr>
          <w:rFonts w:ascii="Times New Roman" w:hAnsi="Times New Roman" w:cs="Times New Roman"/>
          <w:bCs/>
          <w:sz w:val="26"/>
          <w:szCs w:val="26"/>
        </w:rPr>
        <w:t>погружение в будущую профессиональную деятельность</w:t>
      </w:r>
      <w:r w:rsidR="00A9351F" w:rsidRPr="00AD3A66">
        <w:rPr>
          <w:rFonts w:ascii="Times New Roman" w:hAnsi="Times New Roman" w:cs="Times New Roman"/>
          <w:bCs/>
          <w:sz w:val="26"/>
          <w:szCs w:val="26"/>
        </w:rPr>
        <w:t xml:space="preserve">, формирование основ для развития </w:t>
      </w:r>
      <w:r w:rsidRPr="00AD3A66">
        <w:rPr>
          <w:rFonts w:ascii="Times New Roman" w:hAnsi="Times New Roman" w:cs="Times New Roman"/>
          <w:bCs/>
          <w:sz w:val="26"/>
          <w:szCs w:val="26"/>
        </w:rPr>
        <w:t>общих и профессиональных компетенций в соответствии с ФГОС</w:t>
      </w:r>
      <w:r w:rsidR="00A9351F" w:rsidRPr="00AD3A66">
        <w:rPr>
          <w:rFonts w:ascii="Times New Roman" w:hAnsi="Times New Roman" w:cs="Times New Roman"/>
          <w:bCs/>
          <w:sz w:val="26"/>
          <w:szCs w:val="26"/>
        </w:rPr>
        <w:t xml:space="preserve"> СПО;</w:t>
      </w:r>
      <w:r w:rsidRPr="00AD3A6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574B9" w:rsidRPr="00AD3A66" w:rsidRDefault="003A300A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A66">
        <w:rPr>
          <w:rFonts w:ascii="Times New Roman" w:hAnsi="Times New Roman" w:cs="Times New Roman"/>
          <w:bCs/>
          <w:sz w:val="26"/>
          <w:szCs w:val="26"/>
        </w:rPr>
        <w:t>- стимулирование осоз</w:t>
      </w:r>
      <w:r w:rsidR="00F53E38" w:rsidRPr="00AD3A66">
        <w:rPr>
          <w:rFonts w:ascii="Times New Roman" w:hAnsi="Times New Roman" w:cs="Times New Roman"/>
          <w:bCs/>
          <w:sz w:val="26"/>
          <w:szCs w:val="26"/>
        </w:rPr>
        <w:t>нанного интереса к профессии или специальности</w:t>
      </w:r>
      <w:r w:rsidRPr="00AD3A66">
        <w:rPr>
          <w:rFonts w:ascii="Times New Roman" w:hAnsi="Times New Roman" w:cs="Times New Roman"/>
          <w:bCs/>
          <w:sz w:val="26"/>
          <w:szCs w:val="26"/>
        </w:rPr>
        <w:t>, основанное на полученной информации</w:t>
      </w:r>
      <w:r w:rsidR="005574B9" w:rsidRPr="00AD3A66">
        <w:rPr>
          <w:rFonts w:ascii="Times New Roman" w:hAnsi="Times New Roman" w:cs="Times New Roman"/>
          <w:bCs/>
          <w:sz w:val="26"/>
          <w:szCs w:val="26"/>
        </w:rPr>
        <w:t xml:space="preserve"> в ходе раб</w:t>
      </w:r>
      <w:r w:rsidR="00F53E38" w:rsidRPr="00AD3A66">
        <w:rPr>
          <w:rFonts w:ascii="Times New Roman" w:hAnsi="Times New Roman" w:cs="Times New Roman"/>
          <w:bCs/>
          <w:sz w:val="26"/>
          <w:szCs w:val="26"/>
        </w:rPr>
        <w:t xml:space="preserve">оты над </w:t>
      </w:r>
      <w:proofErr w:type="gramStart"/>
      <w:r w:rsidR="00F53E38" w:rsidRPr="00AD3A66">
        <w:rPr>
          <w:rFonts w:ascii="Times New Roman" w:hAnsi="Times New Roman" w:cs="Times New Roman"/>
          <w:bCs/>
          <w:sz w:val="26"/>
          <w:szCs w:val="26"/>
        </w:rPr>
        <w:t>индивидуальным проектом</w:t>
      </w:r>
      <w:proofErr w:type="gramEnd"/>
      <w:r w:rsidR="00F53E38" w:rsidRPr="00AD3A66">
        <w:rPr>
          <w:rFonts w:ascii="Times New Roman" w:hAnsi="Times New Roman" w:cs="Times New Roman"/>
          <w:bCs/>
          <w:sz w:val="26"/>
          <w:szCs w:val="26"/>
        </w:rPr>
        <w:t>.</w:t>
      </w:r>
    </w:p>
    <w:p w:rsidR="00F53E38" w:rsidRPr="00AD3A66" w:rsidRDefault="001C4F2C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A66">
        <w:rPr>
          <w:rFonts w:ascii="Times New Roman" w:hAnsi="Times New Roman" w:cs="Times New Roman"/>
          <w:bCs/>
          <w:sz w:val="26"/>
          <w:szCs w:val="26"/>
        </w:rPr>
        <w:t xml:space="preserve">2.2. Выполнение </w:t>
      </w:r>
      <w:proofErr w:type="gramStart"/>
      <w:r w:rsidRPr="00AD3A66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Pr="00AD3A66">
        <w:rPr>
          <w:rFonts w:ascii="Times New Roman" w:hAnsi="Times New Roman" w:cs="Times New Roman"/>
          <w:bCs/>
          <w:sz w:val="26"/>
          <w:szCs w:val="26"/>
        </w:rPr>
        <w:t xml:space="preserve"> решает следующие задачи:</w:t>
      </w:r>
    </w:p>
    <w:p w:rsidR="00E704E0" w:rsidRDefault="001C4F2C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D384F" w:rsidRPr="007D384F">
        <w:rPr>
          <w:rFonts w:ascii="Times New Roman" w:hAnsi="Times New Roman" w:cs="Times New Roman"/>
          <w:bCs/>
          <w:sz w:val="26"/>
          <w:szCs w:val="26"/>
        </w:rPr>
        <w:t>формирован</w:t>
      </w:r>
      <w:r>
        <w:rPr>
          <w:rFonts w:ascii="Times New Roman" w:hAnsi="Times New Roman" w:cs="Times New Roman"/>
          <w:bCs/>
          <w:sz w:val="26"/>
          <w:szCs w:val="26"/>
        </w:rPr>
        <w:t>ие</w:t>
      </w:r>
      <w:r w:rsidR="007D384F" w:rsidRPr="007D384F">
        <w:rPr>
          <w:rFonts w:ascii="Times New Roman" w:hAnsi="Times New Roman" w:cs="Times New Roman"/>
          <w:bCs/>
          <w:sz w:val="26"/>
          <w:szCs w:val="26"/>
        </w:rPr>
        <w:t xml:space="preserve"> навыков коммуникативной, учебно-исследовательской деятельности, критического мышления;</w:t>
      </w:r>
    </w:p>
    <w:p w:rsidR="007D384F" w:rsidRPr="007D384F" w:rsidRDefault="00E704E0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развитие способности</w:t>
      </w:r>
      <w:r w:rsidR="007D384F" w:rsidRPr="007D384F">
        <w:rPr>
          <w:rFonts w:ascii="Times New Roman" w:hAnsi="Times New Roman" w:cs="Times New Roman"/>
          <w:bCs/>
          <w:sz w:val="26"/>
          <w:szCs w:val="26"/>
        </w:rPr>
        <w:t xml:space="preserve"> к инновационной, аналитической, творческой, интеллектуальной деятельности;</w:t>
      </w:r>
    </w:p>
    <w:p w:rsidR="007D384F" w:rsidRPr="007D384F" w:rsidRDefault="00AD3A66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формирование </w:t>
      </w:r>
      <w:r w:rsidR="007D384F" w:rsidRPr="007D384F">
        <w:rPr>
          <w:rFonts w:ascii="Times New Roman" w:hAnsi="Times New Roman" w:cs="Times New Roman"/>
          <w:bCs/>
          <w:sz w:val="26"/>
          <w:szCs w:val="26"/>
        </w:rPr>
        <w:t>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D384F" w:rsidRDefault="00AD3A66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развитие способности</w:t>
      </w:r>
      <w:r w:rsidR="007D384F" w:rsidRPr="007D384F">
        <w:rPr>
          <w:rFonts w:ascii="Times New Roman" w:hAnsi="Times New Roman" w:cs="Times New Roman"/>
          <w:bCs/>
          <w:sz w:val="26"/>
          <w:szCs w:val="26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B0F22" w:rsidRDefault="00CB0F22" w:rsidP="00D55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0C042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0358A">
        <w:rPr>
          <w:rFonts w:ascii="Times New Roman" w:hAnsi="Times New Roman" w:cs="Times New Roman"/>
          <w:bCs/>
          <w:sz w:val="26"/>
          <w:szCs w:val="26"/>
        </w:rPr>
        <w:t>Э</w:t>
      </w:r>
      <w:r>
        <w:rPr>
          <w:rFonts w:ascii="Times New Roman" w:hAnsi="Times New Roman" w:cs="Times New Roman"/>
          <w:bCs/>
          <w:sz w:val="26"/>
          <w:szCs w:val="26"/>
        </w:rPr>
        <w:t>тапы работы над индивидуальным проектом</w:t>
      </w:r>
    </w:p>
    <w:p w:rsidR="00ED22F7" w:rsidRDefault="00ED22F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7756">
        <w:rPr>
          <w:rFonts w:ascii="Times New Roman" w:hAnsi="Times New Roman" w:cs="Times New Roman"/>
          <w:bCs/>
          <w:sz w:val="26"/>
          <w:szCs w:val="26"/>
        </w:rPr>
        <w:t>3.1.</w:t>
      </w:r>
      <w:r w:rsidRPr="00ED22F7">
        <w:rPr>
          <w:rFonts w:ascii="Times New Roman" w:hAnsi="Times New Roman" w:cs="Times New Roman"/>
          <w:bCs/>
          <w:sz w:val="26"/>
          <w:szCs w:val="26"/>
        </w:rPr>
        <w:t xml:space="preserve"> Работа над </w:t>
      </w:r>
      <w:proofErr w:type="gramStart"/>
      <w:r w:rsidRPr="00ED22F7">
        <w:rPr>
          <w:rFonts w:ascii="Times New Roman" w:hAnsi="Times New Roman" w:cs="Times New Roman"/>
          <w:bCs/>
          <w:sz w:val="26"/>
          <w:szCs w:val="26"/>
        </w:rPr>
        <w:t>индивидуальным проектом</w:t>
      </w:r>
      <w:proofErr w:type="gramEnd"/>
      <w:r w:rsidRPr="00ED22F7">
        <w:rPr>
          <w:rFonts w:ascii="Times New Roman" w:hAnsi="Times New Roman" w:cs="Times New Roman"/>
          <w:bCs/>
          <w:sz w:val="26"/>
          <w:szCs w:val="26"/>
        </w:rPr>
        <w:t xml:space="preserve"> включает три этапа: </w:t>
      </w:r>
    </w:p>
    <w:p w:rsidR="00ED22F7" w:rsidRDefault="00ED22F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22F7">
        <w:rPr>
          <w:rFonts w:ascii="Times New Roman" w:hAnsi="Times New Roman" w:cs="Times New Roman"/>
          <w:bCs/>
          <w:sz w:val="26"/>
          <w:szCs w:val="26"/>
        </w:rPr>
        <w:t xml:space="preserve">- подготовительный (сентябрь – октябрь); </w:t>
      </w:r>
    </w:p>
    <w:p w:rsidR="00121FF2" w:rsidRDefault="00ED22F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22F7">
        <w:rPr>
          <w:rFonts w:ascii="Times New Roman" w:hAnsi="Times New Roman" w:cs="Times New Roman"/>
          <w:bCs/>
          <w:sz w:val="26"/>
          <w:szCs w:val="26"/>
        </w:rPr>
        <w:t xml:space="preserve">- основной (ноябрь – апрель); </w:t>
      </w:r>
    </w:p>
    <w:p w:rsidR="00ED22F7" w:rsidRDefault="00ED22F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22F7">
        <w:rPr>
          <w:rFonts w:ascii="Times New Roman" w:hAnsi="Times New Roman" w:cs="Times New Roman"/>
          <w:bCs/>
          <w:sz w:val="26"/>
          <w:szCs w:val="26"/>
        </w:rPr>
        <w:t xml:space="preserve">- заключительный (май – июнь). </w:t>
      </w:r>
    </w:p>
    <w:p w:rsidR="00B542F5" w:rsidRDefault="007D78FF" w:rsidP="003022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3.2. Н</w:t>
      </w:r>
      <w:r w:rsidR="00B542F5">
        <w:rPr>
          <w:rFonts w:ascii="Times New Roman" w:hAnsi="Times New Roman" w:cs="Times New Roman"/>
          <w:bCs/>
          <w:sz w:val="26"/>
          <w:szCs w:val="26"/>
        </w:rPr>
        <w:t xml:space="preserve">а подготовительном </w:t>
      </w:r>
      <w:r>
        <w:rPr>
          <w:rFonts w:ascii="Times New Roman" w:hAnsi="Times New Roman" w:cs="Times New Roman"/>
          <w:bCs/>
          <w:sz w:val="26"/>
          <w:szCs w:val="26"/>
        </w:rPr>
        <w:t>этапе осуществляется</w:t>
      </w:r>
      <w:r w:rsidR="00B542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3CAD">
        <w:rPr>
          <w:rFonts w:ascii="Times New Roman" w:hAnsi="Times New Roman" w:cs="Times New Roman"/>
          <w:bCs/>
          <w:sz w:val="26"/>
          <w:szCs w:val="26"/>
        </w:rPr>
        <w:t xml:space="preserve">поиск </w:t>
      </w:r>
      <w:r w:rsidR="00645619">
        <w:rPr>
          <w:rFonts w:ascii="Times New Roman" w:hAnsi="Times New Roman" w:cs="Times New Roman"/>
          <w:bCs/>
          <w:sz w:val="26"/>
          <w:szCs w:val="26"/>
        </w:rPr>
        <w:t xml:space="preserve">и оформление идей, поиск консультантов </w:t>
      </w:r>
      <w:r w:rsidR="00641282">
        <w:rPr>
          <w:rFonts w:ascii="Times New Roman" w:hAnsi="Times New Roman" w:cs="Times New Roman"/>
          <w:bCs/>
          <w:sz w:val="26"/>
          <w:szCs w:val="26"/>
        </w:rPr>
        <w:t>ил</w:t>
      </w:r>
      <w:r>
        <w:rPr>
          <w:rFonts w:ascii="Times New Roman" w:hAnsi="Times New Roman" w:cs="Times New Roman"/>
          <w:bCs/>
          <w:sz w:val="26"/>
          <w:szCs w:val="26"/>
        </w:rPr>
        <w:t>и наставников</w:t>
      </w:r>
      <w:r w:rsidR="00641282">
        <w:rPr>
          <w:rFonts w:ascii="Times New Roman" w:hAnsi="Times New Roman" w:cs="Times New Roman"/>
          <w:bCs/>
          <w:sz w:val="26"/>
          <w:szCs w:val="26"/>
        </w:rPr>
        <w:t xml:space="preserve"> проектов, выбор и</w:t>
      </w:r>
      <w:r w:rsidR="00645619">
        <w:rPr>
          <w:rFonts w:ascii="Times New Roman" w:hAnsi="Times New Roman" w:cs="Times New Roman"/>
          <w:bCs/>
          <w:sz w:val="26"/>
          <w:szCs w:val="26"/>
        </w:rPr>
        <w:t xml:space="preserve"> утверждение тем</w:t>
      </w:r>
      <w:r w:rsidR="0064128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641282">
        <w:rPr>
          <w:rFonts w:ascii="Times New Roman" w:hAnsi="Times New Roman" w:cs="Times New Roman"/>
          <w:bCs/>
          <w:sz w:val="26"/>
          <w:szCs w:val="26"/>
        </w:rPr>
        <w:t>индивидуальных проектов</w:t>
      </w:r>
      <w:proofErr w:type="gramEnd"/>
      <w:r w:rsidR="00CF76CE">
        <w:rPr>
          <w:rFonts w:ascii="Times New Roman" w:hAnsi="Times New Roman" w:cs="Times New Roman"/>
          <w:bCs/>
          <w:sz w:val="26"/>
          <w:szCs w:val="26"/>
        </w:rPr>
        <w:t>, п</w:t>
      </w:r>
      <w:r w:rsidR="00B542F5">
        <w:rPr>
          <w:rFonts w:ascii="Times New Roman" w:hAnsi="Times New Roman" w:cs="Times New Roman"/>
          <w:bCs/>
          <w:sz w:val="26"/>
          <w:szCs w:val="26"/>
        </w:rPr>
        <w:t>ланирование работы над проектом.</w:t>
      </w:r>
    </w:p>
    <w:p w:rsidR="00302252" w:rsidRPr="00724669" w:rsidRDefault="00724669" w:rsidP="003022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7242">
        <w:rPr>
          <w:rFonts w:ascii="Times New Roman" w:hAnsi="Times New Roman" w:cs="Times New Roman"/>
          <w:bCs/>
          <w:sz w:val="26"/>
          <w:szCs w:val="26"/>
        </w:rPr>
        <w:t xml:space="preserve">3.2.1.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BC1068" w:rsidRPr="00724669">
        <w:rPr>
          <w:rFonts w:ascii="Times New Roman" w:hAnsi="Times New Roman" w:cs="Times New Roman"/>
          <w:bCs/>
          <w:sz w:val="26"/>
          <w:szCs w:val="26"/>
        </w:rPr>
        <w:t>бучающийся в срок до конца сентября текущего учебного года о</w:t>
      </w:r>
      <w:r w:rsidR="005C5FD1" w:rsidRPr="00724669">
        <w:rPr>
          <w:rFonts w:ascii="Times New Roman" w:hAnsi="Times New Roman" w:cs="Times New Roman"/>
          <w:bCs/>
          <w:sz w:val="26"/>
          <w:szCs w:val="26"/>
        </w:rPr>
        <w:t>бязан написать заявление (Приложение 1) на имя руководителя с указанием темы проекта</w:t>
      </w:r>
      <w:r w:rsidR="00B542F5" w:rsidRPr="00724669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B542F5" w:rsidRPr="007246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6F48" w:rsidRPr="00724669">
        <w:rPr>
          <w:rFonts w:ascii="Times New Roman" w:hAnsi="Times New Roman" w:cs="Times New Roman"/>
          <w:bCs/>
          <w:sz w:val="26"/>
          <w:szCs w:val="26"/>
        </w:rPr>
        <w:t xml:space="preserve">Руководитель предоставляет список обучающихся </w:t>
      </w:r>
      <w:r w:rsidR="00CB2DAF" w:rsidRPr="00724669">
        <w:rPr>
          <w:rFonts w:ascii="Times New Roman" w:hAnsi="Times New Roman" w:cs="Times New Roman"/>
          <w:bCs/>
          <w:sz w:val="26"/>
          <w:szCs w:val="26"/>
        </w:rPr>
        <w:t>с выбранными темами заместителю директора по научно-методической работе</w:t>
      </w:r>
      <w:r w:rsidR="00F74301" w:rsidRPr="00724669">
        <w:rPr>
          <w:rFonts w:ascii="Times New Roman" w:hAnsi="Times New Roman" w:cs="Times New Roman"/>
          <w:bCs/>
          <w:sz w:val="26"/>
          <w:szCs w:val="26"/>
        </w:rPr>
        <w:t xml:space="preserve">, на основании </w:t>
      </w:r>
      <w:r w:rsidR="003E6238" w:rsidRPr="00724669">
        <w:rPr>
          <w:rFonts w:ascii="Times New Roman" w:hAnsi="Times New Roman" w:cs="Times New Roman"/>
          <w:bCs/>
          <w:sz w:val="26"/>
          <w:szCs w:val="26"/>
        </w:rPr>
        <w:t xml:space="preserve">которого готовится приказ об </w:t>
      </w:r>
      <w:r w:rsidR="007848A0" w:rsidRPr="00724669">
        <w:rPr>
          <w:rFonts w:ascii="Times New Roman" w:hAnsi="Times New Roman" w:cs="Times New Roman"/>
          <w:bCs/>
          <w:sz w:val="26"/>
          <w:szCs w:val="26"/>
        </w:rPr>
        <w:t xml:space="preserve">утверждении тем </w:t>
      </w:r>
      <w:proofErr w:type="gramStart"/>
      <w:r w:rsidR="007848A0" w:rsidRPr="00724669">
        <w:rPr>
          <w:rFonts w:ascii="Times New Roman" w:hAnsi="Times New Roman" w:cs="Times New Roman"/>
          <w:bCs/>
          <w:sz w:val="26"/>
          <w:szCs w:val="26"/>
        </w:rPr>
        <w:t>индивидуальных проектов</w:t>
      </w:r>
      <w:proofErr w:type="gramEnd"/>
      <w:r w:rsidR="007848A0" w:rsidRPr="00724669">
        <w:rPr>
          <w:rFonts w:ascii="Times New Roman" w:hAnsi="Times New Roman" w:cs="Times New Roman"/>
          <w:bCs/>
          <w:sz w:val="26"/>
          <w:szCs w:val="26"/>
        </w:rPr>
        <w:t xml:space="preserve">, назначении руководителей, консультантов и наставников. </w:t>
      </w:r>
    </w:p>
    <w:p w:rsidR="00DF79F7" w:rsidRPr="00724669" w:rsidRDefault="00DF79F7" w:rsidP="003022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669">
        <w:rPr>
          <w:rFonts w:ascii="Times New Roman" w:hAnsi="Times New Roman" w:cs="Times New Roman"/>
          <w:bCs/>
          <w:sz w:val="26"/>
          <w:szCs w:val="26"/>
        </w:rPr>
        <w:t xml:space="preserve">Тема индивидуального проекта закрепляется за </w:t>
      </w:r>
      <w:proofErr w:type="gramStart"/>
      <w:r w:rsidRPr="00724669">
        <w:rPr>
          <w:rFonts w:ascii="Times New Roman" w:hAnsi="Times New Roman" w:cs="Times New Roman"/>
          <w:bCs/>
          <w:sz w:val="26"/>
          <w:szCs w:val="26"/>
        </w:rPr>
        <w:t>обучающимся</w:t>
      </w:r>
      <w:proofErr w:type="gramEnd"/>
      <w:r w:rsidRPr="00724669">
        <w:rPr>
          <w:rFonts w:ascii="Times New Roman" w:hAnsi="Times New Roman" w:cs="Times New Roman"/>
          <w:bCs/>
          <w:sz w:val="26"/>
          <w:szCs w:val="26"/>
        </w:rPr>
        <w:t xml:space="preserve"> не позднее середины октября текущего года.</w:t>
      </w:r>
    </w:p>
    <w:p w:rsidR="00DF79F7" w:rsidRDefault="0084035A" w:rsidP="003022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669">
        <w:rPr>
          <w:rFonts w:ascii="Times New Roman" w:hAnsi="Times New Roman" w:cs="Times New Roman"/>
          <w:bCs/>
          <w:sz w:val="26"/>
          <w:szCs w:val="26"/>
        </w:rPr>
        <w:t>После выбора темы обучающийся обязан составить план работы</w:t>
      </w:r>
      <w:r w:rsidR="002F5D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24669">
        <w:rPr>
          <w:rFonts w:ascii="Times New Roman" w:hAnsi="Times New Roman" w:cs="Times New Roman"/>
          <w:bCs/>
          <w:sz w:val="26"/>
          <w:szCs w:val="26"/>
        </w:rPr>
        <w:t xml:space="preserve">по подготовке </w:t>
      </w:r>
      <w:proofErr w:type="gramStart"/>
      <w:r w:rsidRPr="00724669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Pr="00724669">
        <w:rPr>
          <w:rFonts w:ascii="Times New Roman" w:hAnsi="Times New Roman" w:cs="Times New Roman"/>
          <w:bCs/>
          <w:sz w:val="26"/>
          <w:szCs w:val="26"/>
        </w:rPr>
        <w:t xml:space="preserve"> и согласовать его с руководителем</w:t>
      </w:r>
      <w:r w:rsidRPr="007E203C">
        <w:rPr>
          <w:rFonts w:ascii="Times New Roman" w:hAnsi="Times New Roman" w:cs="Times New Roman"/>
          <w:bCs/>
          <w:sz w:val="26"/>
          <w:szCs w:val="26"/>
        </w:rPr>
        <w:t>.</w:t>
      </w:r>
    </w:p>
    <w:p w:rsidR="007D78FF" w:rsidRDefault="007E203C" w:rsidP="008803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3.2.2. </w:t>
      </w:r>
      <w:r w:rsidR="00722BC9">
        <w:rPr>
          <w:rFonts w:ascii="Times New Roman" w:hAnsi="Times New Roman" w:cs="Times New Roman"/>
          <w:bCs/>
          <w:sz w:val="26"/>
          <w:szCs w:val="26"/>
        </w:rPr>
        <w:t>По итогам подготовительного этапа руководители проектов проводят</w:t>
      </w:r>
      <w:r w:rsidR="002C5EEC">
        <w:rPr>
          <w:rFonts w:ascii="Times New Roman" w:hAnsi="Times New Roman" w:cs="Times New Roman"/>
          <w:bCs/>
          <w:sz w:val="26"/>
          <w:szCs w:val="26"/>
        </w:rPr>
        <w:t xml:space="preserve"> внутригрупповые открытые установочные конференции: </w:t>
      </w:r>
      <w:r w:rsidR="00302252" w:rsidRPr="00594980">
        <w:rPr>
          <w:rFonts w:ascii="Times New Roman" w:hAnsi="Times New Roman" w:cs="Times New Roman"/>
          <w:bCs/>
          <w:sz w:val="26"/>
          <w:szCs w:val="26"/>
        </w:rPr>
        <w:t>а</w:t>
      </w:r>
      <w:r w:rsidR="00880356" w:rsidRPr="00594980">
        <w:rPr>
          <w:rFonts w:ascii="Times New Roman" w:hAnsi="Times New Roman" w:cs="Times New Roman"/>
          <w:bCs/>
          <w:sz w:val="26"/>
          <w:szCs w:val="26"/>
        </w:rPr>
        <w:t xml:space="preserve">вторы проектов в присутствии независимых экспертов, руководителей и консультантов проектов представляют выбранную ими тему проекта и понятийный аппарат </w:t>
      </w:r>
      <w:r w:rsidR="00880356" w:rsidRPr="00880356">
        <w:rPr>
          <w:rFonts w:ascii="Times New Roman" w:hAnsi="Times New Roman" w:cs="Times New Roman"/>
          <w:bCs/>
          <w:sz w:val="26"/>
          <w:szCs w:val="26"/>
        </w:rPr>
        <w:t>(проблема, которую решает проект, цель</w:t>
      </w:r>
      <w:r w:rsidR="00594980">
        <w:rPr>
          <w:rFonts w:ascii="Times New Roman" w:hAnsi="Times New Roman" w:cs="Times New Roman"/>
          <w:bCs/>
          <w:sz w:val="26"/>
          <w:szCs w:val="26"/>
        </w:rPr>
        <w:t xml:space="preserve">, задачи проекта, актуальность). </w:t>
      </w:r>
      <w:r w:rsidR="00880356" w:rsidRPr="00880356">
        <w:rPr>
          <w:rFonts w:ascii="Times New Roman" w:hAnsi="Times New Roman" w:cs="Times New Roman"/>
          <w:bCs/>
          <w:sz w:val="26"/>
          <w:szCs w:val="26"/>
        </w:rPr>
        <w:t>Независимые эксперты дают рекомендации о целесообразности выбранной темы проекта и рекомендации по разработке проекта</w:t>
      </w:r>
    </w:p>
    <w:p w:rsidR="00423593" w:rsidRDefault="00395C86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166B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="004A28F8">
        <w:rPr>
          <w:rFonts w:ascii="Times New Roman" w:hAnsi="Times New Roman" w:cs="Times New Roman"/>
          <w:bCs/>
          <w:sz w:val="26"/>
          <w:szCs w:val="26"/>
        </w:rPr>
        <w:t>а основном этапе осуществляется подготовка интеллектуальных прототипов (описание идеи), создание реального прототипа (проекта)</w:t>
      </w:r>
      <w:r w:rsidR="00CB5C18">
        <w:rPr>
          <w:rFonts w:ascii="Times New Roman" w:hAnsi="Times New Roman" w:cs="Times New Roman"/>
          <w:bCs/>
          <w:sz w:val="26"/>
          <w:szCs w:val="26"/>
        </w:rPr>
        <w:t>, тестирование и доработка прототипа (проекта), участие с проектом в конкурсах и олимпиадах</w:t>
      </w:r>
      <w:r w:rsidR="002F5D3F">
        <w:rPr>
          <w:rFonts w:ascii="Times New Roman" w:hAnsi="Times New Roman" w:cs="Times New Roman"/>
          <w:bCs/>
          <w:sz w:val="26"/>
          <w:szCs w:val="26"/>
        </w:rPr>
        <w:t xml:space="preserve"> (экспертная оценка)</w:t>
      </w:r>
      <w:r w:rsidR="0042359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20961" w:rsidRDefault="00017229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 На заключител</w:t>
      </w:r>
      <w:r w:rsidR="0039749E">
        <w:rPr>
          <w:rFonts w:ascii="Times New Roman" w:hAnsi="Times New Roman" w:cs="Times New Roman"/>
          <w:bCs/>
          <w:sz w:val="26"/>
          <w:szCs w:val="26"/>
        </w:rPr>
        <w:t xml:space="preserve">ьном этапе осуществляется доработка и оформление проекта, </w:t>
      </w:r>
      <w:r w:rsidRPr="00017229">
        <w:rPr>
          <w:rFonts w:ascii="Times New Roman" w:hAnsi="Times New Roman" w:cs="Times New Roman"/>
          <w:bCs/>
          <w:sz w:val="26"/>
          <w:szCs w:val="26"/>
        </w:rPr>
        <w:t xml:space="preserve">защита </w:t>
      </w:r>
      <w:proofErr w:type="gramStart"/>
      <w:r w:rsidRPr="00017229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="00B20961">
        <w:rPr>
          <w:rFonts w:ascii="Times New Roman" w:hAnsi="Times New Roman" w:cs="Times New Roman"/>
          <w:bCs/>
          <w:sz w:val="26"/>
          <w:szCs w:val="26"/>
        </w:rPr>
        <w:t>.</w:t>
      </w:r>
      <w:r w:rsidR="00A2534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0166B" w:rsidRDefault="00A2534C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Руководитель проектов </w:t>
      </w:r>
      <w:r w:rsidR="00EA4310">
        <w:rPr>
          <w:rFonts w:ascii="Times New Roman" w:hAnsi="Times New Roman" w:cs="Times New Roman"/>
          <w:bCs/>
          <w:sz w:val="26"/>
          <w:szCs w:val="26"/>
        </w:rPr>
        <w:t>осуществляет передачу</w:t>
      </w:r>
      <w:r w:rsidR="00017229" w:rsidRPr="00017229">
        <w:rPr>
          <w:rFonts w:ascii="Times New Roman" w:hAnsi="Times New Roman" w:cs="Times New Roman"/>
          <w:bCs/>
          <w:sz w:val="26"/>
          <w:szCs w:val="26"/>
        </w:rPr>
        <w:t xml:space="preserve"> проектов на бумажном носителе/в электронном виде</w:t>
      </w:r>
      <w:r w:rsidR="00EA4310">
        <w:rPr>
          <w:rFonts w:ascii="Times New Roman" w:hAnsi="Times New Roman" w:cs="Times New Roman"/>
          <w:bCs/>
          <w:sz w:val="26"/>
          <w:szCs w:val="26"/>
        </w:rPr>
        <w:t xml:space="preserve"> заместителю директора по научно-методической работе </w:t>
      </w:r>
      <w:r w:rsidR="00017229" w:rsidRPr="00017229">
        <w:rPr>
          <w:rFonts w:ascii="Times New Roman" w:hAnsi="Times New Roman" w:cs="Times New Roman"/>
          <w:bCs/>
          <w:sz w:val="26"/>
          <w:szCs w:val="26"/>
        </w:rPr>
        <w:t xml:space="preserve">не позднее </w:t>
      </w:r>
      <w:r w:rsidR="00F34325">
        <w:rPr>
          <w:rFonts w:ascii="Times New Roman" w:hAnsi="Times New Roman" w:cs="Times New Roman"/>
          <w:bCs/>
          <w:sz w:val="26"/>
          <w:szCs w:val="26"/>
        </w:rPr>
        <w:t>01 июля</w:t>
      </w:r>
      <w:r w:rsidR="00017229" w:rsidRPr="00017229">
        <w:rPr>
          <w:rFonts w:ascii="Times New Roman" w:hAnsi="Times New Roman" w:cs="Times New Roman"/>
          <w:bCs/>
          <w:sz w:val="26"/>
          <w:szCs w:val="26"/>
        </w:rPr>
        <w:t xml:space="preserve"> текущего уче</w:t>
      </w:r>
      <w:r w:rsidR="00EA4310">
        <w:rPr>
          <w:rFonts w:ascii="Times New Roman" w:hAnsi="Times New Roman" w:cs="Times New Roman"/>
          <w:bCs/>
          <w:sz w:val="26"/>
          <w:szCs w:val="26"/>
        </w:rPr>
        <w:t>бного года.</w:t>
      </w:r>
    </w:p>
    <w:p w:rsidR="0057070B" w:rsidRDefault="0057070B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Лучшие проекты могут быть рекомендованы для участия в грантовых конкурсах.</w:t>
      </w:r>
    </w:p>
    <w:p w:rsidR="00CB0F22" w:rsidRPr="004F028A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028A">
        <w:rPr>
          <w:rFonts w:ascii="Times New Roman" w:hAnsi="Times New Roman" w:cs="Times New Roman"/>
          <w:bCs/>
          <w:sz w:val="26"/>
          <w:szCs w:val="26"/>
        </w:rPr>
        <w:t xml:space="preserve">4. Требования к содержанию и </w:t>
      </w:r>
      <w:r w:rsidR="00DC1F7F" w:rsidRPr="004F028A">
        <w:rPr>
          <w:rFonts w:ascii="Times New Roman" w:hAnsi="Times New Roman" w:cs="Times New Roman"/>
          <w:bCs/>
          <w:sz w:val="26"/>
          <w:szCs w:val="26"/>
        </w:rPr>
        <w:t xml:space="preserve">оформлению </w:t>
      </w:r>
      <w:proofErr w:type="gramStart"/>
      <w:r w:rsidR="00BD3005" w:rsidRPr="004F028A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</w:p>
    <w:p w:rsidR="00201757" w:rsidRDefault="00191E0D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DAC">
        <w:rPr>
          <w:rFonts w:ascii="Times New Roman" w:hAnsi="Times New Roman" w:cs="Times New Roman"/>
          <w:bCs/>
          <w:sz w:val="26"/>
          <w:szCs w:val="26"/>
        </w:rPr>
        <w:t>4.1. П</w:t>
      </w:r>
      <w:r w:rsidR="00201757" w:rsidRPr="00103DAC">
        <w:rPr>
          <w:rFonts w:ascii="Times New Roman" w:hAnsi="Times New Roman" w:cs="Times New Roman"/>
          <w:bCs/>
          <w:sz w:val="26"/>
          <w:szCs w:val="26"/>
        </w:rPr>
        <w:t xml:space="preserve">риоритетными </w:t>
      </w:r>
      <w:r w:rsidR="00201757" w:rsidRPr="00201757">
        <w:rPr>
          <w:rFonts w:ascii="Times New Roman" w:hAnsi="Times New Roman" w:cs="Times New Roman"/>
          <w:bCs/>
          <w:sz w:val="26"/>
          <w:szCs w:val="26"/>
        </w:rPr>
        <w:t xml:space="preserve">направлениями проектной и исследовательской деятельности являются: </w:t>
      </w:r>
      <w:proofErr w:type="gramStart"/>
      <w:r w:rsidR="00201757" w:rsidRPr="00201757">
        <w:rPr>
          <w:rFonts w:ascii="Times New Roman" w:hAnsi="Times New Roman" w:cs="Times New Roman"/>
          <w:bCs/>
          <w:sz w:val="26"/>
          <w:szCs w:val="26"/>
        </w:rPr>
        <w:t>социальное</w:t>
      </w:r>
      <w:proofErr w:type="gramEnd"/>
      <w:r w:rsidR="00201757" w:rsidRPr="00201757">
        <w:rPr>
          <w:rFonts w:ascii="Times New Roman" w:hAnsi="Times New Roman" w:cs="Times New Roman"/>
          <w:bCs/>
          <w:sz w:val="26"/>
          <w:szCs w:val="26"/>
        </w:rPr>
        <w:t>; бизнес-проектирование; исследовательс</w:t>
      </w:r>
      <w:r w:rsidR="00012C2A">
        <w:rPr>
          <w:rFonts w:ascii="Times New Roman" w:hAnsi="Times New Roman" w:cs="Times New Roman"/>
          <w:bCs/>
          <w:sz w:val="26"/>
          <w:szCs w:val="26"/>
        </w:rPr>
        <w:t>кое; инженерное; информационное с учётом специфики выбранной профессии или специальности.</w:t>
      </w:r>
    </w:p>
    <w:p w:rsidR="00BE6CE0" w:rsidRDefault="00C632B4" w:rsidP="00BE6C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4.2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. Тема </w:t>
      </w:r>
      <w:proofErr w:type="gramStart"/>
      <w:r w:rsidR="00CB0F22" w:rsidRPr="00CB0F22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 должна соответствовать следующим требованиям: </w:t>
      </w:r>
    </w:p>
    <w:p w:rsidR="00BE6CE0" w:rsidRDefault="00BE6CE0" w:rsidP="00BE6C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="00CB0F22" w:rsidRPr="00CB0F22">
        <w:rPr>
          <w:rFonts w:ascii="Times New Roman" w:hAnsi="Times New Roman" w:cs="Times New Roman"/>
          <w:bCs/>
          <w:sz w:val="26"/>
          <w:szCs w:val="26"/>
        </w:rPr>
        <w:t>обучающиеся</w:t>
      </w:r>
      <w:proofErr w:type="gramEnd"/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 выбирают тему самостоятельно; </w:t>
      </w:r>
    </w:p>
    <w:p w:rsidR="00103DAC" w:rsidRDefault="00BE6CE0" w:rsidP="00103D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обучающийся может ориентироваться на перечень </w:t>
      </w:r>
      <w:r w:rsidR="000D2174">
        <w:rPr>
          <w:rFonts w:ascii="Times New Roman" w:hAnsi="Times New Roman" w:cs="Times New Roman"/>
          <w:bCs/>
          <w:sz w:val="26"/>
          <w:szCs w:val="26"/>
        </w:rPr>
        <w:t xml:space="preserve">примерных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тем индивидуального проектирования, </w:t>
      </w:r>
      <w:r w:rsidR="000D2174">
        <w:rPr>
          <w:rFonts w:ascii="Times New Roman" w:hAnsi="Times New Roman" w:cs="Times New Roman"/>
          <w:bCs/>
          <w:sz w:val="26"/>
          <w:szCs w:val="26"/>
        </w:rPr>
        <w:t xml:space="preserve">актуальный на текущий учебный год. </w:t>
      </w:r>
      <w:r w:rsidR="004B2F1E">
        <w:rPr>
          <w:rFonts w:ascii="Times New Roman" w:hAnsi="Times New Roman" w:cs="Times New Roman"/>
          <w:bCs/>
          <w:sz w:val="26"/>
          <w:szCs w:val="26"/>
        </w:rPr>
        <w:t xml:space="preserve">Перечень тем обновляется ежегодно </w:t>
      </w:r>
      <w:r w:rsidR="00103DA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103DAC" w:rsidRPr="00103DAC">
        <w:rPr>
          <w:rFonts w:ascii="Times New Roman" w:hAnsi="Times New Roman" w:cs="Times New Roman"/>
          <w:bCs/>
          <w:sz w:val="26"/>
          <w:szCs w:val="26"/>
        </w:rPr>
        <w:t>учетом развития науки и техники, современных тенденций</w:t>
      </w:r>
      <w:r w:rsidR="00103DAC">
        <w:rPr>
          <w:rFonts w:ascii="Times New Roman" w:hAnsi="Times New Roman" w:cs="Times New Roman"/>
          <w:bCs/>
          <w:sz w:val="26"/>
          <w:szCs w:val="26"/>
        </w:rPr>
        <w:t>.</w:t>
      </w:r>
      <w:r w:rsidR="00103DAC" w:rsidRPr="00103DA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B0F22" w:rsidRPr="00CB0F22" w:rsidRDefault="00103DAC" w:rsidP="00103D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тема проекта должна быть сформулирована грамотно с литературной точки зрения, и отражать проблему, </w:t>
      </w:r>
      <w:r>
        <w:rPr>
          <w:rFonts w:ascii="Times New Roman" w:hAnsi="Times New Roman" w:cs="Times New Roman"/>
          <w:bCs/>
          <w:sz w:val="26"/>
          <w:szCs w:val="26"/>
        </w:rPr>
        <w:t>которая решается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 в проекте.</w:t>
      </w:r>
    </w:p>
    <w:p w:rsidR="00CB0F22" w:rsidRPr="00CB0F22" w:rsidRDefault="007A4D73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4.3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>. Результаты выполненных проектов должны быть «осязаемыми»: если это теоретическая проблема, то конкретное её решение, если практическая – конкретный результат, готовый к использованию</w:t>
      </w:r>
      <w:r w:rsidR="00E747E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 Например:</w:t>
      </w:r>
      <w:r w:rsidR="00DF2509">
        <w:rPr>
          <w:rFonts w:ascii="Times New Roman" w:hAnsi="Times New Roman" w:cs="Times New Roman"/>
          <w:bCs/>
          <w:sz w:val="26"/>
          <w:szCs w:val="26"/>
        </w:rPr>
        <w:t xml:space="preserve"> сайт, мобильное приложение, бизнес-план, пособие и т. д.</w:t>
      </w:r>
    </w:p>
    <w:p w:rsidR="00CB0F22" w:rsidRDefault="00774ECE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4.4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D4C73">
        <w:rPr>
          <w:rFonts w:ascii="Times New Roman" w:hAnsi="Times New Roman" w:cs="Times New Roman"/>
          <w:bCs/>
          <w:sz w:val="26"/>
          <w:szCs w:val="26"/>
        </w:rPr>
        <w:t>Результаты работы над проектом оформляются в о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тчет о выполнении </w:t>
      </w:r>
      <w:proofErr w:type="gramStart"/>
      <w:r w:rsidR="00CB0F22" w:rsidRPr="00CB0F22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="001D4C73">
        <w:rPr>
          <w:rFonts w:ascii="Times New Roman" w:hAnsi="Times New Roman" w:cs="Times New Roman"/>
          <w:bCs/>
          <w:sz w:val="26"/>
          <w:szCs w:val="26"/>
        </w:rPr>
        <w:t xml:space="preserve">, который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должен иметь следующую структуру: </w:t>
      </w:r>
    </w:p>
    <w:p w:rsidR="00CB0F22" w:rsidRPr="00CB0F22" w:rsidRDefault="00CB0F22" w:rsidP="00CB0F2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титульный лист</w:t>
      </w:r>
      <w:r w:rsidR="006F2EB7">
        <w:rPr>
          <w:rFonts w:ascii="Times New Roman" w:hAnsi="Times New Roman" w:cs="Times New Roman"/>
          <w:bCs/>
          <w:sz w:val="26"/>
          <w:szCs w:val="26"/>
        </w:rPr>
        <w:t xml:space="preserve"> (Приложение 2</w:t>
      </w:r>
      <w:r w:rsidR="00667C11">
        <w:rPr>
          <w:rFonts w:ascii="Times New Roman" w:hAnsi="Times New Roman" w:cs="Times New Roman"/>
          <w:bCs/>
          <w:sz w:val="26"/>
          <w:szCs w:val="26"/>
        </w:rPr>
        <w:t xml:space="preserve">); </w:t>
      </w:r>
    </w:p>
    <w:p w:rsidR="00CB0F22" w:rsidRPr="00CB0F22" w:rsidRDefault="00CB0F22" w:rsidP="00CB0F2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содержание (наименование всех глав (разделов) проекта с указанием номеров страниц, на которых размещается материал);</w:t>
      </w:r>
    </w:p>
    <w:p w:rsidR="00CB0F22" w:rsidRPr="00CB0F22" w:rsidRDefault="00CB0F22" w:rsidP="00CB0F2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введение (включает обоснование выбора темы, гипотезу (при необходимости), описание предмета и объекта исследования, цель и задачи проекта, план работы);</w:t>
      </w:r>
    </w:p>
    <w:p w:rsidR="00CB0F22" w:rsidRPr="00CB0F22" w:rsidRDefault="00CB0F22" w:rsidP="00CB0F2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основную часть (содержит описание основных этапов создания проекта);</w:t>
      </w:r>
    </w:p>
    <w:p w:rsidR="00CB0F22" w:rsidRPr="00CB0F22" w:rsidRDefault="00CB0F22" w:rsidP="00CB0F2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заключение (содержит основны</w:t>
      </w:r>
      <w:r w:rsidR="00667C11">
        <w:rPr>
          <w:rFonts w:ascii="Times New Roman" w:hAnsi="Times New Roman" w:cs="Times New Roman"/>
          <w:bCs/>
          <w:sz w:val="26"/>
          <w:szCs w:val="26"/>
        </w:rPr>
        <w:t>е выводы, самооценку</w:t>
      </w:r>
      <w:r w:rsidRPr="00CB0F22">
        <w:rPr>
          <w:rFonts w:ascii="Times New Roman" w:hAnsi="Times New Roman" w:cs="Times New Roman"/>
          <w:bCs/>
          <w:sz w:val="26"/>
          <w:szCs w:val="26"/>
        </w:rPr>
        <w:t>);</w:t>
      </w:r>
    </w:p>
    <w:p w:rsidR="00CB0F22" w:rsidRPr="00CB0F22" w:rsidRDefault="00CB0F22" w:rsidP="00CB0F2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список литературы и источники информации</w:t>
      </w:r>
      <w:r w:rsidR="00426BF4">
        <w:rPr>
          <w:rFonts w:ascii="Times New Roman" w:hAnsi="Times New Roman" w:cs="Times New Roman"/>
          <w:bCs/>
          <w:sz w:val="26"/>
          <w:szCs w:val="26"/>
        </w:rPr>
        <w:t>;</w:t>
      </w:r>
    </w:p>
    <w:p w:rsidR="00CB0F22" w:rsidRDefault="00CB0F22" w:rsidP="00CB0F2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B0F22">
        <w:rPr>
          <w:rFonts w:ascii="Times New Roman" w:hAnsi="Times New Roman" w:cs="Times New Roman"/>
          <w:bCs/>
          <w:sz w:val="26"/>
          <w:szCs w:val="26"/>
        </w:rPr>
        <w:t xml:space="preserve">приложения (рисунки, фотографии, карты, таблицы, графики, стенограммы, интервью, анкеты и т. п.). </w:t>
      </w:r>
      <w:proofErr w:type="gramEnd"/>
    </w:p>
    <w:p w:rsidR="00F16C65" w:rsidRDefault="00426BF4" w:rsidP="00F16C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4.5. Требования к оформлению про</w:t>
      </w:r>
      <w:r w:rsidR="00A34F72">
        <w:rPr>
          <w:rFonts w:ascii="Times New Roman" w:hAnsi="Times New Roman" w:cs="Times New Roman"/>
          <w:bCs/>
          <w:sz w:val="26"/>
          <w:szCs w:val="26"/>
        </w:rPr>
        <w:t>екта представлены в Приложении 3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B0F22" w:rsidRPr="00CB0F22" w:rsidRDefault="00CB0F22" w:rsidP="00F16C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6C65">
        <w:rPr>
          <w:rFonts w:ascii="Times New Roman" w:hAnsi="Times New Roman" w:cs="Times New Roman"/>
          <w:bCs/>
          <w:sz w:val="26"/>
          <w:szCs w:val="26"/>
        </w:rPr>
        <w:t>4.</w:t>
      </w:r>
      <w:r w:rsidR="00F16C65" w:rsidRPr="00F16C65">
        <w:rPr>
          <w:rFonts w:ascii="Times New Roman" w:hAnsi="Times New Roman" w:cs="Times New Roman"/>
          <w:bCs/>
          <w:sz w:val="26"/>
          <w:szCs w:val="26"/>
        </w:rPr>
        <w:t>6</w:t>
      </w:r>
      <w:r w:rsidRPr="00CB0F22">
        <w:rPr>
          <w:rFonts w:ascii="Times New Roman" w:hAnsi="Times New Roman" w:cs="Times New Roman"/>
          <w:bCs/>
          <w:sz w:val="26"/>
          <w:szCs w:val="26"/>
        </w:rPr>
        <w:t>.</w:t>
      </w:r>
      <w:r w:rsidR="00F16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0F22">
        <w:rPr>
          <w:rFonts w:ascii="Times New Roman" w:hAnsi="Times New Roman" w:cs="Times New Roman"/>
          <w:bCs/>
          <w:sz w:val="26"/>
          <w:szCs w:val="26"/>
        </w:rPr>
        <w:t>Рекомендуемы</w:t>
      </w:r>
      <w:r w:rsidR="00F16C65">
        <w:rPr>
          <w:rFonts w:ascii="Times New Roman" w:hAnsi="Times New Roman" w:cs="Times New Roman"/>
          <w:bCs/>
          <w:sz w:val="26"/>
          <w:szCs w:val="26"/>
        </w:rPr>
        <w:t>й</w:t>
      </w:r>
      <w:r w:rsidRPr="00CB0F22">
        <w:rPr>
          <w:rFonts w:ascii="Times New Roman" w:hAnsi="Times New Roman" w:cs="Times New Roman"/>
          <w:bCs/>
          <w:sz w:val="26"/>
          <w:szCs w:val="26"/>
        </w:rPr>
        <w:t xml:space="preserve"> объём текста проектной работы не менее 8 страниц. Для приложений может быть отведено дополнительно не более 10 стандартных страниц. </w:t>
      </w:r>
    </w:p>
    <w:p w:rsidR="00CB0F22" w:rsidRPr="00EC45A1" w:rsidRDefault="00CB0F22" w:rsidP="00F954D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C45A1">
        <w:rPr>
          <w:rFonts w:ascii="Times New Roman" w:hAnsi="Times New Roman" w:cs="Times New Roman"/>
          <w:bCs/>
          <w:sz w:val="26"/>
          <w:szCs w:val="26"/>
        </w:rPr>
        <w:t>6. Требования к</w:t>
      </w:r>
      <w:r w:rsidR="004A00C9" w:rsidRPr="00EC45A1">
        <w:rPr>
          <w:rFonts w:ascii="Times New Roman" w:hAnsi="Times New Roman" w:cs="Times New Roman"/>
          <w:bCs/>
          <w:sz w:val="26"/>
          <w:szCs w:val="26"/>
        </w:rPr>
        <w:t xml:space="preserve"> защите </w:t>
      </w:r>
      <w:proofErr w:type="gramStart"/>
      <w:r w:rsidR="004A00C9" w:rsidRPr="00EC45A1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</w:p>
    <w:p w:rsidR="00EC45A1" w:rsidRPr="00265B2D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B2D">
        <w:rPr>
          <w:rFonts w:ascii="Times New Roman" w:hAnsi="Times New Roman" w:cs="Times New Roman"/>
          <w:bCs/>
          <w:sz w:val="26"/>
          <w:szCs w:val="26"/>
        </w:rPr>
        <w:t xml:space="preserve">6.1. </w:t>
      </w:r>
      <w:r w:rsidR="00A54B05" w:rsidRPr="00265B2D">
        <w:rPr>
          <w:rFonts w:ascii="Times New Roman" w:hAnsi="Times New Roman" w:cs="Times New Roman"/>
          <w:bCs/>
          <w:sz w:val="26"/>
          <w:szCs w:val="26"/>
        </w:rPr>
        <w:t>З</w:t>
      </w:r>
      <w:r w:rsidR="00EC45A1" w:rsidRPr="00265B2D">
        <w:rPr>
          <w:rFonts w:ascii="Times New Roman" w:hAnsi="Times New Roman" w:cs="Times New Roman"/>
          <w:bCs/>
          <w:sz w:val="26"/>
          <w:szCs w:val="26"/>
        </w:rPr>
        <w:t xml:space="preserve">ащита </w:t>
      </w:r>
      <w:proofErr w:type="gramStart"/>
      <w:r w:rsidR="00EC45A1" w:rsidRPr="00265B2D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="00EC45A1" w:rsidRPr="00265B2D">
        <w:rPr>
          <w:rFonts w:ascii="Times New Roman" w:hAnsi="Times New Roman" w:cs="Times New Roman"/>
          <w:bCs/>
          <w:sz w:val="26"/>
          <w:szCs w:val="26"/>
        </w:rPr>
        <w:t xml:space="preserve"> проводится руководителем в конце учебного года в соответствии с графиком.</w:t>
      </w: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 xml:space="preserve">6.2. Материалы, представленные к итоговой защите </w:t>
      </w:r>
      <w:proofErr w:type="gramStart"/>
      <w:r w:rsidRPr="00CB0F22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Pr="00CB0F22">
        <w:rPr>
          <w:rFonts w:ascii="Times New Roman" w:hAnsi="Times New Roman" w:cs="Times New Roman"/>
          <w:bCs/>
          <w:sz w:val="26"/>
          <w:szCs w:val="26"/>
        </w:rPr>
        <w:t xml:space="preserve"> должны содержать: </w:t>
      </w:r>
    </w:p>
    <w:p w:rsidR="00CB0F22" w:rsidRPr="00CB0F22" w:rsidRDefault="00CB0F22" w:rsidP="00CB0F2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 xml:space="preserve">выносимый на защиту продукт проектной деятельности;  </w:t>
      </w:r>
    </w:p>
    <w:p w:rsidR="00CB0F22" w:rsidRPr="00CB0F22" w:rsidRDefault="00CB0F22" w:rsidP="00CB0F2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 xml:space="preserve">мультимедийная презентация;  </w:t>
      </w:r>
    </w:p>
    <w:p w:rsidR="00CB0F22" w:rsidRPr="00CB0F22" w:rsidRDefault="00CB0F22" w:rsidP="00CB0F2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проектная папка;</w:t>
      </w:r>
    </w:p>
    <w:p w:rsidR="00CB0F22" w:rsidRPr="00CB0F22" w:rsidRDefault="00CB0F22" w:rsidP="00CB0F2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подготовленное публичное выступление на 5-7 минут.</w:t>
      </w: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6.3. Независимо от типа проекта его защита происходит публично в присутствии обучающихся, педагогов</w:t>
      </w:r>
      <w:r w:rsidR="00265B2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CB0F22">
        <w:rPr>
          <w:rFonts w:ascii="Times New Roman" w:hAnsi="Times New Roman" w:cs="Times New Roman"/>
          <w:bCs/>
          <w:sz w:val="26"/>
          <w:szCs w:val="26"/>
        </w:rPr>
        <w:t>зрителей</w:t>
      </w:r>
      <w:r w:rsidR="00265B2D">
        <w:rPr>
          <w:rFonts w:ascii="Times New Roman" w:hAnsi="Times New Roman" w:cs="Times New Roman"/>
          <w:bCs/>
          <w:sz w:val="26"/>
          <w:szCs w:val="26"/>
        </w:rPr>
        <w:t>, экспертов, наставников</w:t>
      </w:r>
      <w:r w:rsidRPr="00CB0F22">
        <w:rPr>
          <w:rFonts w:ascii="Times New Roman" w:hAnsi="Times New Roman" w:cs="Times New Roman"/>
          <w:bCs/>
          <w:sz w:val="26"/>
          <w:szCs w:val="26"/>
        </w:rPr>
        <w:t>. В публичном выступлении отражаются цель и задачи проекта, основные этапы работы над проектом, полученный результат. Презентация проекта демонстрирует уровень сформированности у обучающихся коммуникативных навыков.</w:t>
      </w: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 xml:space="preserve">6.4. После окончания презентации проекта </w:t>
      </w:r>
      <w:proofErr w:type="gramStart"/>
      <w:r w:rsidRPr="00CB0F22">
        <w:rPr>
          <w:rFonts w:ascii="Times New Roman" w:hAnsi="Times New Roman" w:cs="Times New Roman"/>
          <w:bCs/>
          <w:sz w:val="26"/>
          <w:szCs w:val="26"/>
        </w:rPr>
        <w:t>обучающийся</w:t>
      </w:r>
      <w:proofErr w:type="gramEnd"/>
      <w:r w:rsidRPr="00CB0F22">
        <w:rPr>
          <w:rFonts w:ascii="Times New Roman" w:hAnsi="Times New Roman" w:cs="Times New Roman"/>
          <w:bCs/>
          <w:sz w:val="26"/>
          <w:szCs w:val="26"/>
        </w:rPr>
        <w:t xml:space="preserve"> отвечает на вопросы членов экспертной комиссии и слушателей (2-3 минуты). Соблюдение регламента выступления свидетельствует о сформированности регулятивных навыков обучающегося.</w:t>
      </w: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6.5. Компьютерная презентация является частью оценивания проекта как один из вариантов наглядности защиты, но её создание и использование должно быть продиктовано требованиями целесообразности и эффективности.</w:t>
      </w: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1506BB" w:rsidRDefault="00CB0F22" w:rsidP="00622B7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506BB">
        <w:rPr>
          <w:rFonts w:ascii="Times New Roman" w:hAnsi="Times New Roman" w:cs="Times New Roman"/>
          <w:bCs/>
          <w:sz w:val="26"/>
          <w:szCs w:val="26"/>
        </w:rPr>
        <w:t>7. Система оце</w:t>
      </w:r>
      <w:r w:rsidR="00622B78" w:rsidRPr="001506BB">
        <w:rPr>
          <w:rFonts w:ascii="Times New Roman" w:hAnsi="Times New Roman" w:cs="Times New Roman"/>
          <w:bCs/>
          <w:sz w:val="26"/>
          <w:szCs w:val="26"/>
        </w:rPr>
        <w:t xml:space="preserve">нивания </w:t>
      </w:r>
      <w:proofErr w:type="gramStart"/>
      <w:r w:rsidR="00622B78" w:rsidRPr="001506BB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</w:p>
    <w:p w:rsidR="00C55836" w:rsidRPr="00CB0F22" w:rsidRDefault="00CB0F22" w:rsidP="00C558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 xml:space="preserve">7.1. </w:t>
      </w:r>
      <w:proofErr w:type="gramStart"/>
      <w:r w:rsidR="006135FC">
        <w:rPr>
          <w:rFonts w:ascii="Times New Roman" w:hAnsi="Times New Roman" w:cs="Times New Roman"/>
          <w:bCs/>
          <w:sz w:val="26"/>
          <w:szCs w:val="26"/>
        </w:rPr>
        <w:t xml:space="preserve">Результаты, полученные обучающимся в ходе работы над индивидуальным проектом, а также его защита, оцениваются в соответствии с критериями (Приложение </w:t>
      </w:r>
      <w:r w:rsidR="003C5F72">
        <w:rPr>
          <w:rFonts w:ascii="Times New Roman" w:hAnsi="Times New Roman" w:cs="Times New Roman"/>
          <w:bCs/>
          <w:sz w:val="26"/>
          <w:szCs w:val="26"/>
        </w:rPr>
        <w:t>4, 5)</w:t>
      </w:r>
      <w:r w:rsidR="006135FC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End"/>
    </w:p>
    <w:p w:rsidR="00CB0F22" w:rsidRPr="00CB0F22" w:rsidRDefault="00C55836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7.2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. Баллы, полученные в результате оценки </w:t>
      </w:r>
      <w:proofErr w:type="gramStart"/>
      <w:r w:rsidR="00CB0F22" w:rsidRPr="00CB0F22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 руководителем, а также в результате публичной защиты, суммируются и переводятся в оценку в соотв</w:t>
      </w:r>
      <w:r>
        <w:rPr>
          <w:rFonts w:ascii="Times New Roman" w:hAnsi="Times New Roman" w:cs="Times New Roman"/>
          <w:bCs/>
          <w:sz w:val="26"/>
          <w:szCs w:val="26"/>
        </w:rPr>
        <w:t xml:space="preserve">етствие с таблицей (Приложение </w:t>
      </w:r>
      <w:r w:rsidR="003C5F72">
        <w:rPr>
          <w:rFonts w:ascii="Times New Roman" w:hAnsi="Times New Roman" w:cs="Times New Roman"/>
          <w:bCs/>
          <w:sz w:val="26"/>
          <w:szCs w:val="26"/>
        </w:rPr>
        <w:t>6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>).</w:t>
      </w:r>
    </w:p>
    <w:p w:rsidR="00CB0F22" w:rsidRPr="006F2EB7" w:rsidRDefault="00CB0F22" w:rsidP="002A08B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2EB7">
        <w:rPr>
          <w:rFonts w:ascii="Times New Roman" w:hAnsi="Times New Roman" w:cs="Times New Roman"/>
          <w:bCs/>
          <w:sz w:val="26"/>
          <w:szCs w:val="26"/>
        </w:rPr>
        <w:t>8. Права и ответственно</w:t>
      </w:r>
      <w:r w:rsidR="00C55836" w:rsidRPr="006F2EB7">
        <w:rPr>
          <w:rFonts w:ascii="Times New Roman" w:hAnsi="Times New Roman" w:cs="Times New Roman"/>
          <w:bCs/>
          <w:sz w:val="26"/>
          <w:szCs w:val="26"/>
        </w:rPr>
        <w:t>сть сторон</w:t>
      </w:r>
    </w:p>
    <w:p w:rsidR="00A1795F" w:rsidRDefault="00CB0F22" w:rsidP="00A179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 xml:space="preserve">8.1. Обучающийся (разработчик проекта) имеет право: </w:t>
      </w:r>
    </w:p>
    <w:p w:rsidR="00A1795F" w:rsidRDefault="00B1348A" w:rsidP="00A179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на самостоятельный выбор темы проекта, свою собственную формулировку названия, своё видение структуры проекта и формата конечного продукта, на проявление творческой инициативы на любом из этапов выполнения проекта; </w:t>
      </w:r>
    </w:p>
    <w:p w:rsidR="00A1795F" w:rsidRDefault="00B1348A" w:rsidP="00A179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>на самостоятельный выбор</w:t>
      </w:r>
      <w:r w:rsidR="002A08B4">
        <w:rPr>
          <w:rFonts w:ascii="Times New Roman" w:hAnsi="Times New Roman" w:cs="Times New Roman"/>
          <w:bCs/>
          <w:sz w:val="26"/>
          <w:szCs w:val="26"/>
        </w:rPr>
        <w:t xml:space="preserve"> наставников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 и консультантов проекта; </w:t>
      </w:r>
    </w:p>
    <w:p w:rsidR="00A1795F" w:rsidRDefault="00B1348A" w:rsidP="00A179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на консультации и информационную поддержку руководителя на любом этапе выполнения </w:t>
      </w:r>
      <w:proofErr w:type="gramStart"/>
      <w:r w:rsidR="00CB0F22" w:rsidRPr="00CB0F22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;  </w:t>
      </w:r>
    </w:p>
    <w:p w:rsidR="00A1795F" w:rsidRDefault="00B1348A" w:rsidP="00A179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на использование для выполнения проекта ресурсов </w:t>
      </w:r>
      <w:r w:rsidR="002A08B4">
        <w:rPr>
          <w:rFonts w:ascii="Times New Roman" w:hAnsi="Times New Roman" w:cs="Times New Roman"/>
          <w:bCs/>
          <w:sz w:val="26"/>
          <w:szCs w:val="26"/>
        </w:rPr>
        <w:t>техникума;</w:t>
      </w:r>
    </w:p>
    <w:p w:rsidR="00CB0F22" w:rsidRPr="00CB0F22" w:rsidRDefault="00B1348A" w:rsidP="00A179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на участие с выполненным проектом в любом внешкольном научном или общественном мероприятии любого уровня; </w:t>
      </w: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 xml:space="preserve">8.2. Обучающийся должен: </w:t>
      </w:r>
    </w:p>
    <w:p w:rsidR="00B1348A" w:rsidRDefault="00B1348A" w:rsidP="00B1348A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6D9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выбрать тему </w:t>
      </w:r>
      <w:proofErr w:type="gramStart"/>
      <w:r w:rsidR="00CB0F22" w:rsidRPr="00CB0F22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;  </w:t>
      </w:r>
    </w:p>
    <w:p w:rsidR="00B1348A" w:rsidRDefault="00B1348A" w:rsidP="00B1348A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оформить индивидуальный план/программу разработки проекта и строго следовать намеченным срокам; </w:t>
      </w:r>
    </w:p>
    <w:p w:rsidR="00CB0F22" w:rsidRPr="00CB0F22" w:rsidRDefault="00B1348A" w:rsidP="00B1348A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посещать консультации и занятия по </w:t>
      </w:r>
      <w:proofErr w:type="gramStart"/>
      <w:r w:rsidR="00CB0F22" w:rsidRPr="00CB0F22">
        <w:rPr>
          <w:rFonts w:ascii="Times New Roman" w:hAnsi="Times New Roman" w:cs="Times New Roman"/>
          <w:bCs/>
          <w:sz w:val="26"/>
          <w:szCs w:val="26"/>
        </w:rPr>
        <w:t>индивидуальному проекту</w:t>
      </w:r>
      <w:proofErr w:type="gramEnd"/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:rsidR="00B1348A" w:rsidRDefault="00B1348A" w:rsidP="00B1348A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>ответственно относиться к требованиям и рекомендациям руков</w:t>
      </w:r>
      <w:r w:rsidR="006F6D9A">
        <w:rPr>
          <w:rFonts w:ascii="Times New Roman" w:hAnsi="Times New Roman" w:cs="Times New Roman"/>
          <w:bCs/>
          <w:sz w:val="26"/>
          <w:szCs w:val="26"/>
        </w:rPr>
        <w:t xml:space="preserve">одителя </w:t>
      </w:r>
      <w:proofErr w:type="gramStart"/>
      <w:r w:rsidR="006F6D9A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="006F6D9A">
        <w:rPr>
          <w:rFonts w:ascii="Times New Roman" w:hAnsi="Times New Roman" w:cs="Times New Roman"/>
          <w:bCs/>
          <w:sz w:val="26"/>
          <w:szCs w:val="26"/>
        </w:rPr>
        <w:t>.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 xml:space="preserve">8.3. Руководитель </w:t>
      </w:r>
      <w:proofErr w:type="gramStart"/>
      <w:r w:rsidRPr="00CB0F22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Pr="00CB0F22">
        <w:rPr>
          <w:rFonts w:ascii="Times New Roman" w:hAnsi="Times New Roman" w:cs="Times New Roman"/>
          <w:bCs/>
          <w:sz w:val="26"/>
          <w:szCs w:val="26"/>
        </w:rPr>
        <w:t xml:space="preserve"> имеет право: </w:t>
      </w:r>
    </w:p>
    <w:p w:rsidR="00296563" w:rsidRDefault="00296563" w:rsidP="00296563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требовать от обучающего своевременного и качественного выполнения работы; </w:t>
      </w:r>
    </w:p>
    <w:p w:rsidR="00296563" w:rsidRDefault="00296563" w:rsidP="00296563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не допускать обучающегося к защите, в случае несоблюдения требований, изложенных в настоящем Положении; </w:t>
      </w:r>
    </w:p>
    <w:p w:rsidR="00CB0F22" w:rsidRPr="00CB0F22" w:rsidRDefault="00296563" w:rsidP="00296563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>вносит</w:t>
      </w:r>
      <w:r w:rsidR="001974C4">
        <w:rPr>
          <w:rFonts w:ascii="Times New Roman" w:hAnsi="Times New Roman" w:cs="Times New Roman"/>
          <w:bCs/>
          <w:sz w:val="26"/>
          <w:szCs w:val="26"/>
        </w:rPr>
        <w:t>ь корректировки в тему и содержание проекта</w:t>
      </w:r>
      <w:r w:rsidR="004D4F42">
        <w:rPr>
          <w:rFonts w:ascii="Times New Roman" w:hAnsi="Times New Roman" w:cs="Times New Roman"/>
          <w:bCs/>
          <w:sz w:val="26"/>
          <w:szCs w:val="26"/>
        </w:rPr>
        <w:t>.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 xml:space="preserve">8.4. Руководитель </w:t>
      </w:r>
      <w:proofErr w:type="gramStart"/>
      <w:r w:rsidRPr="00CB0F22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  <w:r w:rsidRPr="00CB0F22">
        <w:rPr>
          <w:rFonts w:ascii="Times New Roman" w:hAnsi="Times New Roman" w:cs="Times New Roman"/>
          <w:bCs/>
          <w:sz w:val="26"/>
          <w:szCs w:val="26"/>
        </w:rPr>
        <w:t xml:space="preserve"> должен: </w:t>
      </w:r>
    </w:p>
    <w:p w:rsidR="00CB0F22" w:rsidRPr="00CB0F22" w:rsidRDefault="004D4F42" w:rsidP="004D4F4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F6D9A">
        <w:rPr>
          <w:rFonts w:ascii="Times New Roman" w:hAnsi="Times New Roman" w:cs="Times New Roman"/>
          <w:bCs/>
          <w:sz w:val="26"/>
          <w:szCs w:val="26"/>
        </w:rPr>
        <w:t xml:space="preserve">совместно с </w:t>
      </w:r>
      <w:proofErr w:type="gramStart"/>
      <w:r w:rsidR="006F6D9A">
        <w:rPr>
          <w:rFonts w:ascii="Times New Roman" w:hAnsi="Times New Roman" w:cs="Times New Roman"/>
          <w:bCs/>
          <w:sz w:val="26"/>
          <w:szCs w:val="26"/>
        </w:rPr>
        <w:t>обучающимся</w:t>
      </w:r>
      <w:proofErr w:type="gramEnd"/>
      <w:r w:rsidR="006F6D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определить тему и разработать индивидуальный план/программу работы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проекту; </w:t>
      </w:r>
    </w:p>
    <w:p w:rsidR="00CB0F22" w:rsidRPr="00CB0F22" w:rsidRDefault="004D4F42" w:rsidP="004D4F4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F6D9A">
        <w:rPr>
          <w:rFonts w:ascii="Times New Roman" w:hAnsi="Times New Roman" w:cs="Times New Roman"/>
          <w:bCs/>
          <w:sz w:val="26"/>
          <w:szCs w:val="26"/>
        </w:rPr>
        <w:t xml:space="preserve">оказывать консультации и помощь </w:t>
      </w:r>
      <w:proofErr w:type="gramStart"/>
      <w:r w:rsidR="006F6D9A">
        <w:rPr>
          <w:rFonts w:ascii="Times New Roman" w:hAnsi="Times New Roman" w:cs="Times New Roman"/>
          <w:bCs/>
          <w:sz w:val="26"/>
          <w:szCs w:val="26"/>
        </w:rPr>
        <w:t>обучающемуся</w:t>
      </w:r>
      <w:proofErr w:type="gramEnd"/>
      <w:r w:rsidR="006F6D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по вопросам планирования, методики, формирования и представления результатов исследования;  </w:t>
      </w:r>
    </w:p>
    <w:p w:rsidR="00CB0F22" w:rsidRPr="00CB0F22" w:rsidRDefault="004D4F42" w:rsidP="004D4F4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F6D9A">
        <w:rPr>
          <w:rFonts w:ascii="Times New Roman" w:hAnsi="Times New Roman" w:cs="Times New Roman"/>
          <w:bCs/>
          <w:sz w:val="26"/>
          <w:szCs w:val="26"/>
        </w:rPr>
        <w:t xml:space="preserve">контролировать выполнение </w:t>
      </w:r>
      <w:proofErr w:type="gramStart"/>
      <w:r w:rsidR="006F6D9A">
        <w:rPr>
          <w:rFonts w:ascii="Times New Roman" w:hAnsi="Times New Roman" w:cs="Times New Roman"/>
          <w:bCs/>
          <w:sz w:val="26"/>
          <w:szCs w:val="26"/>
        </w:rPr>
        <w:t>обучающимся</w:t>
      </w:r>
      <w:proofErr w:type="gramEnd"/>
      <w:r w:rsidR="006F6D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>плана работы по вып</w:t>
      </w:r>
      <w:r>
        <w:rPr>
          <w:rFonts w:ascii="Times New Roman" w:hAnsi="Times New Roman" w:cs="Times New Roman"/>
          <w:bCs/>
          <w:sz w:val="26"/>
          <w:szCs w:val="26"/>
        </w:rPr>
        <w:t>олнению индивидуального проекта.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B0F22" w:rsidRPr="00CB0F22" w:rsidRDefault="00CB0F22" w:rsidP="004D4F42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4F42" w:rsidRDefault="00F305B0" w:rsidP="00F305B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F045C">
        <w:rPr>
          <w:rFonts w:ascii="Times New Roman" w:hAnsi="Times New Roman" w:cs="Times New Roman"/>
          <w:bCs/>
          <w:sz w:val="26"/>
          <w:szCs w:val="26"/>
        </w:rPr>
        <w:t>9</w:t>
      </w:r>
      <w:r w:rsidR="001E22AE" w:rsidRPr="00FF045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FF045C">
        <w:rPr>
          <w:rFonts w:ascii="Times New Roman" w:hAnsi="Times New Roman" w:cs="Times New Roman"/>
          <w:bCs/>
          <w:sz w:val="26"/>
          <w:szCs w:val="26"/>
        </w:rPr>
        <w:t xml:space="preserve">Заключительные </w:t>
      </w:r>
      <w:r>
        <w:rPr>
          <w:rFonts w:ascii="Times New Roman" w:hAnsi="Times New Roman" w:cs="Times New Roman"/>
          <w:bCs/>
          <w:sz w:val="26"/>
          <w:szCs w:val="26"/>
        </w:rPr>
        <w:t>положения</w:t>
      </w:r>
    </w:p>
    <w:p w:rsidR="00842E40" w:rsidRDefault="004C0AFD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9.1. После защиты руководители проектов</w:t>
      </w:r>
      <w:r w:rsidR="001E22AE" w:rsidRPr="001E22AE">
        <w:rPr>
          <w:rFonts w:ascii="Times New Roman" w:hAnsi="Times New Roman" w:cs="Times New Roman"/>
          <w:bCs/>
          <w:sz w:val="26"/>
          <w:szCs w:val="26"/>
        </w:rPr>
        <w:t xml:space="preserve"> сдают </w:t>
      </w:r>
      <w:proofErr w:type="gramStart"/>
      <w:r w:rsidR="001E22AE" w:rsidRPr="001E22AE">
        <w:rPr>
          <w:rFonts w:ascii="Times New Roman" w:hAnsi="Times New Roman" w:cs="Times New Roman"/>
          <w:bCs/>
          <w:sz w:val="26"/>
          <w:szCs w:val="26"/>
        </w:rPr>
        <w:t>индивидуальные проекты</w:t>
      </w:r>
      <w:proofErr w:type="gramEnd"/>
      <w:r w:rsidR="001E22AE" w:rsidRPr="001E22A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 копию ведомости заместителю директора по научно-методической работе.</w:t>
      </w:r>
      <w:r w:rsidR="00842E4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93A21" w:rsidRDefault="00842E40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9.2.</w:t>
      </w:r>
      <w:r w:rsidR="001E22AE" w:rsidRPr="001E22AE">
        <w:rPr>
          <w:rFonts w:ascii="Times New Roman" w:hAnsi="Times New Roman" w:cs="Times New Roman"/>
          <w:bCs/>
          <w:sz w:val="26"/>
          <w:szCs w:val="26"/>
        </w:rPr>
        <w:t xml:space="preserve"> Лучшие </w:t>
      </w:r>
      <w:proofErr w:type="gramStart"/>
      <w:r w:rsidR="001E22AE" w:rsidRPr="001E22AE">
        <w:rPr>
          <w:rFonts w:ascii="Times New Roman" w:hAnsi="Times New Roman" w:cs="Times New Roman"/>
          <w:bCs/>
          <w:sz w:val="26"/>
          <w:szCs w:val="26"/>
        </w:rPr>
        <w:t>индивидуальные проекты</w:t>
      </w:r>
      <w:proofErr w:type="gramEnd"/>
      <w:r w:rsidR="001E22AE" w:rsidRPr="001E22AE">
        <w:rPr>
          <w:rFonts w:ascii="Times New Roman" w:hAnsi="Times New Roman" w:cs="Times New Roman"/>
          <w:bCs/>
          <w:sz w:val="26"/>
          <w:szCs w:val="26"/>
        </w:rPr>
        <w:t xml:space="preserve"> могут быть использованы в качестве учебных пос</w:t>
      </w:r>
      <w:r>
        <w:rPr>
          <w:rFonts w:ascii="Times New Roman" w:hAnsi="Times New Roman" w:cs="Times New Roman"/>
          <w:bCs/>
          <w:sz w:val="26"/>
          <w:szCs w:val="26"/>
        </w:rPr>
        <w:t xml:space="preserve">обий в кабинетах и лабораториях техникума, рекомендованы к участию в конкурсах различного уровня. </w:t>
      </w:r>
    </w:p>
    <w:p w:rsidR="00793A21" w:rsidRDefault="00F61E75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9.3.</w:t>
      </w:r>
      <w:r w:rsidR="001E22AE" w:rsidRPr="001E22A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1E22AE" w:rsidRPr="001E22AE">
        <w:rPr>
          <w:rFonts w:ascii="Times New Roman" w:hAnsi="Times New Roman" w:cs="Times New Roman"/>
          <w:bCs/>
          <w:sz w:val="26"/>
          <w:szCs w:val="26"/>
        </w:rPr>
        <w:t>Ин</w:t>
      </w:r>
      <w:r>
        <w:rPr>
          <w:rFonts w:ascii="Times New Roman" w:hAnsi="Times New Roman" w:cs="Times New Roman"/>
          <w:bCs/>
          <w:sz w:val="26"/>
          <w:szCs w:val="26"/>
        </w:rPr>
        <w:t>дивидуальные проекты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хранятся в техникуме </w:t>
      </w:r>
      <w:r w:rsidR="001E22AE" w:rsidRPr="001E22AE">
        <w:rPr>
          <w:rFonts w:ascii="Times New Roman" w:hAnsi="Times New Roman" w:cs="Times New Roman"/>
          <w:bCs/>
          <w:sz w:val="26"/>
          <w:szCs w:val="26"/>
        </w:rPr>
        <w:t xml:space="preserve">два года. По истечении указанного срока </w:t>
      </w:r>
      <w:proofErr w:type="gramStart"/>
      <w:r w:rsidR="001E22AE" w:rsidRPr="001E22AE">
        <w:rPr>
          <w:rFonts w:ascii="Times New Roman" w:hAnsi="Times New Roman" w:cs="Times New Roman"/>
          <w:bCs/>
          <w:sz w:val="26"/>
          <w:szCs w:val="26"/>
        </w:rPr>
        <w:t>индивидуальные проекты</w:t>
      </w:r>
      <w:proofErr w:type="gramEnd"/>
      <w:r w:rsidR="001E22AE" w:rsidRPr="001E22AE">
        <w:rPr>
          <w:rFonts w:ascii="Times New Roman" w:hAnsi="Times New Roman" w:cs="Times New Roman"/>
          <w:bCs/>
          <w:sz w:val="26"/>
          <w:szCs w:val="26"/>
        </w:rPr>
        <w:t xml:space="preserve"> уничтожаются в установленном порядке. </w:t>
      </w:r>
    </w:p>
    <w:p w:rsidR="00051875" w:rsidRDefault="00FF045C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9.4</w:t>
      </w:r>
      <w:r w:rsidR="001E22AE" w:rsidRPr="001E22AE">
        <w:rPr>
          <w:rFonts w:ascii="Times New Roman" w:hAnsi="Times New Roman" w:cs="Times New Roman"/>
          <w:bCs/>
          <w:sz w:val="26"/>
          <w:szCs w:val="26"/>
        </w:rPr>
        <w:t xml:space="preserve">. Положение об </w:t>
      </w:r>
      <w:proofErr w:type="gramStart"/>
      <w:r w:rsidR="001E22AE" w:rsidRPr="001E22AE">
        <w:rPr>
          <w:rFonts w:ascii="Times New Roman" w:hAnsi="Times New Roman" w:cs="Times New Roman"/>
          <w:bCs/>
          <w:sz w:val="26"/>
          <w:szCs w:val="26"/>
        </w:rPr>
        <w:t>индивидуальном проекте</w:t>
      </w:r>
      <w:proofErr w:type="gramEnd"/>
      <w:r w:rsidR="001E22AE" w:rsidRPr="001E22AE">
        <w:rPr>
          <w:rFonts w:ascii="Times New Roman" w:hAnsi="Times New Roman" w:cs="Times New Roman"/>
          <w:bCs/>
          <w:sz w:val="26"/>
          <w:szCs w:val="26"/>
        </w:rPr>
        <w:t xml:space="preserve"> обучающихся </w:t>
      </w:r>
      <w:r w:rsidR="00F61E75">
        <w:rPr>
          <w:rFonts w:ascii="Times New Roman" w:hAnsi="Times New Roman" w:cs="Times New Roman"/>
          <w:bCs/>
          <w:sz w:val="26"/>
          <w:szCs w:val="26"/>
        </w:rPr>
        <w:t xml:space="preserve">КГБПОУ Норильский техникум промышленных технологий и сервиса» </w:t>
      </w:r>
      <w:r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1E22AE" w:rsidRPr="001E22AE">
        <w:rPr>
          <w:rFonts w:ascii="Times New Roman" w:hAnsi="Times New Roman" w:cs="Times New Roman"/>
          <w:bCs/>
          <w:sz w:val="26"/>
          <w:szCs w:val="26"/>
        </w:rPr>
        <w:t xml:space="preserve">вступает в силу с даты издания приказа директора </w:t>
      </w:r>
      <w:r>
        <w:rPr>
          <w:rFonts w:ascii="Times New Roman" w:hAnsi="Times New Roman" w:cs="Times New Roman"/>
          <w:bCs/>
          <w:sz w:val="26"/>
          <w:szCs w:val="26"/>
        </w:rPr>
        <w:t>техникума</w:t>
      </w:r>
      <w:r w:rsidR="001E22AE" w:rsidRPr="001E22AE">
        <w:rPr>
          <w:rFonts w:ascii="Times New Roman" w:hAnsi="Times New Roman" w:cs="Times New Roman"/>
          <w:bCs/>
          <w:sz w:val="26"/>
          <w:szCs w:val="26"/>
        </w:rPr>
        <w:t xml:space="preserve"> о введении в действие. </w:t>
      </w:r>
    </w:p>
    <w:p w:rsidR="00CB0F22" w:rsidRPr="00CB0F22" w:rsidRDefault="00FF045C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9.5.</w:t>
      </w:r>
      <w:r w:rsidR="001E22AE" w:rsidRPr="001E22AE">
        <w:rPr>
          <w:rFonts w:ascii="Times New Roman" w:hAnsi="Times New Roman" w:cs="Times New Roman"/>
          <w:bCs/>
          <w:sz w:val="26"/>
          <w:szCs w:val="26"/>
        </w:rPr>
        <w:t xml:space="preserve"> Положение принимается на неопределенный срок. После принятия новой редакции Положения предыдущая редакция утрачивает силу</w:t>
      </w: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E56591" w:rsidRDefault="00E56591" w:rsidP="00F70CB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Приложение 1 </w:t>
      </w:r>
    </w:p>
    <w:p w:rsidR="00E56591" w:rsidRDefault="00F70CB7" w:rsidP="00F70CB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</w:t>
      </w:r>
      <w:r w:rsidR="00E565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7544">
        <w:rPr>
          <w:rFonts w:ascii="Times New Roman" w:hAnsi="Times New Roman" w:cs="Times New Roman"/>
          <w:bCs/>
          <w:sz w:val="26"/>
          <w:szCs w:val="26"/>
        </w:rPr>
        <w:t>пункту 3.2.1. Положения</w:t>
      </w:r>
    </w:p>
    <w:p w:rsidR="006C7544" w:rsidRPr="00F70CB7" w:rsidRDefault="00822973" w:rsidP="00F70CB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F70CB7">
        <w:rPr>
          <w:rFonts w:ascii="Times New Roman" w:hAnsi="Times New Roman" w:cs="Times New Roman"/>
          <w:bCs/>
          <w:i/>
          <w:sz w:val="26"/>
          <w:szCs w:val="26"/>
        </w:rPr>
        <w:t>Форма зая</w:t>
      </w:r>
      <w:r w:rsidR="006C7544" w:rsidRPr="00F70CB7">
        <w:rPr>
          <w:rFonts w:ascii="Times New Roman" w:hAnsi="Times New Roman" w:cs="Times New Roman"/>
          <w:bCs/>
          <w:i/>
          <w:sz w:val="26"/>
          <w:szCs w:val="26"/>
        </w:rPr>
        <w:t>вления</w:t>
      </w:r>
    </w:p>
    <w:p w:rsidR="002A409B" w:rsidRDefault="002A409B" w:rsidP="00F70CB7">
      <w:pPr>
        <w:spacing w:after="0" w:line="360" w:lineRule="auto"/>
        <w:ind w:left="35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2973" w:rsidRDefault="00822973" w:rsidP="00F70CB7">
      <w:pPr>
        <w:spacing w:after="0" w:line="360" w:lineRule="auto"/>
        <w:ind w:left="35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Руководителю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</w:p>
    <w:p w:rsidR="00CB0F22" w:rsidRDefault="00822973" w:rsidP="00F70CB7">
      <w:pPr>
        <w:spacing w:after="0" w:line="360" w:lineRule="auto"/>
        <w:ind w:left="35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(Ф.</w:t>
      </w:r>
      <w:r w:rsidR="00792363">
        <w:rPr>
          <w:rFonts w:ascii="Times New Roman" w:hAnsi="Times New Roman" w:cs="Times New Roman"/>
          <w:bCs/>
          <w:sz w:val="26"/>
          <w:szCs w:val="26"/>
        </w:rPr>
        <w:t>И.О.)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</w:t>
      </w:r>
    </w:p>
    <w:p w:rsidR="00792363" w:rsidRDefault="00792363" w:rsidP="00F70CB7">
      <w:pPr>
        <w:spacing w:after="0" w:line="360" w:lineRule="auto"/>
        <w:ind w:left="35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Обучающегося 1 курса, группы________</w:t>
      </w:r>
    </w:p>
    <w:p w:rsidR="00792363" w:rsidRPr="00CB0F22" w:rsidRDefault="00792363" w:rsidP="00F70CB7">
      <w:pPr>
        <w:spacing w:after="0" w:line="360" w:lineRule="auto"/>
        <w:ind w:left="35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(Ф.И.О. полностью)_________________</w:t>
      </w:r>
    </w:p>
    <w:p w:rsidR="00CB0F22" w:rsidRPr="00CB0F22" w:rsidRDefault="00792363" w:rsidP="00F70CB7">
      <w:pPr>
        <w:spacing w:after="0" w:line="360" w:lineRule="auto"/>
        <w:ind w:left="35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</w:p>
    <w:p w:rsidR="00A4761E" w:rsidRDefault="00A4761E" w:rsidP="00F70CB7">
      <w:pPr>
        <w:spacing w:after="0" w:line="360" w:lineRule="auto"/>
        <w:ind w:left="35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409B" w:rsidRDefault="002A409B" w:rsidP="00F70CB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0F22" w:rsidRDefault="00CB0F22" w:rsidP="00F70CB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D17A8E" w:rsidRDefault="00D17A8E" w:rsidP="00F70C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Прошу утвердить тему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</w:p>
    <w:p w:rsidR="00D17A8E" w:rsidRPr="00CB0F22" w:rsidRDefault="00D17A8E" w:rsidP="00F70C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(наименование темы)________________________________________________</w:t>
      </w:r>
    </w:p>
    <w:p w:rsidR="00CB0F22" w:rsidRPr="00CB0F22" w:rsidRDefault="00D17A8E" w:rsidP="00F70C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</w:t>
      </w:r>
    </w:p>
    <w:p w:rsidR="00D17A8E" w:rsidRDefault="00700203" w:rsidP="00F70C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</w:t>
      </w: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700203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Д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>ата</w:t>
      </w:r>
      <w:r>
        <w:rPr>
          <w:rFonts w:ascii="Times New Roman" w:hAnsi="Times New Roman" w:cs="Times New Roman"/>
          <w:bCs/>
          <w:sz w:val="26"/>
          <w:szCs w:val="26"/>
        </w:rPr>
        <w:t xml:space="preserve">____________ 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П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>одпись</w:t>
      </w:r>
      <w:r>
        <w:rPr>
          <w:rFonts w:ascii="Times New Roman" w:hAnsi="Times New Roman" w:cs="Times New Roman"/>
          <w:bCs/>
          <w:sz w:val="26"/>
          <w:szCs w:val="26"/>
        </w:rPr>
        <w:t>______________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2113BF" w:rsidRDefault="00CB0F22" w:rsidP="00ED75A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 xml:space="preserve">Приложение 2 </w:t>
      </w:r>
    </w:p>
    <w:p w:rsidR="00ED75AD" w:rsidRDefault="00ED75AD" w:rsidP="00ED75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245B6" w:rsidRDefault="004245B6" w:rsidP="004245B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5B6" w:rsidRPr="004245B6" w:rsidRDefault="004245B6" w:rsidP="004245B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КРАСНОЯРСКОГО КРАЯ</w:t>
      </w:r>
    </w:p>
    <w:p w:rsidR="004245B6" w:rsidRDefault="004245B6" w:rsidP="004245B6">
      <w:pPr>
        <w:spacing w:after="0" w:line="240" w:lineRule="auto"/>
        <w:ind w:left="-426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КРАЕВОЕ ГОСУДАРСТВЕННОЕ БЮДЖЕТНОЕ </w:t>
      </w:r>
    </w:p>
    <w:p w:rsidR="004245B6" w:rsidRDefault="004245B6" w:rsidP="004245B6">
      <w:pPr>
        <w:spacing w:after="0" w:line="240" w:lineRule="auto"/>
        <w:ind w:left="-426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ОБРАЗОВАТЕЛЬНОЕ УЧРЕЖДЕНИЕ</w:t>
      </w:r>
    </w:p>
    <w:p w:rsidR="004245B6" w:rsidRPr="004245B6" w:rsidRDefault="004245B6" w:rsidP="004245B6">
      <w:pPr>
        <w:spacing w:after="0" w:line="240" w:lineRule="auto"/>
        <w:ind w:left="-426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«НОРИЛЬСКИЙ ТЕХНИКУМ ПРОМЫШЛЕННЫХ ТЕХНОЛОГИЙ И СЕРВИСА»</w:t>
      </w:r>
    </w:p>
    <w:p w:rsidR="008707C7" w:rsidRDefault="008707C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0E66" w:rsidRPr="00EA269D" w:rsidRDefault="006F2EB7" w:rsidP="004245B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A269D">
        <w:rPr>
          <w:rFonts w:ascii="Times New Roman" w:hAnsi="Times New Roman" w:cs="Times New Roman"/>
          <w:bCs/>
          <w:sz w:val="26"/>
          <w:szCs w:val="26"/>
        </w:rPr>
        <w:t>ИНДИВИДУАЛЬНЫЙ ПРОЕКТ</w:t>
      </w:r>
      <w:proofErr w:type="gramEnd"/>
    </w:p>
    <w:p w:rsidR="00B0031A" w:rsidRDefault="00B0031A" w:rsidP="00B003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031A" w:rsidRPr="00EA269D" w:rsidRDefault="006F2EB7" w:rsidP="00B0031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69D">
        <w:rPr>
          <w:rFonts w:ascii="Times New Roman" w:hAnsi="Times New Roman" w:cs="Times New Roman"/>
          <w:bCs/>
          <w:sz w:val="26"/>
          <w:szCs w:val="26"/>
        </w:rPr>
        <w:t>Тема</w:t>
      </w:r>
      <w:r w:rsidR="00B0031A" w:rsidRPr="00EA26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269D">
        <w:rPr>
          <w:rFonts w:ascii="Times New Roman" w:hAnsi="Times New Roman" w:cs="Times New Roman"/>
          <w:bCs/>
          <w:sz w:val="26"/>
          <w:szCs w:val="26"/>
        </w:rPr>
        <w:t xml:space="preserve">проекта______________________________________________________ </w:t>
      </w:r>
    </w:p>
    <w:p w:rsidR="00B0031A" w:rsidRPr="00EA269D" w:rsidRDefault="00B0031A" w:rsidP="00B0031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6702" w:rsidRDefault="00B76702" w:rsidP="00B0031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6702" w:rsidRDefault="00B76702" w:rsidP="00B0031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6702" w:rsidRDefault="00B76702" w:rsidP="00B0031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6702" w:rsidRDefault="00B76702" w:rsidP="00B0031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031A" w:rsidRPr="00EA269D" w:rsidRDefault="006F2EB7" w:rsidP="00B0031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69D">
        <w:rPr>
          <w:rFonts w:ascii="Times New Roman" w:hAnsi="Times New Roman" w:cs="Times New Roman"/>
          <w:bCs/>
          <w:sz w:val="26"/>
          <w:szCs w:val="26"/>
        </w:rPr>
        <w:t>Работу выполнил</w:t>
      </w:r>
      <w:r w:rsidR="00B0031A" w:rsidRPr="00EA269D">
        <w:rPr>
          <w:rFonts w:ascii="Times New Roman" w:hAnsi="Times New Roman" w:cs="Times New Roman"/>
          <w:bCs/>
          <w:sz w:val="26"/>
          <w:szCs w:val="26"/>
        </w:rPr>
        <w:t>:</w:t>
      </w:r>
    </w:p>
    <w:p w:rsidR="00EA269D" w:rsidRPr="00EA269D" w:rsidRDefault="00EA269D" w:rsidP="00B0031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69D">
        <w:rPr>
          <w:rFonts w:ascii="Times New Roman" w:hAnsi="Times New Roman" w:cs="Times New Roman"/>
          <w:bCs/>
          <w:sz w:val="26"/>
          <w:szCs w:val="26"/>
        </w:rPr>
        <w:t>Ф.И.О.</w:t>
      </w:r>
      <w:r w:rsidR="006F2EB7" w:rsidRPr="00EA269D">
        <w:rPr>
          <w:rFonts w:ascii="Times New Roman" w:hAnsi="Times New Roman" w:cs="Times New Roman"/>
          <w:bCs/>
          <w:sz w:val="26"/>
          <w:szCs w:val="26"/>
        </w:rPr>
        <w:t>__________</w:t>
      </w:r>
    </w:p>
    <w:p w:rsidR="00EA269D" w:rsidRPr="00EA269D" w:rsidRDefault="006F2EB7" w:rsidP="00B0031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69D">
        <w:rPr>
          <w:rFonts w:ascii="Times New Roman" w:hAnsi="Times New Roman" w:cs="Times New Roman"/>
          <w:bCs/>
          <w:sz w:val="26"/>
          <w:szCs w:val="26"/>
        </w:rPr>
        <w:t xml:space="preserve">Группа ___________ </w:t>
      </w:r>
    </w:p>
    <w:p w:rsidR="00EA269D" w:rsidRDefault="006F2EB7" w:rsidP="00B0031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69D">
        <w:rPr>
          <w:rFonts w:ascii="Times New Roman" w:hAnsi="Times New Roman" w:cs="Times New Roman"/>
          <w:bCs/>
          <w:sz w:val="26"/>
          <w:szCs w:val="26"/>
        </w:rPr>
        <w:t xml:space="preserve">Специальность _______ </w:t>
      </w:r>
    </w:p>
    <w:p w:rsidR="00EA269D" w:rsidRDefault="00EA269D" w:rsidP="00B0031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Руководитель проекта</w:t>
      </w:r>
      <w:r w:rsidR="0006632A">
        <w:rPr>
          <w:rFonts w:ascii="Times New Roman" w:hAnsi="Times New Roman" w:cs="Times New Roman"/>
          <w:bCs/>
          <w:sz w:val="26"/>
          <w:szCs w:val="26"/>
        </w:rPr>
        <w:t>:</w:t>
      </w:r>
    </w:p>
    <w:p w:rsidR="0006632A" w:rsidRDefault="0006632A" w:rsidP="00B0031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ФИО______________</w:t>
      </w:r>
    </w:p>
    <w:p w:rsidR="0006632A" w:rsidRDefault="0006632A" w:rsidP="00B0031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Консультант проекта:</w:t>
      </w:r>
    </w:p>
    <w:p w:rsidR="0006632A" w:rsidRPr="00EA269D" w:rsidRDefault="0006632A" w:rsidP="00B0031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Ф.И.О._____________</w:t>
      </w:r>
    </w:p>
    <w:p w:rsidR="008707C7" w:rsidRPr="00B76702" w:rsidRDefault="00B76702" w:rsidP="0006632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6702">
        <w:rPr>
          <w:rFonts w:ascii="Times New Roman" w:hAnsi="Times New Roman" w:cs="Times New Roman"/>
          <w:bCs/>
          <w:sz w:val="26"/>
          <w:szCs w:val="26"/>
        </w:rPr>
        <w:t>Наставник проекта:</w:t>
      </w:r>
    </w:p>
    <w:p w:rsidR="00B76702" w:rsidRPr="00B76702" w:rsidRDefault="00B76702" w:rsidP="0006632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6702">
        <w:rPr>
          <w:rFonts w:ascii="Times New Roman" w:hAnsi="Times New Roman" w:cs="Times New Roman"/>
          <w:bCs/>
          <w:sz w:val="26"/>
          <w:szCs w:val="26"/>
        </w:rPr>
        <w:t>Ф.И.О._____________</w:t>
      </w:r>
    </w:p>
    <w:p w:rsidR="008707C7" w:rsidRDefault="008707C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07C7" w:rsidRDefault="008707C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07C7" w:rsidRDefault="008707C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07C7" w:rsidRDefault="008707C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07C7" w:rsidRDefault="008707C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2EB7" w:rsidRDefault="006F2EB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2EB7" w:rsidRDefault="006F2EB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2EB7" w:rsidRDefault="006F2EB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2EB7" w:rsidRPr="00B76702" w:rsidRDefault="00B76702" w:rsidP="00B7670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6702">
        <w:rPr>
          <w:rFonts w:ascii="Times New Roman" w:hAnsi="Times New Roman" w:cs="Times New Roman"/>
          <w:bCs/>
          <w:sz w:val="26"/>
          <w:szCs w:val="26"/>
        </w:rPr>
        <w:t>Норильск, 20____</w:t>
      </w:r>
    </w:p>
    <w:p w:rsidR="006F2EB7" w:rsidRPr="00964278" w:rsidRDefault="00A34F72" w:rsidP="00964278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64278">
        <w:rPr>
          <w:rFonts w:ascii="Times New Roman" w:hAnsi="Times New Roman" w:cs="Times New Roman"/>
          <w:bCs/>
          <w:sz w:val="26"/>
          <w:szCs w:val="26"/>
        </w:rPr>
        <w:t>Приложение 3</w:t>
      </w:r>
    </w:p>
    <w:p w:rsidR="00A34F72" w:rsidRDefault="00A34F7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64278">
        <w:rPr>
          <w:rFonts w:ascii="Times New Roman" w:hAnsi="Times New Roman" w:cs="Times New Roman"/>
          <w:bCs/>
          <w:sz w:val="26"/>
          <w:szCs w:val="26"/>
        </w:rPr>
        <w:t xml:space="preserve">ТРЕБОВАНИЯ К ОФОРМЛЕНИЮ </w:t>
      </w:r>
      <w:proofErr w:type="gramStart"/>
      <w:r w:rsidRPr="00964278">
        <w:rPr>
          <w:rFonts w:ascii="Times New Roman" w:hAnsi="Times New Roman" w:cs="Times New Roman"/>
          <w:bCs/>
          <w:sz w:val="26"/>
          <w:szCs w:val="26"/>
        </w:rPr>
        <w:t>ИНДИВИДУАЛЬНОГО ПРОЕКТА</w:t>
      </w:r>
      <w:proofErr w:type="gram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7336"/>
      </w:tblGrid>
      <w:tr w:rsidR="00A34F72" w:rsidTr="001C0D6A">
        <w:tc>
          <w:tcPr>
            <w:tcW w:w="2553" w:type="dxa"/>
          </w:tcPr>
          <w:p w:rsidR="00A34F72" w:rsidRPr="00964278" w:rsidRDefault="0096427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4278">
              <w:rPr>
                <w:rFonts w:ascii="Times New Roman" w:hAnsi="Times New Roman" w:cs="Times New Roman"/>
                <w:bCs/>
              </w:rPr>
              <w:t>Параметры страницы</w:t>
            </w:r>
          </w:p>
        </w:tc>
        <w:tc>
          <w:tcPr>
            <w:tcW w:w="7336" w:type="dxa"/>
          </w:tcPr>
          <w:p w:rsidR="00964278" w:rsidRDefault="0096427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4278">
              <w:rPr>
                <w:rFonts w:ascii="Times New Roman" w:hAnsi="Times New Roman" w:cs="Times New Roman"/>
                <w:bCs/>
              </w:rPr>
              <w:t>- размер бумаги стандартного формата А</w:t>
            </w:r>
            <w:proofErr w:type="gramStart"/>
            <w:r w:rsidRPr="00964278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964278">
              <w:rPr>
                <w:rFonts w:ascii="Times New Roman" w:hAnsi="Times New Roman" w:cs="Times New Roman"/>
                <w:bCs/>
              </w:rPr>
              <w:t xml:space="preserve"> (210 х 297 мм); </w:t>
            </w:r>
          </w:p>
          <w:p w:rsidR="00137B2A" w:rsidRDefault="0096427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64278">
              <w:rPr>
                <w:rFonts w:ascii="Times New Roman" w:hAnsi="Times New Roman" w:cs="Times New Roman"/>
                <w:bCs/>
              </w:rPr>
              <w:t>- поля: левое – 20 мм, верхнее – 20 мм, правое – 10 мм, нижнее – 20 мм;</w:t>
            </w:r>
            <w:proofErr w:type="gramEnd"/>
          </w:p>
          <w:p w:rsidR="00A34F72" w:rsidRPr="00964278" w:rsidRDefault="0096427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4278">
              <w:rPr>
                <w:rFonts w:ascii="Times New Roman" w:hAnsi="Times New Roman" w:cs="Times New Roman"/>
                <w:bCs/>
              </w:rPr>
              <w:t>- ориентация: книжная</w:t>
            </w:r>
          </w:p>
        </w:tc>
      </w:tr>
      <w:tr w:rsidR="00A34F72" w:rsidTr="001C0D6A">
        <w:tc>
          <w:tcPr>
            <w:tcW w:w="2553" w:type="dxa"/>
          </w:tcPr>
          <w:p w:rsidR="00A34F72" w:rsidRPr="00964278" w:rsidRDefault="00137B2A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B2A">
              <w:rPr>
                <w:rFonts w:ascii="Times New Roman" w:hAnsi="Times New Roman" w:cs="Times New Roman"/>
                <w:bCs/>
              </w:rPr>
              <w:t>Параметры шрифта</w:t>
            </w:r>
          </w:p>
        </w:tc>
        <w:tc>
          <w:tcPr>
            <w:tcW w:w="7336" w:type="dxa"/>
          </w:tcPr>
          <w:p w:rsidR="00137B2A" w:rsidRDefault="00137B2A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B2A">
              <w:rPr>
                <w:rFonts w:ascii="Times New Roman" w:hAnsi="Times New Roman" w:cs="Times New Roman"/>
                <w:bCs/>
              </w:rPr>
              <w:t xml:space="preserve">- шрифт: </w:t>
            </w:r>
            <w:proofErr w:type="spellStart"/>
            <w:r w:rsidRPr="00137B2A">
              <w:rPr>
                <w:rFonts w:ascii="Times New Roman" w:hAnsi="Times New Roman" w:cs="Times New Roman"/>
                <w:bCs/>
              </w:rPr>
              <w:t>TimesNewRoman</w:t>
            </w:r>
            <w:proofErr w:type="spellEnd"/>
            <w:r w:rsidRPr="00137B2A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8571E2" w:rsidRDefault="00137B2A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B2A">
              <w:rPr>
                <w:rFonts w:ascii="Times New Roman" w:hAnsi="Times New Roman" w:cs="Times New Roman"/>
                <w:bCs/>
              </w:rPr>
              <w:t xml:space="preserve">- кегель: 14 </w:t>
            </w:r>
            <w:proofErr w:type="spellStart"/>
            <w:r w:rsidRPr="00137B2A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Pr="00137B2A">
              <w:rPr>
                <w:rFonts w:ascii="Times New Roman" w:hAnsi="Times New Roman" w:cs="Times New Roman"/>
                <w:bCs/>
              </w:rPr>
              <w:t xml:space="preserve"> (пунктов) в основном тексте, 12 </w:t>
            </w:r>
            <w:proofErr w:type="spellStart"/>
            <w:r w:rsidRPr="00137B2A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Pr="00137B2A">
              <w:rPr>
                <w:rFonts w:ascii="Times New Roman" w:hAnsi="Times New Roman" w:cs="Times New Roman"/>
                <w:bCs/>
              </w:rPr>
              <w:t xml:space="preserve"> в сносках, таблицах; </w:t>
            </w:r>
          </w:p>
          <w:p w:rsidR="008571E2" w:rsidRDefault="00137B2A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B2A">
              <w:rPr>
                <w:rFonts w:ascii="Times New Roman" w:hAnsi="Times New Roman" w:cs="Times New Roman"/>
                <w:bCs/>
              </w:rPr>
              <w:t xml:space="preserve">- начертание – обычное; </w:t>
            </w:r>
          </w:p>
          <w:p w:rsidR="008571E2" w:rsidRDefault="00137B2A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B2A">
              <w:rPr>
                <w:rFonts w:ascii="Times New Roman" w:hAnsi="Times New Roman" w:cs="Times New Roman"/>
                <w:bCs/>
              </w:rPr>
              <w:t xml:space="preserve">- цвет </w:t>
            </w:r>
            <w:r w:rsidR="008571E2">
              <w:rPr>
                <w:rFonts w:ascii="Times New Roman" w:hAnsi="Times New Roman" w:cs="Times New Roman"/>
                <w:bCs/>
              </w:rPr>
              <w:t>–</w:t>
            </w:r>
            <w:r w:rsidRPr="00137B2A">
              <w:rPr>
                <w:rFonts w:ascii="Times New Roman" w:hAnsi="Times New Roman" w:cs="Times New Roman"/>
                <w:bCs/>
              </w:rPr>
              <w:t xml:space="preserve"> чёрный</w:t>
            </w:r>
            <w:r w:rsidR="008571E2">
              <w:rPr>
                <w:rFonts w:ascii="Times New Roman" w:hAnsi="Times New Roman" w:cs="Times New Roman"/>
                <w:bCs/>
              </w:rPr>
              <w:t>;</w:t>
            </w:r>
            <w:r w:rsidRPr="00137B2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34F72" w:rsidRPr="00964278" w:rsidRDefault="00137B2A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B2A">
              <w:rPr>
                <w:rFonts w:ascii="Times New Roman" w:hAnsi="Times New Roman" w:cs="Times New Roman"/>
                <w:bCs/>
              </w:rPr>
              <w:t>- расстановка переносов – автоматическая</w:t>
            </w:r>
          </w:p>
        </w:tc>
      </w:tr>
      <w:tr w:rsidR="00964278" w:rsidTr="001C0D6A">
        <w:tc>
          <w:tcPr>
            <w:tcW w:w="2553" w:type="dxa"/>
          </w:tcPr>
          <w:p w:rsidR="00964278" w:rsidRPr="00964278" w:rsidRDefault="008571E2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71E2">
              <w:rPr>
                <w:rFonts w:ascii="Times New Roman" w:hAnsi="Times New Roman" w:cs="Times New Roman"/>
                <w:bCs/>
              </w:rPr>
              <w:t>Параметры абзаца</w:t>
            </w:r>
          </w:p>
        </w:tc>
        <w:tc>
          <w:tcPr>
            <w:tcW w:w="7336" w:type="dxa"/>
          </w:tcPr>
          <w:p w:rsidR="008571E2" w:rsidRDefault="008571E2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71E2">
              <w:rPr>
                <w:rFonts w:ascii="Times New Roman" w:hAnsi="Times New Roman" w:cs="Times New Roman"/>
                <w:bCs/>
              </w:rPr>
              <w:t xml:space="preserve">- форматирование основного текста и ссылок – в параметре «по ширине»; </w:t>
            </w:r>
          </w:p>
          <w:p w:rsidR="008571E2" w:rsidRDefault="008571E2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красная строка – 1,25 см.;</w:t>
            </w:r>
          </w:p>
          <w:p w:rsidR="008571E2" w:rsidRDefault="008571E2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71E2">
              <w:rPr>
                <w:rFonts w:ascii="Times New Roman" w:hAnsi="Times New Roman" w:cs="Times New Roman"/>
                <w:bCs/>
              </w:rPr>
              <w:t xml:space="preserve">- интервалы перед и после абзацев отсутствуют; </w:t>
            </w:r>
          </w:p>
          <w:p w:rsidR="00964278" w:rsidRPr="00964278" w:rsidRDefault="008571E2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71E2">
              <w:rPr>
                <w:rFonts w:ascii="Times New Roman" w:hAnsi="Times New Roman" w:cs="Times New Roman"/>
                <w:bCs/>
              </w:rPr>
              <w:t>- междустрочный интервал: полуторный в основном тексте, одинарный в таблицах и подстрочных ссылках</w:t>
            </w:r>
          </w:p>
        </w:tc>
      </w:tr>
      <w:tr w:rsidR="00964278" w:rsidTr="001C0D6A">
        <w:tc>
          <w:tcPr>
            <w:tcW w:w="2553" w:type="dxa"/>
          </w:tcPr>
          <w:p w:rsidR="00964278" w:rsidRPr="00964278" w:rsidRDefault="008571E2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71E2">
              <w:rPr>
                <w:rFonts w:ascii="Times New Roman" w:hAnsi="Times New Roman" w:cs="Times New Roman"/>
                <w:bCs/>
              </w:rPr>
              <w:t>Нумерация страниц</w:t>
            </w:r>
          </w:p>
        </w:tc>
        <w:tc>
          <w:tcPr>
            <w:tcW w:w="7336" w:type="dxa"/>
          </w:tcPr>
          <w:p w:rsidR="008571E2" w:rsidRDefault="008571E2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71E2">
              <w:rPr>
                <w:rFonts w:ascii="Times New Roman" w:hAnsi="Times New Roman" w:cs="Times New Roman"/>
                <w:bCs/>
              </w:rPr>
              <w:t>- арабскими цифрами;</w:t>
            </w:r>
          </w:p>
          <w:p w:rsidR="001C0D6A" w:rsidRDefault="008571E2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71E2">
              <w:rPr>
                <w:rFonts w:ascii="Times New Roman" w:hAnsi="Times New Roman" w:cs="Times New Roman"/>
                <w:bCs/>
              </w:rPr>
              <w:t xml:space="preserve">- нумерация страниц сквозная от титульного листа, на титульном листе не проставляется, порядковый номер проставляется со второй страницы; </w:t>
            </w:r>
          </w:p>
          <w:p w:rsidR="001C0D6A" w:rsidRDefault="008571E2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71E2">
              <w:rPr>
                <w:rFonts w:ascii="Times New Roman" w:hAnsi="Times New Roman" w:cs="Times New Roman"/>
                <w:bCs/>
              </w:rPr>
              <w:t xml:space="preserve">- номер страницы располагается внизу по центру; </w:t>
            </w:r>
          </w:p>
          <w:p w:rsidR="00964278" w:rsidRPr="00964278" w:rsidRDefault="008571E2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71E2">
              <w:rPr>
                <w:rFonts w:ascii="Times New Roman" w:hAnsi="Times New Roman" w:cs="Times New Roman"/>
                <w:bCs/>
              </w:rPr>
              <w:t>- приложения, иллюстрации и таблицы, расположенные на отдельных листах, включаются в общую нумерацию страниц</w:t>
            </w:r>
          </w:p>
        </w:tc>
      </w:tr>
      <w:tr w:rsidR="00964278" w:rsidTr="001C0D6A">
        <w:tc>
          <w:tcPr>
            <w:tcW w:w="2553" w:type="dxa"/>
          </w:tcPr>
          <w:p w:rsidR="00964278" w:rsidRPr="00964278" w:rsidRDefault="001C0D6A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0D6A">
              <w:rPr>
                <w:rFonts w:ascii="Times New Roman" w:hAnsi="Times New Roman" w:cs="Times New Roman"/>
                <w:bCs/>
              </w:rPr>
              <w:t>Введение, название глав, заключение, список использованных источников</w:t>
            </w:r>
          </w:p>
        </w:tc>
        <w:tc>
          <w:tcPr>
            <w:tcW w:w="7336" w:type="dxa"/>
          </w:tcPr>
          <w:p w:rsidR="001C0D6A" w:rsidRDefault="001C0D6A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0D6A">
              <w:rPr>
                <w:rFonts w:ascii="Times New Roman" w:hAnsi="Times New Roman" w:cs="Times New Roman"/>
                <w:bCs/>
              </w:rPr>
              <w:t xml:space="preserve">- каждый структурный элемент </w:t>
            </w:r>
            <w:proofErr w:type="gramStart"/>
            <w:r w:rsidRPr="001C0D6A">
              <w:rPr>
                <w:rFonts w:ascii="Times New Roman" w:hAnsi="Times New Roman" w:cs="Times New Roman"/>
                <w:bCs/>
              </w:rPr>
              <w:t>индивидуального проекта</w:t>
            </w:r>
            <w:proofErr w:type="gramEnd"/>
            <w:r w:rsidRPr="001C0D6A">
              <w:rPr>
                <w:rFonts w:ascii="Times New Roman" w:hAnsi="Times New Roman" w:cs="Times New Roman"/>
                <w:bCs/>
              </w:rPr>
              <w:t xml:space="preserve"> необходимо начинать с новой страницы и иметь заголовок, напечатанный прописными буквами, расположенный в середине строки без точки в конце; </w:t>
            </w:r>
          </w:p>
          <w:p w:rsidR="00964278" w:rsidRPr="00964278" w:rsidRDefault="001C0D6A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0D6A">
              <w:rPr>
                <w:rFonts w:ascii="Times New Roman" w:hAnsi="Times New Roman" w:cs="Times New Roman"/>
                <w:bCs/>
              </w:rPr>
              <w:t>- подразделы, пункты и подпункты располагаются по порядку друг за другом и печатаются строчными буквами</w:t>
            </w:r>
          </w:p>
        </w:tc>
      </w:tr>
      <w:tr w:rsidR="00964278" w:rsidTr="001C0D6A">
        <w:tc>
          <w:tcPr>
            <w:tcW w:w="2553" w:type="dxa"/>
          </w:tcPr>
          <w:p w:rsidR="00964278" w:rsidRPr="00964278" w:rsidRDefault="0026435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4358">
              <w:rPr>
                <w:rFonts w:ascii="Times New Roman" w:hAnsi="Times New Roman" w:cs="Times New Roman"/>
                <w:bCs/>
              </w:rPr>
              <w:t>Оформление структурных элементов</w:t>
            </w:r>
          </w:p>
        </w:tc>
        <w:tc>
          <w:tcPr>
            <w:tcW w:w="7336" w:type="dxa"/>
          </w:tcPr>
          <w:p w:rsidR="00612C38" w:rsidRDefault="0026435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4358">
              <w:rPr>
                <w:rFonts w:ascii="Times New Roman" w:hAnsi="Times New Roman" w:cs="Times New Roman"/>
                <w:bCs/>
              </w:rPr>
              <w:t xml:space="preserve">- заголовки разделов следует печатать с абзацного отступа с ПРОПИСНОЙ буквы без точки в конце, не подчеркивая; </w:t>
            </w:r>
          </w:p>
          <w:p w:rsidR="00612C38" w:rsidRDefault="0026435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4358">
              <w:rPr>
                <w:rFonts w:ascii="Times New Roman" w:hAnsi="Times New Roman" w:cs="Times New Roman"/>
                <w:bCs/>
              </w:rPr>
              <w:t xml:space="preserve">- разделы, подразделы и пункты следует нумеровать арабскими цифрами без точки; </w:t>
            </w:r>
          </w:p>
          <w:p w:rsidR="00612C38" w:rsidRDefault="0026435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4358">
              <w:rPr>
                <w:rFonts w:ascii="Times New Roman" w:hAnsi="Times New Roman" w:cs="Times New Roman"/>
                <w:bCs/>
              </w:rPr>
              <w:t xml:space="preserve">- номер подраздела включает номер раздела и порядковый номер подраздела, разделенные точкой (пример – 1.1, 1.2 и т.д.); подразделы могут состоять из одного или нескольких пунктов; номер пункта включает номер раздела, подраздела и пункта, разделенные точкой (пример – 1.1.1, 1.1.2 и т.д.); </w:t>
            </w:r>
          </w:p>
          <w:p w:rsidR="00612C38" w:rsidRDefault="0026435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4358">
              <w:rPr>
                <w:rFonts w:ascii="Times New Roman" w:hAnsi="Times New Roman" w:cs="Times New Roman"/>
                <w:bCs/>
              </w:rPr>
              <w:t xml:space="preserve">- после номера раздела, подраздела, пункта в тексте точку не ставят; </w:t>
            </w:r>
          </w:p>
          <w:p w:rsidR="00612C38" w:rsidRDefault="0026435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4358">
              <w:rPr>
                <w:rFonts w:ascii="Times New Roman" w:hAnsi="Times New Roman" w:cs="Times New Roman"/>
                <w:bCs/>
              </w:rPr>
              <w:t xml:space="preserve">- если раздел состоит из одного подраздела, то подраздел не нумеруется; если подраздел состоит из одного пункта, то пункт не нумеруется; </w:t>
            </w:r>
          </w:p>
          <w:p w:rsidR="00612C38" w:rsidRDefault="0026435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4358">
              <w:rPr>
                <w:rFonts w:ascii="Times New Roman" w:hAnsi="Times New Roman" w:cs="Times New Roman"/>
                <w:bCs/>
              </w:rPr>
              <w:t xml:space="preserve">- разделы и подразделы должны иметь заголовки; если заголовок состоит из двух предложений, то их разделяют точкой; </w:t>
            </w:r>
          </w:p>
          <w:p w:rsidR="00612C38" w:rsidRDefault="0026435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4358">
              <w:rPr>
                <w:rFonts w:ascii="Times New Roman" w:hAnsi="Times New Roman" w:cs="Times New Roman"/>
                <w:bCs/>
              </w:rPr>
              <w:t xml:space="preserve">- заголовки разделов, подразделов и пунктов следует печатать с абзацного отступа с прописной буквы без точки в конце, не подчеркивая; </w:t>
            </w:r>
          </w:p>
          <w:p w:rsidR="00612C38" w:rsidRDefault="0026435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4358">
              <w:rPr>
                <w:rFonts w:ascii="Times New Roman" w:hAnsi="Times New Roman" w:cs="Times New Roman"/>
                <w:bCs/>
              </w:rPr>
              <w:t xml:space="preserve">- заголовки структурных элементов от последующего текста должны отделяться двумя межстрочными расстояниями; </w:t>
            </w:r>
          </w:p>
          <w:p w:rsidR="00964278" w:rsidRPr="00964278" w:rsidRDefault="0026435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4358">
              <w:rPr>
                <w:rFonts w:ascii="Times New Roman" w:hAnsi="Times New Roman" w:cs="Times New Roman"/>
                <w:bCs/>
              </w:rPr>
              <w:t>- заголовки разделов основной части и заголовки подраздела или пункта отделяются от последующего текст</w:t>
            </w:r>
            <w:r w:rsidR="00612C38">
              <w:rPr>
                <w:rFonts w:ascii="Times New Roman" w:hAnsi="Times New Roman" w:cs="Times New Roman"/>
                <w:bCs/>
              </w:rPr>
              <w:t>а одним межстрочным расстоянием</w:t>
            </w:r>
          </w:p>
        </w:tc>
      </w:tr>
      <w:tr w:rsidR="00964278" w:rsidTr="001C0D6A">
        <w:tc>
          <w:tcPr>
            <w:tcW w:w="2553" w:type="dxa"/>
          </w:tcPr>
          <w:p w:rsidR="00964278" w:rsidRPr="00964278" w:rsidRDefault="00612C38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C38">
              <w:rPr>
                <w:rFonts w:ascii="Times New Roman" w:hAnsi="Times New Roman" w:cs="Times New Roman"/>
                <w:bCs/>
              </w:rPr>
              <w:t>Ссылки на структурные элементы и фрагменты текста</w:t>
            </w:r>
          </w:p>
        </w:tc>
        <w:tc>
          <w:tcPr>
            <w:tcW w:w="7336" w:type="dxa"/>
          </w:tcPr>
          <w:p w:rsidR="001B4F01" w:rsidRDefault="001B4F01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F01">
              <w:rPr>
                <w:rFonts w:ascii="Times New Roman" w:hAnsi="Times New Roman" w:cs="Times New Roman"/>
                <w:bCs/>
              </w:rPr>
              <w:t xml:space="preserve">- иллюстрировать пояснительную записку необходимо, исходя из определённого общего замысла по тщательно продуманному плану, при ссылках в тексте на структурные элементы письменной работы или другие формы представления материала необходимо указывать их названия и порядковые номера </w:t>
            </w:r>
          </w:p>
          <w:p w:rsidR="001B4F01" w:rsidRDefault="001B4F01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F01">
              <w:rPr>
                <w:rFonts w:ascii="Times New Roman" w:hAnsi="Times New Roman" w:cs="Times New Roman"/>
                <w:bCs/>
              </w:rPr>
              <w:t xml:space="preserve">Например, </w:t>
            </w:r>
          </w:p>
          <w:p w:rsidR="001B4F01" w:rsidRDefault="001B4F01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F01">
              <w:rPr>
                <w:rFonts w:ascii="Times New Roman" w:hAnsi="Times New Roman" w:cs="Times New Roman"/>
                <w:bCs/>
              </w:rPr>
              <w:t>«... в разделе 1 были рассмотрены...»,</w:t>
            </w:r>
          </w:p>
          <w:p w:rsidR="006E3A5C" w:rsidRDefault="001B4F01" w:rsidP="006E3A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F01">
              <w:rPr>
                <w:rFonts w:ascii="Times New Roman" w:hAnsi="Times New Roman" w:cs="Times New Roman"/>
                <w:bCs/>
              </w:rPr>
              <w:t xml:space="preserve">«... согласно 1.1» «...в соответствии с таблицей 1», (Таблица 1), </w:t>
            </w:r>
          </w:p>
          <w:p w:rsidR="006E3A5C" w:rsidRDefault="001B4F01" w:rsidP="006E3A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F01">
              <w:rPr>
                <w:rFonts w:ascii="Times New Roman" w:hAnsi="Times New Roman" w:cs="Times New Roman"/>
                <w:bCs/>
              </w:rPr>
              <w:t xml:space="preserve">«... на рисунке 1», (Рисунок 1), </w:t>
            </w:r>
          </w:p>
          <w:p w:rsidR="006E3A5C" w:rsidRDefault="001B4F01" w:rsidP="006E3A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F01">
              <w:rPr>
                <w:rFonts w:ascii="Times New Roman" w:hAnsi="Times New Roman" w:cs="Times New Roman"/>
                <w:bCs/>
              </w:rPr>
              <w:t xml:space="preserve">«... по формуле (1)», «... в уравнении (1)», </w:t>
            </w:r>
          </w:p>
          <w:p w:rsidR="006E3A5C" w:rsidRDefault="001B4F01" w:rsidP="006E3A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F01">
              <w:rPr>
                <w:rFonts w:ascii="Times New Roman" w:hAnsi="Times New Roman" w:cs="Times New Roman"/>
                <w:bCs/>
              </w:rPr>
              <w:t xml:space="preserve">«... в перечислении (1)», </w:t>
            </w:r>
          </w:p>
          <w:p w:rsidR="006E3A5C" w:rsidRDefault="001B4F01" w:rsidP="006E3A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F01">
              <w:rPr>
                <w:rFonts w:ascii="Times New Roman" w:hAnsi="Times New Roman" w:cs="Times New Roman"/>
                <w:bCs/>
              </w:rPr>
              <w:t>«... в приложении</w:t>
            </w:r>
            <w:proofErr w:type="gramStart"/>
            <w:r w:rsidRPr="001B4F01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1B4F01">
              <w:rPr>
                <w:rFonts w:ascii="Times New Roman" w:hAnsi="Times New Roman" w:cs="Times New Roman"/>
                <w:bCs/>
              </w:rPr>
              <w:t xml:space="preserve">», (Приложение А) и т.п. </w:t>
            </w:r>
          </w:p>
          <w:p w:rsidR="006E3A5C" w:rsidRDefault="001B4F01" w:rsidP="006E3A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F01">
              <w:rPr>
                <w:rFonts w:ascii="Times New Roman" w:hAnsi="Times New Roman" w:cs="Times New Roman"/>
                <w:bCs/>
              </w:rPr>
              <w:t xml:space="preserve">- если в тексте приводится только одна иллюстрация, одна таблица, одна формула, одно уравнение, одно приложение, то в ссылке следует указывать: «...на рисунке», «...в таблице», «...по формуле», «...в уравнении», «...в перечислении», «...в приложении»; </w:t>
            </w:r>
          </w:p>
          <w:p w:rsidR="002B5FFB" w:rsidRDefault="001B4F01" w:rsidP="006E3A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F01">
              <w:rPr>
                <w:rFonts w:ascii="Times New Roman" w:hAnsi="Times New Roman" w:cs="Times New Roman"/>
                <w:bCs/>
              </w:rPr>
              <w:t xml:space="preserve">- ссылки на документ в целом приводятся в виде порядкового номера этого документа в списке литературы, который указывается в квадратных скобках без точки; </w:t>
            </w:r>
          </w:p>
          <w:p w:rsidR="002B5FFB" w:rsidRDefault="001B4F01" w:rsidP="006E3A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F01">
              <w:rPr>
                <w:rFonts w:ascii="Times New Roman" w:hAnsi="Times New Roman" w:cs="Times New Roman"/>
                <w:bCs/>
              </w:rPr>
              <w:t xml:space="preserve">- ссылки на фрагмент документа следует приводить </w:t>
            </w:r>
            <w:proofErr w:type="gramStart"/>
            <w:r w:rsidRPr="001B4F01">
              <w:rPr>
                <w:rFonts w:ascii="Times New Roman" w:hAnsi="Times New Roman" w:cs="Times New Roman"/>
                <w:bCs/>
              </w:rPr>
              <w:t>в скобках в виде порядкового номера документа по списку литературы с отделенным от него запятой порядковым номером</w:t>
            </w:r>
            <w:proofErr w:type="gramEnd"/>
            <w:r w:rsidRPr="001B4F01">
              <w:rPr>
                <w:rFonts w:ascii="Times New Roman" w:hAnsi="Times New Roman" w:cs="Times New Roman"/>
                <w:bCs/>
              </w:rPr>
              <w:t xml:space="preserve"> страницы, содержащей данный фрагмент, перед которым записывается буква «с» с точкой </w:t>
            </w:r>
          </w:p>
          <w:p w:rsidR="002B5FFB" w:rsidRDefault="001B4F01" w:rsidP="006E3A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F01">
              <w:rPr>
                <w:rFonts w:ascii="Times New Roman" w:hAnsi="Times New Roman" w:cs="Times New Roman"/>
                <w:bCs/>
              </w:rPr>
              <w:t xml:space="preserve">Например: [1, </w:t>
            </w:r>
            <w:proofErr w:type="spellStart"/>
            <w:r w:rsidRPr="001B4F01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1B4F01">
              <w:rPr>
                <w:rFonts w:ascii="Times New Roman" w:hAnsi="Times New Roman" w:cs="Times New Roman"/>
                <w:bCs/>
              </w:rPr>
              <w:t>.З</w:t>
            </w:r>
            <w:proofErr w:type="spellEnd"/>
            <w:proofErr w:type="gramEnd"/>
            <w:r w:rsidRPr="001B4F01">
              <w:rPr>
                <w:rFonts w:ascii="Times New Roman" w:hAnsi="Times New Roman" w:cs="Times New Roman"/>
                <w:bCs/>
              </w:rPr>
              <w:t xml:space="preserve">]; </w:t>
            </w:r>
          </w:p>
          <w:p w:rsidR="002B5FFB" w:rsidRDefault="001B4F01" w:rsidP="006E3A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F01">
              <w:rPr>
                <w:rFonts w:ascii="Times New Roman" w:hAnsi="Times New Roman" w:cs="Times New Roman"/>
                <w:bCs/>
              </w:rPr>
              <w:t xml:space="preserve">- если фрагмент в источнике размещается на нескольких страницах, их номера записывают через тире </w:t>
            </w:r>
          </w:p>
          <w:p w:rsidR="00964278" w:rsidRPr="00964278" w:rsidRDefault="001B4F01" w:rsidP="006E3A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F01">
              <w:rPr>
                <w:rFonts w:ascii="Times New Roman" w:hAnsi="Times New Roman" w:cs="Times New Roman"/>
                <w:bCs/>
              </w:rPr>
              <w:t>Например: [12, с.110 – 115]</w:t>
            </w:r>
          </w:p>
        </w:tc>
      </w:tr>
      <w:tr w:rsidR="00964278" w:rsidTr="001C0D6A">
        <w:tc>
          <w:tcPr>
            <w:tcW w:w="2553" w:type="dxa"/>
          </w:tcPr>
          <w:p w:rsidR="00964278" w:rsidRPr="00964278" w:rsidRDefault="00E02C97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2C97">
              <w:rPr>
                <w:rFonts w:ascii="Times New Roman" w:hAnsi="Times New Roman" w:cs="Times New Roman"/>
                <w:bCs/>
              </w:rPr>
              <w:t>Рисунки</w:t>
            </w:r>
          </w:p>
        </w:tc>
        <w:tc>
          <w:tcPr>
            <w:tcW w:w="7336" w:type="dxa"/>
          </w:tcPr>
          <w:p w:rsidR="00E02C97" w:rsidRPr="00E02C97" w:rsidRDefault="00E02C97" w:rsidP="00E02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2C97">
              <w:rPr>
                <w:rFonts w:ascii="Times New Roman" w:hAnsi="Times New Roman" w:cs="Times New Roman"/>
                <w:bCs/>
              </w:rPr>
              <w:t>все рисунки следует располагать непосредственно после текста, в котором</w:t>
            </w:r>
          </w:p>
          <w:p w:rsidR="00E02C97" w:rsidRPr="00E02C97" w:rsidRDefault="00E02C97" w:rsidP="00E02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2C97">
              <w:rPr>
                <w:rFonts w:ascii="Times New Roman" w:hAnsi="Times New Roman" w:cs="Times New Roman"/>
                <w:bCs/>
              </w:rPr>
              <w:t>они упоминаются впервые, или на следующей странице;</w:t>
            </w:r>
          </w:p>
          <w:p w:rsidR="00E02C97" w:rsidRPr="00E02C97" w:rsidRDefault="00E02C97" w:rsidP="00E02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2C97">
              <w:rPr>
                <w:rFonts w:ascii="Times New Roman" w:hAnsi="Times New Roman" w:cs="Times New Roman"/>
                <w:bCs/>
              </w:rPr>
              <w:t>- рисунки могут быть цветными;</w:t>
            </w:r>
          </w:p>
          <w:p w:rsidR="00E02C97" w:rsidRPr="00E02C97" w:rsidRDefault="00E02C97" w:rsidP="00E02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2C97">
              <w:rPr>
                <w:rFonts w:ascii="Times New Roman" w:hAnsi="Times New Roman" w:cs="Times New Roman"/>
                <w:bCs/>
              </w:rPr>
              <w:t>- рисунки следует нумеровать арабскими цифрами сквозной нумерацией;</w:t>
            </w:r>
          </w:p>
          <w:p w:rsidR="00E02C97" w:rsidRPr="00E02C97" w:rsidRDefault="00E02C97" w:rsidP="00E02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2C97">
              <w:rPr>
                <w:rFonts w:ascii="Times New Roman" w:hAnsi="Times New Roman" w:cs="Times New Roman"/>
                <w:bCs/>
              </w:rPr>
              <w:t>- слово «Рисунок», его номер и наименование располагают посередине строки под рисунком;</w:t>
            </w:r>
          </w:p>
          <w:p w:rsidR="00E02C97" w:rsidRPr="00E02C97" w:rsidRDefault="00E02C97" w:rsidP="00E02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2C97">
              <w:rPr>
                <w:rFonts w:ascii="Times New Roman" w:hAnsi="Times New Roman" w:cs="Times New Roman"/>
                <w:bCs/>
              </w:rPr>
              <w:t>- после номера рисунка ставится тире; точка в конце наименования рисунка</w:t>
            </w:r>
            <w:r w:rsidR="0058146F">
              <w:rPr>
                <w:rFonts w:ascii="Times New Roman" w:hAnsi="Times New Roman" w:cs="Times New Roman"/>
                <w:bCs/>
              </w:rPr>
              <w:t xml:space="preserve"> </w:t>
            </w:r>
            <w:r w:rsidRPr="00E02C97">
              <w:rPr>
                <w:rFonts w:ascii="Times New Roman" w:hAnsi="Times New Roman" w:cs="Times New Roman"/>
                <w:bCs/>
              </w:rPr>
              <w:t>не ставится.</w:t>
            </w:r>
          </w:p>
          <w:p w:rsidR="00E02C97" w:rsidRPr="00E02C97" w:rsidRDefault="00E02C97" w:rsidP="00E02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2C97">
              <w:rPr>
                <w:rFonts w:ascii="Times New Roman" w:hAnsi="Times New Roman" w:cs="Times New Roman"/>
                <w:bCs/>
              </w:rPr>
              <w:t>- чертежи, графики, диаграммы, схемы, иллюстрации, помещаемые в работе,</w:t>
            </w:r>
          </w:p>
          <w:p w:rsidR="00E02C97" w:rsidRPr="00E02C97" w:rsidRDefault="00E02C97" w:rsidP="00E02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2C97">
              <w:rPr>
                <w:rFonts w:ascii="Times New Roman" w:hAnsi="Times New Roman" w:cs="Times New Roman"/>
                <w:bCs/>
              </w:rPr>
              <w:t xml:space="preserve">должны соответствовать требованиям государственных стандартов </w:t>
            </w:r>
            <w:proofErr w:type="gramStart"/>
            <w:r w:rsidRPr="00E02C97">
              <w:rPr>
                <w:rFonts w:ascii="Times New Roman" w:hAnsi="Times New Roman" w:cs="Times New Roman"/>
                <w:bCs/>
              </w:rPr>
              <w:t>Единой</w:t>
            </w:r>
            <w:proofErr w:type="gramEnd"/>
          </w:p>
          <w:p w:rsidR="00E02C97" w:rsidRPr="00E02C97" w:rsidRDefault="00E02C97" w:rsidP="00E02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2C97">
              <w:rPr>
                <w:rFonts w:ascii="Times New Roman" w:hAnsi="Times New Roman" w:cs="Times New Roman"/>
                <w:bCs/>
              </w:rPr>
              <w:t>системы документации (ЕСКД); если рисунок один, то он все равно нумеруется;</w:t>
            </w:r>
          </w:p>
          <w:p w:rsidR="00E02C97" w:rsidRPr="00E02C97" w:rsidRDefault="00E02C97" w:rsidP="00E02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2C97">
              <w:rPr>
                <w:rFonts w:ascii="Times New Roman" w:hAnsi="Times New Roman" w:cs="Times New Roman"/>
                <w:bCs/>
              </w:rPr>
              <w:t>- при ссылках на рисунки следует писать «… в соответствии с рисунком 1»</w:t>
            </w:r>
          </w:p>
          <w:p w:rsidR="00E02C97" w:rsidRPr="00E02C97" w:rsidRDefault="00E02C97" w:rsidP="00E02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2C97">
              <w:rPr>
                <w:rFonts w:ascii="Times New Roman" w:hAnsi="Times New Roman" w:cs="Times New Roman"/>
                <w:bCs/>
              </w:rPr>
              <w:t>Выше и ниже каждого рисунка должно быть оставлено одно межстрочное</w:t>
            </w:r>
          </w:p>
          <w:p w:rsidR="00964278" w:rsidRPr="00964278" w:rsidRDefault="00E02C97" w:rsidP="00E02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2C97">
              <w:rPr>
                <w:rFonts w:ascii="Times New Roman" w:hAnsi="Times New Roman" w:cs="Times New Roman"/>
                <w:bCs/>
              </w:rPr>
              <w:t>расстояние.</w:t>
            </w:r>
          </w:p>
        </w:tc>
      </w:tr>
      <w:tr w:rsidR="00964278" w:rsidTr="001C0D6A">
        <w:tc>
          <w:tcPr>
            <w:tcW w:w="2553" w:type="dxa"/>
          </w:tcPr>
          <w:p w:rsidR="00964278" w:rsidRPr="00964278" w:rsidRDefault="0058146F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146F">
              <w:rPr>
                <w:rFonts w:ascii="Times New Roman" w:hAnsi="Times New Roman" w:cs="Times New Roman"/>
                <w:bCs/>
              </w:rPr>
              <w:t>Таблицы</w:t>
            </w:r>
          </w:p>
        </w:tc>
        <w:tc>
          <w:tcPr>
            <w:tcW w:w="7336" w:type="dxa"/>
          </w:tcPr>
          <w:p w:rsidR="002871E9" w:rsidRPr="002871E9" w:rsidRDefault="002871E9" w:rsidP="002871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71E9">
              <w:rPr>
                <w:rFonts w:ascii="Times New Roman" w:hAnsi="Times New Roman" w:cs="Times New Roman"/>
                <w:bCs/>
              </w:rPr>
              <w:t>- все таблицы следует располагать непосредственно после текста, в котором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871E9">
              <w:rPr>
                <w:rFonts w:ascii="Times New Roman" w:hAnsi="Times New Roman" w:cs="Times New Roman"/>
                <w:bCs/>
              </w:rPr>
              <w:t>они упоминаются впервые, или на следующей странице; наименование таблицы, при его наличии, следует над таблицей слева, без абзацного отступа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871E9">
              <w:rPr>
                <w:rFonts w:ascii="Times New Roman" w:hAnsi="Times New Roman" w:cs="Times New Roman"/>
                <w:bCs/>
              </w:rPr>
              <w:t>одну строку с ее номером через тире; точка в конце наименования таблицы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871E9">
              <w:rPr>
                <w:rFonts w:ascii="Times New Roman" w:hAnsi="Times New Roman" w:cs="Times New Roman"/>
                <w:bCs/>
              </w:rPr>
              <w:t>не ставится.</w:t>
            </w:r>
          </w:p>
          <w:p w:rsidR="002871E9" w:rsidRPr="002871E9" w:rsidRDefault="002871E9" w:rsidP="002871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71E9">
              <w:rPr>
                <w:rFonts w:ascii="Times New Roman" w:hAnsi="Times New Roman" w:cs="Times New Roman"/>
                <w:bCs/>
              </w:rPr>
              <w:t xml:space="preserve">- таблицу с большим количеством строк допускается переносить на </w:t>
            </w:r>
            <w:proofErr w:type="gramStart"/>
            <w:r w:rsidRPr="002871E9">
              <w:rPr>
                <w:rFonts w:ascii="Times New Roman" w:hAnsi="Times New Roman" w:cs="Times New Roman"/>
                <w:bCs/>
              </w:rPr>
              <w:t>другой</w:t>
            </w:r>
            <w:proofErr w:type="gramEnd"/>
          </w:p>
          <w:p w:rsidR="002871E9" w:rsidRPr="002871E9" w:rsidRDefault="002871E9" w:rsidP="002871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71E9">
              <w:rPr>
                <w:rFonts w:ascii="Times New Roman" w:hAnsi="Times New Roman" w:cs="Times New Roman"/>
                <w:bCs/>
              </w:rPr>
              <w:t xml:space="preserve">лист; </w:t>
            </w:r>
            <w:proofErr w:type="gramStart"/>
            <w:r w:rsidRPr="002871E9">
              <w:rPr>
                <w:rFonts w:ascii="Times New Roman" w:hAnsi="Times New Roman" w:cs="Times New Roman"/>
                <w:bCs/>
              </w:rPr>
              <w:t>при</w:t>
            </w:r>
            <w:proofErr w:type="gramEnd"/>
            <w:r w:rsidRPr="002871E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871E9">
              <w:rPr>
                <w:rFonts w:ascii="Times New Roman" w:hAnsi="Times New Roman" w:cs="Times New Roman"/>
                <w:bCs/>
              </w:rPr>
              <w:t>другой</w:t>
            </w:r>
            <w:proofErr w:type="gramEnd"/>
            <w:r w:rsidRPr="002871E9">
              <w:rPr>
                <w:rFonts w:ascii="Times New Roman" w:hAnsi="Times New Roman" w:cs="Times New Roman"/>
                <w:bCs/>
              </w:rPr>
              <w:t xml:space="preserve"> лист слово «Таблица», ее номер и наименование указывают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871E9">
              <w:rPr>
                <w:rFonts w:ascii="Times New Roman" w:hAnsi="Times New Roman" w:cs="Times New Roman"/>
                <w:bCs/>
              </w:rPr>
              <w:t>один раз слева над первой частью таблицы, а над другими частями также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871E9">
              <w:rPr>
                <w:rFonts w:ascii="Times New Roman" w:hAnsi="Times New Roman" w:cs="Times New Roman"/>
                <w:bCs/>
              </w:rPr>
              <w:t>слева пишут слова «Продолжение таблицы» и указывают номер таблицы;</w:t>
            </w:r>
          </w:p>
          <w:p w:rsidR="002871E9" w:rsidRPr="002871E9" w:rsidRDefault="002871E9" w:rsidP="002871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71E9">
              <w:rPr>
                <w:rFonts w:ascii="Times New Roman" w:hAnsi="Times New Roman" w:cs="Times New Roman"/>
                <w:bCs/>
              </w:rPr>
              <w:t>- таблицу с большим количеством граф допускается делить на части и помещать одну часть под другой в пределах одной страницы; если строки и графы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871E9">
              <w:rPr>
                <w:rFonts w:ascii="Times New Roman" w:hAnsi="Times New Roman" w:cs="Times New Roman"/>
                <w:bCs/>
              </w:rPr>
              <w:t>таблицы выходят за формат страницы, то в первом случае каждой части таблицы повторяется головка, а во втором случае – боковик;</w:t>
            </w:r>
          </w:p>
          <w:p w:rsidR="002871E9" w:rsidRPr="002871E9" w:rsidRDefault="002871E9" w:rsidP="002871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71E9">
              <w:rPr>
                <w:rFonts w:ascii="Times New Roman" w:hAnsi="Times New Roman" w:cs="Times New Roman"/>
                <w:bCs/>
              </w:rPr>
              <w:t>- при делении таблицы на части допускается ее головку или боковик заменять соответственно номером граф и строк, при этом нумеруют арабскими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871E9">
              <w:rPr>
                <w:rFonts w:ascii="Times New Roman" w:hAnsi="Times New Roman" w:cs="Times New Roman"/>
                <w:bCs/>
              </w:rPr>
              <w:t>цифрами графы и (или) строки первой части таблицы;</w:t>
            </w:r>
          </w:p>
          <w:p w:rsidR="002871E9" w:rsidRPr="002871E9" w:rsidRDefault="002871E9" w:rsidP="002871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71E9">
              <w:rPr>
                <w:rFonts w:ascii="Times New Roman" w:hAnsi="Times New Roman" w:cs="Times New Roman"/>
                <w:bCs/>
              </w:rPr>
              <w:t>- если повторяющийся в разных строках графы таблицы текст состоит из одного слова, то его после первого написания допускается заменять кавычками;</w:t>
            </w:r>
          </w:p>
          <w:p w:rsidR="002871E9" w:rsidRPr="002871E9" w:rsidRDefault="002871E9" w:rsidP="002871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71E9">
              <w:rPr>
                <w:rFonts w:ascii="Times New Roman" w:hAnsi="Times New Roman" w:cs="Times New Roman"/>
                <w:bCs/>
              </w:rPr>
              <w:t>если из двух и более слов, то при первом повторении его заменяют словами</w:t>
            </w:r>
            <w:r w:rsidR="00F0136C">
              <w:rPr>
                <w:rFonts w:ascii="Times New Roman" w:hAnsi="Times New Roman" w:cs="Times New Roman"/>
                <w:bCs/>
              </w:rPr>
              <w:t xml:space="preserve"> </w:t>
            </w:r>
            <w:r w:rsidRPr="002871E9">
              <w:rPr>
                <w:rFonts w:ascii="Times New Roman" w:hAnsi="Times New Roman" w:cs="Times New Roman"/>
                <w:bCs/>
              </w:rPr>
              <w:t>«То же», а далее кавычками;</w:t>
            </w:r>
          </w:p>
          <w:p w:rsidR="00F0136C" w:rsidRDefault="002871E9" w:rsidP="002871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71E9">
              <w:rPr>
                <w:rFonts w:ascii="Times New Roman" w:hAnsi="Times New Roman" w:cs="Times New Roman"/>
                <w:bCs/>
              </w:rPr>
              <w:t xml:space="preserve">- ставить кавычки вместо повторяющихся цифр, марок, знаков, математических и химических символов не допускается; если цифровые или иные данные в какой-либо строке таблицы не приводят, то в ней ставят прочерк. </w:t>
            </w:r>
          </w:p>
          <w:p w:rsidR="002871E9" w:rsidRPr="002871E9" w:rsidRDefault="002871E9" w:rsidP="002871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71E9">
              <w:rPr>
                <w:rFonts w:ascii="Times New Roman" w:hAnsi="Times New Roman" w:cs="Times New Roman"/>
                <w:bCs/>
              </w:rPr>
              <w:t>-</w:t>
            </w:r>
            <w:r w:rsidR="00F0136C">
              <w:rPr>
                <w:rFonts w:ascii="Times New Roman" w:hAnsi="Times New Roman" w:cs="Times New Roman"/>
                <w:bCs/>
              </w:rPr>
              <w:t xml:space="preserve"> </w:t>
            </w:r>
            <w:r w:rsidRPr="002871E9">
              <w:rPr>
                <w:rFonts w:ascii="Times New Roman" w:hAnsi="Times New Roman" w:cs="Times New Roman"/>
                <w:bCs/>
              </w:rPr>
              <w:t>таблицы, за исключением таблиц приложений, следует нумеровать арабскими цифрами сквозной нумерацией; если таблица одна, то она все равно нумеруется;</w:t>
            </w:r>
          </w:p>
          <w:p w:rsidR="002871E9" w:rsidRPr="002871E9" w:rsidRDefault="002871E9" w:rsidP="002871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71E9">
              <w:rPr>
                <w:rFonts w:ascii="Times New Roman" w:hAnsi="Times New Roman" w:cs="Times New Roman"/>
                <w:bCs/>
              </w:rPr>
              <w:t>- допускается применять размер шрифта в таблице меньший, чем в тексте;</w:t>
            </w:r>
          </w:p>
          <w:p w:rsidR="00964278" w:rsidRPr="00964278" w:rsidRDefault="002871E9" w:rsidP="002871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71E9">
              <w:rPr>
                <w:rFonts w:ascii="Times New Roman" w:hAnsi="Times New Roman" w:cs="Times New Roman"/>
                <w:bCs/>
              </w:rPr>
              <w:t>- при ссылке на таблицу следует писать слово «таблица» с указанием ее номера; выше и ниже каждой таблицы должно быть оставл</w:t>
            </w:r>
            <w:r w:rsidR="00F0136C">
              <w:rPr>
                <w:rFonts w:ascii="Times New Roman" w:hAnsi="Times New Roman" w:cs="Times New Roman"/>
                <w:bCs/>
              </w:rPr>
              <w:t>ено одно межстрочное расстояние</w:t>
            </w:r>
          </w:p>
        </w:tc>
      </w:tr>
      <w:tr w:rsidR="00964278" w:rsidTr="001C0D6A">
        <w:tc>
          <w:tcPr>
            <w:tcW w:w="2553" w:type="dxa"/>
          </w:tcPr>
          <w:p w:rsidR="00964278" w:rsidRPr="00964278" w:rsidRDefault="00F0136C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136C">
              <w:rPr>
                <w:rFonts w:ascii="Times New Roman" w:hAnsi="Times New Roman" w:cs="Times New Roman"/>
                <w:bCs/>
              </w:rPr>
              <w:t>Формулы</w:t>
            </w:r>
          </w:p>
        </w:tc>
        <w:tc>
          <w:tcPr>
            <w:tcW w:w="7336" w:type="dxa"/>
          </w:tcPr>
          <w:p w:rsidR="00964278" w:rsidRPr="00964278" w:rsidRDefault="00F0136C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136C">
              <w:rPr>
                <w:rFonts w:ascii="Times New Roman" w:hAnsi="Times New Roman" w:cs="Times New Roman"/>
                <w:bCs/>
              </w:rPr>
              <w:t>Формулы следует выделять из текста в отдельную строку. Выше и ниже каждой формулы должно быть оставлено одно межстрочное расстояние. В формулах допускается применение следующих математических знаков: равенство «=», плюс «+», минус «</w:t>
            </w:r>
            <w:proofErr w:type="gramStart"/>
            <w:r w:rsidRPr="00F0136C">
              <w:rPr>
                <w:rFonts w:ascii="Times New Roman" w:hAnsi="Times New Roman" w:cs="Times New Roman"/>
                <w:bCs/>
              </w:rPr>
              <w:t>- »</w:t>
            </w:r>
            <w:proofErr w:type="gramEnd"/>
            <w:r w:rsidRPr="00F0136C">
              <w:rPr>
                <w:rFonts w:ascii="Times New Roman" w:hAnsi="Times New Roman" w:cs="Times New Roman"/>
                <w:bCs/>
              </w:rPr>
              <w:t>,умножение «х», деление «:».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0136C">
              <w:rPr>
                <w:rFonts w:ascii="Times New Roman" w:hAnsi="Times New Roman" w:cs="Times New Roman"/>
                <w:bCs/>
              </w:rPr>
              <w:t>формуле. Формулы в пояснительной записке следует нумеровать порядковой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0136C">
              <w:rPr>
                <w:rFonts w:ascii="Times New Roman" w:hAnsi="Times New Roman" w:cs="Times New Roman"/>
                <w:bCs/>
              </w:rPr>
              <w:t>нумерацией в пределах всей пояснительной записки арабскими цифрами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0136C">
              <w:rPr>
                <w:rFonts w:ascii="Times New Roman" w:hAnsi="Times New Roman" w:cs="Times New Roman"/>
                <w:bCs/>
              </w:rPr>
              <w:t>круглых скобках в крайнем правом положении на строке. Если формула од</w:t>
            </w:r>
            <w:r w:rsidR="00362E36">
              <w:rPr>
                <w:rFonts w:ascii="Times New Roman" w:hAnsi="Times New Roman" w:cs="Times New Roman"/>
                <w:bCs/>
              </w:rPr>
              <w:t>на, то она все равно нумеруется.</w:t>
            </w:r>
          </w:p>
        </w:tc>
      </w:tr>
      <w:tr w:rsidR="00964278" w:rsidTr="001C0D6A">
        <w:tc>
          <w:tcPr>
            <w:tcW w:w="2553" w:type="dxa"/>
          </w:tcPr>
          <w:p w:rsidR="00964278" w:rsidRPr="00964278" w:rsidRDefault="00362E36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Список использованных источников</w:t>
            </w:r>
          </w:p>
        </w:tc>
        <w:tc>
          <w:tcPr>
            <w:tcW w:w="7336" w:type="dxa"/>
          </w:tcPr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Сведения об источниках можно располагать двумя способами: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1) в порядке появления ссылок на источники в тексте пояснительной записки;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2) в порядке значимости видов источников информации: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- федеральные законы (в очередности от последнего года принятия к предыдущим годам);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- постановления Правительства РФ (в той же последовательности);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- иные нормативные правовые акты; - иные официальные материалы (резолюции-рекомендации международных организаций и конференций, официальные доклады, официальные отчеты и др.);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- монографии, учебники, учебные пособия (в алфавитном порядке);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- иностранная литература;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62E36">
              <w:rPr>
                <w:rFonts w:ascii="Times New Roman" w:hAnsi="Times New Roman" w:cs="Times New Roman"/>
                <w:bCs/>
              </w:rPr>
              <w:t>интернет-ресурсы</w:t>
            </w:r>
            <w:proofErr w:type="spellEnd"/>
            <w:r w:rsidRPr="00362E36">
              <w:rPr>
                <w:rFonts w:ascii="Times New Roman" w:hAnsi="Times New Roman" w:cs="Times New Roman"/>
                <w:bCs/>
              </w:rPr>
              <w:t>.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Список использованных источников следует нумеровать арабскими цифрами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62E36">
              <w:rPr>
                <w:rFonts w:ascii="Times New Roman" w:hAnsi="Times New Roman" w:cs="Times New Roman"/>
                <w:bCs/>
              </w:rPr>
              <w:t>без точки и печатать с абзацного отступа.</w:t>
            </w:r>
          </w:p>
          <w:p w:rsidR="00362E36" w:rsidRPr="003033DA" w:rsidRDefault="00362E36" w:rsidP="00362E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033DA">
              <w:rPr>
                <w:rFonts w:ascii="Times New Roman" w:hAnsi="Times New Roman" w:cs="Times New Roman"/>
                <w:bCs/>
                <w:i/>
              </w:rPr>
              <w:t>Пример описания сведений о федеральном законе: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 xml:space="preserve">Об образовании в Российской Федерации: Федеральный закон РФ </w:t>
            </w:r>
            <w:proofErr w:type="gramStart"/>
            <w:r w:rsidRPr="00362E36">
              <w:rPr>
                <w:rFonts w:ascii="Times New Roman" w:hAnsi="Times New Roman" w:cs="Times New Roman"/>
                <w:bCs/>
              </w:rPr>
              <w:t>от</w:t>
            </w:r>
            <w:proofErr w:type="gramEnd"/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29.12.2012 № 273-ФЗ [Текст] // Российская газета. – 2012. – 31 декабря. – С.2-10.</w:t>
            </w:r>
          </w:p>
          <w:p w:rsidR="00362E36" w:rsidRPr="003033DA" w:rsidRDefault="00362E36" w:rsidP="00362E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033DA">
              <w:rPr>
                <w:rFonts w:ascii="Times New Roman" w:hAnsi="Times New Roman" w:cs="Times New Roman"/>
                <w:bCs/>
                <w:i/>
              </w:rPr>
              <w:t>Пример описания сведений об указе Президента РФ: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О мерах по оздоровлению государственных финансов: Указ Президента Российской Федерации от 11 декабря 2011 г. №1374 // Российская газета. – 2011.– 15 декабря. - С.3-5.</w:t>
            </w:r>
          </w:p>
          <w:p w:rsidR="00362E36" w:rsidRPr="003033DA" w:rsidRDefault="00362E36" w:rsidP="00362E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033DA">
              <w:rPr>
                <w:rFonts w:ascii="Times New Roman" w:hAnsi="Times New Roman" w:cs="Times New Roman"/>
                <w:bCs/>
                <w:i/>
              </w:rPr>
              <w:t>Пример описания сведений о Постановлении Правительства РФ: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О государственной комиссии по торговле, качеству товаров и защите прав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потребителей: Постановление Правительства Российской Федерации от 14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июля 2010 г.//Собрание законодательства РФ. - 2010. - №30. - Ст.3529.</w:t>
            </w:r>
          </w:p>
          <w:p w:rsidR="00362E36" w:rsidRPr="003033DA" w:rsidRDefault="00362E36" w:rsidP="00362E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033DA">
              <w:rPr>
                <w:rFonts w:ascii="Times New Roman" w:hAnsi="Times New Roman" w:cs="Times New Roman"/>
                <w:bCs/>
                <w:i/>
              </w:rPr>
              <w:t>Пример описания сведений о ГОСТе и СНиПе: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 w:rsidRPr="00362E36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362E36">
              <w:rPr>
                <w:rFonts w:ascii="Times New Roman" w:hAnsi="Times New Roman" w:cs="Times New Roman"/>
                <w:bCs/>
              </w:rPr>
              <w:t xml:space="preserve"> 1.5–92 ГСС. Общие требования к построению, изложению, оформлению и содержанию стандартов. – М.: Изд-во стандартов, 1994. СНиП</w:t>
            </w:r>
            <w:r w:rsidR="003033DA">
              <w:rPr>
                <w:rFonts w:ascii="Times New Roman" w:hAnsi="Times New Roman" w:cs="Times New Roman"/>
                <w:bCs/>
              </w:rPr>
              <w:t xml:space="preserve"> </w:t>
            </w:r>
            <w:r w:rsidRPr="00362E36">
              <w:rPr>
                <w:rFonts w:ascii="Times New Roman" w:hAnsi="Times New Roman" w:cs="Times New Roman"/>
                <w:bCs/>
              </w:rPr>
              <w:t>2.09.02-85. Производственные здания. – М.: ЦИТП Госстроя СССР, 1986.</w:t>
            </w:r>
          </w:p>
          <w:p w:rsidR="00362E36" w:rsidRPr="00750203" w:rsidRDefault="00362E36" w:rsidP="00362E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50203">
              <w:rPr>
                <w:rFonts w:ascii="Times New Roman" w:hAnsi="Times New Roman" w:cs="Times New Roman"/>
                <w:bCs/>
                <w:i/>
              </w:rPr>
              <w:t>Пример описания сведений об учебном пособии одного автора: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Бор М.З. Основы экономических исследований. – М.:ДИС, 2020.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Пример описания сведений о статье из источников: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 xml:space="preserve">Никитин А.Е. Эффективность использования солнцезащитных средств </w:t>
            </w:r>
            <w:proofErr w:type="gramStart"/>
            <w:r w:rsidRPr="00362E36">
              <w:rPr>
                <w:rFonts w:ascii="Times New Roman" w:hAnsi="Times New Roman" w:cs="Times New Roman"/>
                <w:bCs/>
              </w:rPr>
              <w:t>при</w:t>
            </w:r>
            <w:proofErr w:type="gramEnd"/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 xml:space="preserve">боковом </w:t>
            </w:r>
            <w:proofErr w:type="gramStart"/>
            <w:r w:rsidRPr="00362E36">
              <w:rPr>
                <w:rFonts w:ascii="Times New Roman" w:hAnsi="Times New Roman" w:cs="Times New Roman"/>
                <w:bCs/>
              </w:rPr>
              <w:t>освещении</w:t>
            </w:r>
            <w:proofErr w:type="gramEnd"/>
            <w:r w:rsidRPr="00362E36">
              <w:rPr>
                <w:rFonts w:ascii="Times New Roman" w:hAnsi="Times New Roman" w:cs="Times New Roman"/>
                <w:bCs/>
              </w:rPr>
              <w:t xml:space="preserve"> в промышленных зданиях//Современные проблемы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25</w:t>
            </w:r>
            <w:r w:rsidR="00750203">
              <w:rPr>
                <w:rFonts w:ascii="Times New Roman" w:hAnsi="Times New Roman" w:cs="Times New Roman"/>
                <w:bCs/>
              </w:rPr>
              <w:t xml:space="preserve"> </w:t>
            </w:r>
            <w:r w:rsidRPr="00362E36">
              <w:rPr>
                <w:rFonts w:ascii="Times New Roman" w:hAnsi="Times New Roman" w:cs="Times New Roman"/>
                <w:bCs/>
              </w:rPr>
              <w:t>охраны труда: Сб. научных статей/НИИ труда. – М., 2022. – С.34-37.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 xml:space="preserve">Устав городского округа «Город Чита» // </w:t>
            </w:r>
            <w:proofErr w:type="spellStart"/>
            <w:r w:rsidRPr="00362E36">
              <w:rPr>
                <w:rFonts w:ascii="Times New Roman" w:hAnsi="Times New Roman" w:cs="Times New Roman"/>
                <w:bCs/>
              </w:rPr>
              <w:t>Чит</w:t>
            </w:r>
            <w:proofErr w:type="spellEnd"/>
            <w:r w:rsidRPr="00362E36">
              <w:rPr>
                <w:rFonts w:ascii="Times New Roman" w:hAnsi="Times New Roman" w:cs="Times New Roman"/>
                <w:bCs/>
              </w:rPr>
              <w:t>. обозрение. – 2018. – 28 мая. –</w:t>
            </w:r>
            <w:r w:rsidR="00750203">
              <w:rPr>
                <w:rFonts w:ascii="Times New Roman" w:hAnsi="Times New Roman" w:cs="Times New Roman"/>
                <w:bCs/>
              </w:rPr>
              <w:t xml:space="preserve"> </w:t>
            </w:r>
            <w:r w:rsidRPr="00362E36">
              <w:rPr>
                <w:rFonts w:ascii="Times New Roman" w:hAnsi="Times New Roman" w:cs="Times New Roman"/>
                <w:bCs/>
              </w:rPr>
              <w:t>С.14-22.</w:t>
            </w:r>
          </w:p>
          <w:p w:rsidR="00362E36" w:rsidRPr="00750203" w:rsidRDefault="00362E36" w:rsidP="00362E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50203">
              <w:rPr>
                <w:rFonts w:ascii="Times New Roman" w:hAnsi="Times New Roman" w:cs="Times New Roman"/>
                <w:bCs/>
                <w:i/>
              </w:rPr>
              <w:t>Пример описания сведений об иностранной литературе: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2E36">
              <w:rPr>
                <w:rFonts w:ascii="Times New Roman" w:hAnsi="Times New Roman" w:cs="Times New Roman"/>
                <w:bCs/>
              </w:rPr>
              <w:t>Шевелёва</w:t>
            </w:r>
            <w:proofErr w:type="spellEnd"/>
            <w:r w:rsidRPr="00362E36">
              <w:rPr>
                <w:rFonts w:ascii="Times New Roman" w:hAnsi="Times New Roman" w:cs="Times New Roman"/>
                <w:bCs/>
              </w:rPr>
              <w:t xml:space="preserve"> С.А. </w:t>
            </w:r>
            <w:proofErr w:type="spellStart"/>
            <w:r w:rsidRPr="00362E36">
              <w:rPr>
                <w:rFonts w:ascii="Times New Roman" w:hAnsi="Times New Roman" w:cs="Times New Roman"/>
                <w:bCs/>
              </w:rPr>
              <w:t>English</w:t>
            </w:r>
            <w:proofErr w:type="spellEnd"/>
            <w:r w:rsidRPr="00362E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2E36">
              <w:rPr>
                <w:rFonts w:ascii="Times New Roman" w:hAnsi="Times New Roman" w:cs="Times New Roman"/>
                <w:bCs/>
              </w:rPr>
              <w:t>on</w:t>
            </w:r>
            <w:proofErr w:type="spellEnd"/>
            <w:r w:rsidRPr="00362E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2E36">
              <w:rPr>
                <w:rFonts w:ascii="Times New Roman" w:hAnsi="Times New Roman" w:cs="Times New Roman"/>
                <w:bCs/>
              </w:rPr>
              <w:t>Economics</w:t>
            </w:r>
            <w:proofErr w:type="spellEnd"/>
            <w:r w:rsidRPr="00362E36">
              <w:rPr>
                <w:rFonts w:ascii="Times New Roman" w:hAnsi="Times New Roman" w:cs="Times New Roman"/>
                <w:bCs/>
              </w:rPr>
              <w:t xml:space="preserve"> = Английский для экономистов: учеб.</w:t>
            </w:r>
          </w:p>
          <w:p w:rsidR="00362E36" w:rsidRPr="00362E36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 xml:space="preserve">пособие для вузов / С.А. </w:t>
            </w:r>
            <w:proofErr w:type="spellStart"/>
            <w:r w:rsidRPr="00362E36">
              <w:rPr>
                <w:rFonts w:ascii="Times New Roman" w:hAnsi="Times New Roman" w:cs="Times New Roman"/>
                <w:bCs/>
              </w:rPr>
              <w:t>Шевелёва</w:t>
            </w:r>
            <w:proofErr w:type="spellEnd"/>
            <w:r w:rsidRPr="00362E36">
              <w:rPr>
                <w:rFonts w:ascii="Times New Roman" w:hAnsi="Times New Roman" w:cs="Times New Roman"/>
                <w:bCs/>
              </w:rPr>
              <w:t>. – М.: ЮНИТИ, 2021.</w:t>
            </w:r>
          </w:p>
          <w:p w:rsidR="00362E36" w:rsidRPr="00750203" w:rsidRDefault="00362E36" w:rsidP="00362E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50203">
              <w:rPr>
                <w:rFonts w:ascii="Times New Roman" w:hAnsi="Times New Roman" w:cs="Times New Roman"/>
                <w:bCs/>
                <w:i/>
              </w:rPr>
              <w:t>Пример описания электронного ресурса:</w:t>
            </w:r>
          </w:p>
          <w:p w:rsidR="00964278" w:rsidRPr="00964278" w:rsidRDefault="00362E36" w:rsidP="00362E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2E36">
              <w:rPr>
                <w:rFonts w:ascii="Times New Roman" w:hAnsi="Times New Roman" w:cs="Times New Roman"/>
                <w:bCs/>
              </w:rPr>
              <w:t>Интернет шаг за шагом [Электронный ресурс]. - http://www.stagebystage.ru</w:t>
            </w:r>
          </w:p>
        </w:tc>
      </w:tr>
      <w:tr w:rsidR="00137B2A" w:rsidTr="001C0D6A">
        <w:tc>
          <w:tcPr>
            <w:tcW w:w="2553" w:type="dxa"/>
          </w:tcPr>
          <w:p w:rsidR="00137B2A" w:rsidRPr="00964278" w:rsidRDefault="00750203" w:rsidP="00A34F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0203">
              <w:rPr>
                <w:rFonts w:ascii="Times New Roman" w:hAnsi="Times New Roman" w:cs="Times New Roman"/>
                <w:bCs/>
              </w:rPr>
              <w:t>Приложения</w:t>
            </w:r>
          </w:p>
        </w:tc>
        <w:tc>
          <w:tcPr>
            <w:tcW w:w="7336" w:type="dxa"/>
          </w:tcPr>
          <w:p w:rsidR="00750203" w:rsidRPr="00750203" w:rsidRDefault="00750203" w:rsidP="0075020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0203">
              <w:rPr>
                <w:rFonts w:ascii="Times New Roman" w:hAnsi="Times New Roman" w:cs="Times New Roman"/>
                <w:bCs/>
              </w:rPr>
              <w:t>Приложение оформляют как продолжение данного документа на последующих его листах.</w:t>
            </w:r>
          </w:p>
          <w:p w:rsidR="00750203" w:rsidRPr="00750203" w:rsidRDefault="00750203" w:rsidP="0075020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0203">
              <w:rPr>
                <w:rFonts w:ascii="Times New Roman" w:hAnsi="Times New Roman" w:cs="Times New Roman"/>
                <w:bCs/>
              </w:rPr>
              <w:t xml:space="preserve">В тексте </w:t>
            </w:r>
            <w:proofErr w:type="gramStart"/>
            <w:r w:rsidRPr="00750203">
              <w:rPr>
                <w:rFonts w:ascii="Times New Roman" w:hAnsi="Times New Roman" w:cs="Times New Roman"/>
                <w:bCs/>
              </w:rPr>
              <w:t>индивидуального проекта</w:t>
            </w:r>
            <w:proofErr w:type="gramEnd"/>
            <w:r w:rsidRPr="00750203">
              <w:rPr>
                <w:rFonts w:ascii="Times New Roman" w:hAnsi="Times New Roman" w:cs="Times New Roman"/>
                <w:bCs/>
              </w:rPr>
              <w:t xml:space="preserve"> на все приложения должны быть даны</w:t>
            </w:r>
          </w:p>
          <w:p w:rsidR="00750203" w:rsidRPr="00750203" w:rsidRDefault="00750203" w:rsidP="0075020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0203">
              <w:rPr>
                <w:rFonts w:ascii="Times New Roman" w:hAnsi="Times New Roman" w:cs="Times New Roman"/>
                <w:bCs/>
              </w:rPr>
              <w:t>ссылки.</w:t>
            </w:r>
          </w:p>
          <w:p w:rsidR="00750203" w:rsidRPr="00750203" w:rsidRDefault="00750203" w:rsidP="0075020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0203">
              <w:rPr>
                <w:rFonts w:ascii="Times New Roman" w:hAnsi="Times New Roman" w:cs="Times New Roman"/>
                <w:bCs/>
              </w:rPr>
              <w:t xml:space="preserve">Приложения располагают в порядке ссылок на них в тексте </w:t>
            </w:r>
            <w:proofErr w:type="gramStart"/>
            <w:r w:rsidRPr="00750203">
              <w:rPr>
                <w:rFonts w:ascii="Times New Roman" w:hAnsi="Times New Roman" w:cs="Times New Roman"/>
                <w:bCs/>
              </w:rPr>
              <w:t>индивидуального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203">
              <w:rPr>
                <w:rFonts w:ascii="Times New Roman" w:hAnsi="Times New Roman" w:cs="Times New Roman"/>
                <w:bCs/>
              </w:rPr>
              <w:t>проекта</w:t>
            </w:r>
            <w:proofErr w:type="gramEnd"/>
            <w:r w:rsidRPr="00750203">
              <w:rPr>
                <w:rFonts w:ascii="Times New Roman" w:hAnsi="Times New Roman" w:cs="Times New Roman"/>
                <w:bCs/>
              </w:rPr>
              <w:t>.</w:t>
            </w:r>
          </w:p>
          <w:p w:rsidR="00750203" w:rsidRPr="00750203" w:rsidRDefault="00750203" w:rsidP="0075020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0203">
              <w:rPr>
                <w:rFonts w:ascii="Times New Roman" w:hAnsi="Times New Roman" w:cs="Times New Roman"/>
                <w:bCs/>
              </w:rPr>
              <w:t>Каждое приложение следует начинать с новой страницы с указанием наверху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203">
              <w:rPr>
                <w:rFonts w:ascii="Times New Roman" w:hAnsi="Times New Roman" w:cs="Times New Roman"/>
                <w:bCs/>
              </w:rPr>
              <w:t>посередине слова «ПРИЛОЖЕНИЕ» и его обозначения.</w:t>
            </w:r>
          </w:p>
          <w:p w:rsidR="00750203" w:rsidRPr="00750203" w:rsidRDefault="00750203" w:rsidP="0075020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0203">
              <w:rPr>
                <w:rFonts w:ascii="Times New Roman" w:hAnsi="Times New Roman" w:cs="Times New Roman"/>
                <w:bCs/>
              </w:rPr>
              <w:t>Приложения обозначают заглавными буквами русского алфавита, начиная 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203">
              <w:rPr>
                <w:rFonts w:ascii="Times New Roman" w:hAnsi="Times New Roman" w:cs="Times New Roman"/>
                <w:bCs/>
              </w:rPr>
              <w:t xml:space="preserve">А, за исключением букв Ё, </w:t>
            </w:r>
            <w:proofErr w:type="gramStart"/>
            <w:r w:rsidRPr="00750203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Pr="00750203">
              <w:rPr>
                <w:rFonts w:ascii="Times New Roman" w:hAnsi="Times New Roman" w:cs="Times New Roman"/>
                <w:bCs/>
              </w:rPr>
              <w:t>, Й, О,Ч, Ь,Ъ, Ы. После слова «ПРИЛОЖЕНИЕ»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203">
              <w:rPr>
                <w:rFonts w:ascii="Times New Roman" w:hAnsi="Times New Roman" w:cs="Times New Roman"/>
                <w:bCs/>
              </w:rPr>
              <w:t>следует буква, обозначающая его последовательность. Приложение должно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203">
              <w:rPr>
                <w:rFonts w:ascii="Times New Roman" w:hAnsi="Times New Roman" w:cs="Times New Roman"/>
                <w:bCs/>
              </w:rPr>
              <w:t>иметь заголовок, который записывают симметрично относительно текста 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203">
              <w:rPr>
                <w:rFonts w:ascii="Times New Roman" w:hAnsi="Times New Roman" w:cs="Times New Roman"/>
                <w:bCs/>
              </w:rPr>
              <w:t>прописной буквы отдельной строкой. Если в отчете одно приложение, то</w:t>
            </w:r>
            <w:r w:rsidR="00871294">
              <w:rPr>
                <w:rFonts w:ascii="Times New Roman" w:hAnsi="Times New Roman" w:cs="Times New Roman"/>
                <w:bCs/>
              </w:rPr>
              <w:t xml:space="preserve"> </w:t>
            </w:r>
            <w:r w:rsidRPr="00750203">
              <w:rPr>
                <w:rFonts w:ascii="Times New Roman" w:hAnsi="Times New Roman" w:cs="Times New Roman"/>
                <w:bCs/>
              </w:rPr>
              <w:t>оно обозначается «ПРИЛОЖЕНИЕ А». Возможна нумерация приложений</w:t>
            </w:r>
            <w:r w:rsidR="00871294">
              <w:rPr>
                <w:rFonts w:ascii="Times New Roman" w:hAnsi="Times New Roman" w:cs="Times New Roman"/>
                <w:bCs/>
              </w:rPr>
              <w:t xml:space="preserve"> </w:t>
            </w:r>
            <w:r w:rsidRPr="00750203">
              <w:rPr>
                <w:rFonts w:ascii="Times New Roman" w:hAnsi="Times New Roman" w:cs="Times New Roman"/>
                <w:bCs/>
              </w:rPr>
              <w:t>(ПРИЛОЖЕНИЕ 1)</w:t>
            </w:r>
          </w:p>
          <w:p w:rsidR="00137B2A" w:rsidRPr="00964278" w:rsidRDefault="00750203" w:rsidP="0075020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0203">
              <w:rPr>
                <w:rFonts w:ascii="Times New Roman" w:hAnsi="Times New Roman" w:cs="Times New Roman"/>
                <w:bCs/>
              </w:rPr>
              <w:t>Приложения должны иметь общую с остальной частью пояснительной записки сквозную нумерацию страниц.</w:t>
            </w:r>
          </w:p>
        </w:tc>
      </w:tr>
    </w:tbl>
    <w:p w:rsidR="00A34F72" w:rsidRPr="00871294" w:rsidRDefault="00871294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71294">
        <w:rPr>
          <w:rFonts w:ascii="Times New Roman" w:hAnsi="Times New Roman" w:cs="Times New Roman"/>
          <w:bCs/>
          <w:sz w:val="26"/>
          <w:szCs w:val="26"/>
        </w:rPr>
        <w:t>Индивидуальный проект</w:t>
      </w:r>
      <w:proofErr w:type="gramEnd"/>
      <w:r w:rsidRPr="00871294">
        <w:rPr>
          <w:rFonts w:ascii="Times New Roman" w:hAnsi="Times New Roman" w:cs="Times New Roman"/>
          <w:bCs/>
          <w:sz w:val="26"/>
          <w:szCs w:val="26"/>
        </w:rPr>
        <w:t xml:space="preserve"> должен быть представлен преподавателю в папке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871294">
        <w:rPr>
          <w:rFonts w:ascii="Times New Roman" w:hAnsi="Times New Roman" w:cs="Times New Roman"/>
          <w:bCs/>
          <w:sz w:val="26"/>
          <w:szCs w:val="26"/>
        </w:rPr>
        <w:t>скоросшивателе.</w:t>
      </w:r>
    </w:p>
    <w:p w:rsidR="006F2EB7" w:rsidRDefault="006F2EB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2EB7" w:rsidRDefault="006F2EB7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40" w:rsidRDefault="00AE2740" w:rsidP="00AE27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AE2740" w:rsidRDefault="00AE2740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F22" w:rsidRPr="00186C6E" w:rsidRDefault="00CB0F22" w:rsidP="003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C6E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="00DD3E2C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ВЫПОЛНЕНИЯ </w:t>
      </w:r>
      <w:proofErr w:type="gramStart"/>
      <w:r w:rsidR="00DD3E2C">
        <w:rPr>
          <w:rFonts w:ascii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6133"/>
        <w:gridCol w:w="1586"/>
      </w:tblGrid>
      <w:tr w:rsidR="00CB0F22" w:rsidRPr="00186C6E" w:rsidTr="00CB0F22">
        <w:trPr>
          <w:trHeight w:val="27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8B2F13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2F13">
              <w:rPr>
                <w:rFonts w:ascii="Times New Roman" w:hAnsi="Times New Roman" w:cs="Times New Roman"/>
                <w:bCs/>
              </w:rPr>
              <w:t xml:space="preserve">Планируемые результаты проектной/ исследовательской деятельности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F22" w:rsidRPr="008B2F13" w:rsidRDefault="00CB0F22" w:rsidP="00F97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2F13">
              <w:rPr>
                <w:rFonts w:ascii="Times New Roman" w:hAnsi="Times New Roman" w:cs="Times New Roman"/>
                <w:bCs/>
              </w:rPr>
              <w:t>Критерии оценки</w:t>
            </w:r>
            <w:r w:rsidR="00F973A5">
              <w:rPr>
                <w:rFonts w:ascii="Times New Roman" w:hAnsi="Times New Roman" w:cs="Times New Roman"/>
                <w:bCs/>
              </w:rPr>
              <w:t xml:space="preserve"> </w:t>
            </w:r>
            <w:r w:rsidRPr="008B2F13">
              <w:rPr>
                <w:rFonts w:ascii="Times New Roman" w:hAnsi="Times New Roman" w:cs="Times New Roman"/>
                <w:bCs/>
              </w:rPr>
              <w:t>сформированности навыков проектной/ исследовательской деятельности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8B2F13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2F13">
              <w:rPr>
                <w:rFonts w:ascii="Times New Roman" w:hAnsi="Times New Roman" w:cs="Times New Roman"/>
                <w:bCs/>
              </w:rPr>
              <w:t xml:space="preserve">Уровень достижения 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3C5F72" w:rsidP="003C5F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CB0F22"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Сформированность предметных знаний  и способов действий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1.1. Умение раскрыть содержание работы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trHeight w:val="620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работы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раскрыто полностью, грамотно,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рассматриваемой проблемой/темой.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Продемонстрировано</w:t>
            </w:r>
            <w:r w:rsidR="003C5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свободное владение предметом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проектной/исследовательской деятельности. Показаны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из других предметных областей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 Продемонстрированы умения находить несколько вариантов решения проблемы.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3C5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F22" w:rsidRPr="00186C6E" w:rsidTr="00CB0F22">
        <w:trPr>
          <w:trHeight w:val="620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 раскрыто</w:t>
            </w:r>
            <w:r w:rsidR="003C5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рассматриваемой проблемой/темой, но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недостаточно полно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Продемонстрировано</w:t>
            </w:r>
            <w:r w:rsidR="003C5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владение предметом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проектной/исследовательской деятельности. Показаны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из других предметных областей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3C5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F22" w:rsidRPr="00186C6E" w:rsidTr="00CB0F22">
        <w:trPr>
          <w:trHeight w:val="620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 раскрыто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частично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Продемонстрировано понимание содержания выполненной работы.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 из других предметных областей в проекте/исследовании не продемонстрированы.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F9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1.2. Умение использовать знания и способы действий адекватно поставленным целям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и способы действий достаточны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использованы уместно и эффективно,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темой и поставленной целью</w:t>
            </w:r>
            <w:r w:rsidR="00F97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проекта/исследования.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33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Используемые знания и способы действий  соответствуют теме и цели проекта/работы, но являются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недостаточными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33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Часть используемых знаний и способов действий  не соответствует теме и цели проекта/работы.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33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333090" w:rsidP="00333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CB0F22"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Сформированность познавательных УУД </w:t>
            </w:r>
          </w:p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2.1. Умение самостоятельно ставить проблему и находить пути ее решения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свидетельствует о способности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 ставить проблему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 пути ее решения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3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Ученик</w:t>
            </w:r>
            <w:r w:rsidR="0033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 формулирует проблему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анализа ситуации, самостоятельно использует потенциал интегрированных знаний.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33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ее решения.</w:t>
            </w:r>
            <w:r w:rsidR="0033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Ученик формулирует противоречие между реальной и идеальной ситуацией, обращая его в проблему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частичной поддержке учителя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33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свидетельствует о способности</w:t>
            </w:r>
            <w:r w:rsidR="0033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опорой на помощь руководителя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проблему и находить пути ее решения.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33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2.2. Умение выбирать адекватные способы решения поставленной проблемы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Продемонстрирована способность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 адекватные способы решения поставленной проблемы,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приобретать новые знания и/или осваивать новые способы действий, достигать более глубокого понимания проблемы.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33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33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 способы решения поставленной проблемы,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приобретать новые знания и/или </w:t>
            </w:r>
            <w:proofErr w:type="gramStart"/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новые способы действий</w:t>
            </w:r>
            <w:r w:rsidR="0033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продемонстрирована</w:t>
            </w:r>
            <w:proofErr w:type="gramEnd"/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частично.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33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свидетельствует о способности</w:t>
            </w:r>
            <w:r w:rsidR="0033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способы решения поставленной проблемы</w:t>
            </w:r>
            <w:r w:rsidR="0033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опорой на помощь руководителя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33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B0F22" w:rsidRPr="00186C6E" w:rsidRDefault="00CB0F22" w:rsidP="0033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trHeight w:val="261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2.3. Умение искать и обрабатывать информацию.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Продемонстрировано умение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 искать недостающую информацию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информационном поле и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обрабатывать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информацию.</w:t>
            </w:r>
          </w:p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содержит достаточно полную информацию из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разнообразных источников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Продемонстрирована способность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 искать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обрабатывать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информацию.  Работа содержит достаточный объем подходящей информации из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однотипных источников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информации осуществлялся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поддержке и контроле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стороны научного руководителя.  Работа содержит информацию из ограниченного числа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однотипных источников.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2.4. Умение найти и обосновывать выбор творческого решения (продукта).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Продемонстрировано умение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 найти творческое решение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(продукт), исходя из поставленной цели и типа проекта.  Сформулированы рекомендации по использованию полученного продукта.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654C7C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Творческое решение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найдено при поддержке  руководителя.</w:t>
            </w:r>
            <w:r w:rsidR="0065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Сформулированы рекомендации по использованию полученного продукта.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654C7C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Творческого решение (продукта) сформулировано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помощью и под контролем руководителя проекта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654C7C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654C7C" w:rsidP="00654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3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0F22"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Сформированность регулятивных УУД </w:t>
            </w:r>
          </w:p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3.1. Умение планировать познавательную деятельность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тщательно спланирована и последовательно реализована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 Продемонстрированы навыки планирования работы, самостоятельного  определения цели публичного выступления, этапов реализации работы.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Продемонстрированы навыки планирования работы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самостоятельного  определения цели публичного выступления, этапов реализации работы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незначительной поддержке</w:t>
            </w:r>
            <w:r w:rsidR="0065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 проекта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Продемонстрированы навыки планирования работы.</w:t>
            </w:r>
            <w:r w:rsidR="00654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доведена до конца, некоторые этапы выполнялись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 контролем и при поддержке руководителя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3.2. Умение управлять своей познавательной деятельностью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Сформированы навыки контроля и анализа собственной деятельности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(ее хода и промежуточных результатов). Своевременно пройдены все необходимые этапы обсуждения и представления проекта/исследования.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коррекция собственной деятельности (ее хода и промежуточных результатов) осуществлялись</w:t>
            </w:r>
            <w:r w:rsidR="00654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незначительной поддержке</w:t>
            </w:r>
            <w:r w:rsidR="0065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 проекта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Проявляются отдельные элементы самооценки и самоконтроля обучающегося. Контроль и коррекция осуществлялись</w:t>
            </w:r>
            <w:r w:rsidR="00654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руководителем проекта.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3.3. Умение использовать ресурсы для достижения цели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самостоятельно определяет и использует ресурсы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(временные, материальные, технические), а также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субъектов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заинтересованных в решении проблемы для достижения поставленной цели.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определять и </w:t>
            </w:r>
            <w:proofErr w:type="gramStart"/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ресурсы для достижения поставленной цели продемонстрировано</w:t>
            </w:r>
            <w:proofErr w:type="gramEnd"/>
            <w:r w:rsidR="00654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незначительной поддержке</w:t>
            </w:r>
            <w:r w:rsidR="0065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 проекта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Ресурсы для достижения поставленной цели были определены и использованы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 контролем и при поддержке руководителя проекта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65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D36CEA" w:rsidP="0018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CB0F22"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Сформированность коммуникативных УУД </w:t>
            </w:r>
          </w:p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4.1. Умение  изложить выполненную работу с соблюдением логики (логика письменного изложения).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хорошо структурирован, все мысли изложены ясно, логично, последовательно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3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раскрыты</w:t>
            </w:r>
            <w:proofErr w:type="gramEnd"/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D3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раскрыты</w:t>
            </w:r>
            <w:proofErr w:type="gramEnd"/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текст структурирован. В работе присутствуют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незначительные логические ошибки,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снижающие качества проделанной работы.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D3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и содержание проекта  </w:t>
            </w:r>
            <w:proofErr w:type="gramStart"/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раскрыты</w:t>
            </w:r>
            <w:proofErr w:type="gramEnd"/>
            <w:r w:rsidR="00D3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фрагментарно.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D3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4.2. Умение оформить выполненную работу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отличается четким и грамотным оформлением в точном соответствии с установленными требованиями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 Продемонстрированы навыки владения способами оформления проектной работы в различных формах (текст, графики, схемы, таблицы и т. п.).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D3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оформлена с опорой на </w:t>
            </w:r>
            <w:proofErr w:type="gramStart"/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установленные</w:t>
            </w:r>
            <w:proofErr w:type="gramEnd"/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правилами порядок и четкую структуру.</w:t>
            </w:r>
            <w:r w:rsidR="00D3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Продемонстрированы навыки оформления проектной работы в различных формах.</w:t>
            </w:r>
            <w:r w:rsidR="00D3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Допущены</w:t>
            </w:r>
            <w:r w:rsidR="00D3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незначительные ошибки в оформлении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D3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структуру. В оформлении работы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допущены</w:t>
            </w:r>
            <w:r w:rsidR="00D3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существенные</w:t>
            </w:r>
            <w:r w:rsidR="00D3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ошибки.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D3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4.3. Умение представить результаты  выполненной работы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Продемонстрированы навыки владения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способами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(риторические, невербальные, логические и т. п.)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воздействия на аудиторию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Автор организует обратную связь с аудиторией; развернуто аргументирует свои высказывания.</w:t>
            </w:r>
            <w:r w:rsidR="00D3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Продемонстрированы умения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уверенно держать</w:t>
            </w:r>
            <w:r w:rsidR="00D3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себя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время выступления; находить компромисс;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 отвечать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незапланированные вопросы.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D3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Продемонстрированы навыки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монологической речи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Ученик делает публичный доклад о цели, ходе, содержании полученной информации или результатах проекта; аргументация, умение отстаивать свою точку зрения, </w:t>
            </w:r>
            <w:proofErr w:type="gramStart"/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 на вопросы</w:t>
            </w:r>
            <w:proofErr w:type="gramEnd"/>
            <w:r w:rsidR="00D3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продемонстрированы не в полной мере.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D3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Продемонстрированы навыки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монологической речи.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 делает публичный доклад о цели, ходе, содержании полученной информации или результатах проекта;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затрудняется отвечать на вопросы, направленные на понимание темы и содержания проекта.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D3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4.4. Умение организовывать учебное сотрудничество и взаимодействие с учителем и другими участниками проектной деятельности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Продемонстрировано умение организовывать учебное сотрудничество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совместную деятельность с учителем и другими участниками проектной деятельности;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индивидуально и в группе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: формулировать, корректно</w:t>
            </w:r>
            <w:r w:rsidR="00D3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аргументировать и отстаивать собственное мнение;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Продемонстрировано умение взаимодействия с учителем и другими участниками проектной деятельности. Способности формулировать, аргументировать и отстаивать собственное мнение; находить общее решение и </w:t>
            </w:r>
            <w:proofErr w:type="gramStart"/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разрешать конфликты на основе согласования позиций и учета интересов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продемонстрированы</w:t>
            </w:r>
            <w:proofErr w:type="gramEnd"/>
            <w:r w:rsidR="00A3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частично.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numPr>
                <w:ilvl w:val="0"/>
                <w:numId w:val="40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Взаимодействует с учителем и другими участниками проектной деятельности.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Испытывает значительные затруднения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при аргументации и отстаивании собственного мнения, определении общего решения и разрешении конфликтов на основе согласования позиций и учета интересов.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A32A83" w:rsidP="00A32A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CB0F22"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5.1. Проявление заинтересованности, самостоятельности и творческого подхода к выполнению работы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самостоятельная, демонстрирует серьезную заинтересованность</w:t>
            </w:r>
            <w:r w:rsidR="00A3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автора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Отличается</w:t>
            </w:r>
            <w:r w:rsidR="00A3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творческим подходом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, собственным оригинальным отношением автора к идее проекта.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A32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самостоятельная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, демонстрирует</w:t>
            </w:r>
            <w:r w:rsidR="00A3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заинтересованность автора, предпринята попытка представить личный взгляд на тему проекта, применены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творчества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A32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F22" w:rsidRPr="00186C6E" w:rsidTr="00CB0F22">
        <w:trPr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шаблонная</w:t>
            </w:r>
            <w:r w:rsidRPr="0018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Автор проявил незначительный интерес к теме проекта, но не продемонстрировал самостоятельности в работе, </w:t>
            </w: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использовал возможности творческого подхода.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A32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F22" w:rsidRPr="00186C6E" w:rsidTr="00CB0F22">
        <w:trPr>
          <w:jc w:val="center"/>
        </w:trPr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186C6E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3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Min </w:t>
            </w:r>
          </w:p>
          <w:p w:rsidR="00CB0F22" w:rsidRPr="00A32A83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32A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="00A32A83" w:rsidRPr="00A3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2A83">
              <w:rPr>
                <w:rFonts w:ascii="Times New Roman" w:hAnsi="Times New Roman" w:cs="Times New Roman"/>
                <w:bCs/>
                <w:sz w:val="24"/>
                <w:szCs w:val="24"/>
              </w:rPr>
              <w:t>баллов</w:t>
            </w:r>
          </w:p>
          <w:p w:rsidR="00A32A83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Max </w:t>
            </w:r>
          </w:p>
          <w:p w:rsidR="00CB0F22" w:rsidRPr="00A32A83" w:rsidRDefault="00CB0F22" w:rsidP="00871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A83">
              <w:rPr>
                <w:rFonts w:ascii="Times New Roman" w:hAnsi="Times New Roman" w:cs="Times New Roman"/>
                <w:bCs/>
                <w:sz w:val="24"/>
                <w:szCs w:val="24"/>
              </w:rPr>
              <w:t>42 балла</w:t>
            </w:r>
          </w:p>
        </w:tc>
      </w:tr>
    </w:tbl>
    <w:p w:rsidR="00CB0F22" w:rsidRPr="00186C6E" w:rsidRDefault="00CB0F22" w:rsidP="00871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C6E">
        <w:rPr>
          <w:rFonts w:ascii="Times New Roman" w:hAnsi="Times New Roman" w:cs="Times New Roman"/>
          <w:bCs/>
          <w:sz w:val="24"/>
          <w:szCs w:val="24"/>
        </w:rPr>
        <w:t>1</w:t>
      </w:r>
      <w:r w:rsidRPr="00186C6E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186C6E">
        <w:rPr>
          <w:rFonts w:ascii="Times New Roman" w:hAnsi="Times New Roman" w:cs="Times New Roman"/>
          <w:bCs/>
          <w:sz w:val="24"/>
          <w:szCs w:val="24"/>
        </w:rPr>
        <w:t>-2</w:t>
      </w:r>
      <w:r w:rsidRPr="00186C6E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186C6E">
        <w:rPr>
          <w:rFonts w:ascii="Times New Roman" w:hAnsi="Times New Roman" w:cs="Times New Roman"/>
          <w:bCs/>
          <w:sz w:val="24"/>
          <w:szCs w:val="24"/>
        </w:rPr>
        <w:t xml:space="preserve"> балл – базовый уровень</w:t>
      </w:r>
    </w:p>
    <w:p w:rsidR="00CB0F22" w:rsidRPr="00186C6E" w:rsidRDefault="00CB0F22" w:rsidP="00871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C6E">
        <w:rPr>
          <w:rFonts w:ascii="Times New Roman" w:hAnsi="Times New Roman" w:cs="Times New Roman"/>
          <w:bCs/>
          <w:sz w:val="24"/>
          <w:szCs w:val="24"/>
        </w:rPr>
        <w:t>2</w:t>
      </w:r>
      <w:r w:rsidRPr="00186C6E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186C6E">
        <w:rPr>
          <w:rFonts w:ascii="Times New Roman" w:hAnsi="Times New Roman" w:cs="Times New Roman"/>
          <w:bCs/>
          <w:sz w:val="24"/>
          <w:szCs w:val="24"/>
        </w:rPr>
        <w:t xml:space="preserve">-33 балла – повышенный уровень </w:t>
      </w:r>
    </w:p>
    <w:p w:rsidR="00CB0F22" w:rsidRPr="00186C6E" w:rsidRDefault="00CB0F22" w:rsidP="00871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C6E">
        <w:rPr>
          <w:rFonts w:ascii="Times New Roman" w:hAnsi="Times New Roman" w:cs="Times New Roman"/>
          <w:bCs/>
          <w:sz w:val="24"/>
          <w:szCs w:val="24"/>
        </w:rPr>
        <w:t>34-42 балла – высокий уровень</w:t>
      </w:r>
    </w:p>
    <w:p w:rsidR="00CB0F22" w:rsidRPr="00186C6E" w:rsidRDefault="00CB0F22" w:rsidP="00871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0F22" w:rsidRPr="00186C6E" w:rsidRDefault="00CB0F22" w:rsidP="00871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0F22" w:rsidRPr="00CB0F22" w:rsidRDefault="00DD3E2C" w:rsidP="00961235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5</w:t>
      </w:r>
      <w:r w:rsidR="00CB0F22" w:rsidRPr="00CB0F22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B0F22" w:rsidRPr="00CB0F22" w:rsidRDefault="00CB0F22" w:rsidP="00961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0F22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</w:t>
      </w:r>
      <w:r w:rsidR="00961235">
        <w:rPr>
          <w:rFonts w:ascii="Times New Roman" w:hAnsi="Times New Roman" w:cs="Times New Roman"/>
          <w:b/>
          <w:bCs/>
          <w:sz w:val="26"/>
          <w:szCs w:val="26"/>
        </w:rPr>
        <w:t xml:space="preserve">ОЦЕНКИ </w:t>
      </w:r>
      <w:r w:rsidRPr="00CB0F22">
        <w:rPr>
          <w:rFonts w:ascii="Times New Roman" w:hAnsi="Times New Roman" w:cs="Times New Roman"/>
          <w:b/>
          <w:bCs/>
          <w:sz w:val="26"/>
          <w:szCs w:val="26"/>
        </w:rPr>
        <w:t>ЗАЩИТЫ ИНДИВИДУПЛЬНОГО ПРОЕКТА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843"/>
      </w:tblGrid>
      <w:tr w:rsidR="00CB0F22" w:rsidRPr="00CB0F22" w:rsidTr="00CB0F22">
        <w:tc>
          <w:tcPr>
            <w:tcW w:w="8188" w:type="dxa"/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Критерий 1. </w:t>
            </w:r>
            <w:r w:rsidRPr="00CB0F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Актуальность и значимость темы проекта </w:t>
            </w:r>
          </w:p>
        </w:tc>
        <w:tc>
          <w:tcPr>
            <w:tcW w:w="1843" w:type="dxa"/>
          </w:tcPr>
          <w:p w:rsidR="00CB0F22" w:rsidRPr="00CB0F22" w:rsidRDefault="00CB0F22" w:rsidP="00FD6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CB0F22" w:rsidRPr="00CB0F22" w:rsidTr="00CB0F22">
        <w:tc>
          <w:tcPr>
            <w:tcW w:w="8188" w:type="dxa"/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Актуальность темы проекта  и ее значимость для ученика обозначены фрагментарно </w:t>
            </w:r>
            <w:r w:rsidRPr="00CB0F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уровне утверждений</w:t>
            </w:r>
          </w:p>
        </w:tc>
        <w:tc>
          <w:tcPr>
            <w:tcW w:w="1843" w:type="dxa"/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CB0F22" w:rsidRPr="00CB0F22" w:rsidTr="00CB0F22">
        <w:tc>
          <w:tcPr>
            <w:tcW w:w="8188" w:type="dxa"/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Актуальность темы проекта  и ее значимость для ученика обозначены на уровне утверждений,  </w:t>
            </w:r>
            <w:r w:rsidRPr="00CB0F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приведены основания</w:t>
            </w:r>
          </w:p>
        </w:tc>
        <w:tc>
          <w:tcPr>
            <w:tcW w:w="1843" w:type="dxa"/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CB0F22" w:rsidRPr="00CB0F22" w:rsidTr="00CB0F22">
        <w:tc>
          <w:tcPr>
            <w:tcW w:w="8188" w:type="dxa"/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Актуальность темы проекта  и ее значимость раскрыты и обоснованы  исчерпывающе, тема имеет актуальность и значимость не только для ученика, но и для школы, города</w:t>
            </w:r>
          </w:p>
        </w:tc>
        <w:tc>
          <w:tcPr>
            <w:tcW w:w="1843" w:type="dxa"/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Критерий 2. Качество проектного продукта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FD614F" w:rsidRDefault="00CB0F22" w:rsidP="00FD6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61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Продукт не полностью соответствует требованиям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Критерий 3. Использование средств наглядности, технических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FD614F" w:rsidRDefault="00CB0F22" w:rsidP="00FD6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61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наглядности, в </w:t>
            </w:r>
            <w:proofErr w:type="spellStart"/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т.ч</w:t>
            </w:r>
            <w:proofErr w:type="spellEnd"/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. ТСО, используются фрагментарно, не выдержаны основные требования к дизайну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наглядности, в </w:t>
            </w:r>
            <w:proofErr w:type="spellStart"/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т.ч</w:t>
            </w:r>
            <w:proofErr w:type="spellEnd"/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. ТСО,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наглядности, в </w:t>
            </w:r>
            <w:proofErr w:type="spellStart"/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т.ч</w:t>
            </w:r>
            <w:proofErr w:type="spellEnd"/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. ТСО,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Критерий 4.  Соответствие требованиям оформления письменной части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FD614F" w:rsidRDefault="00CB0F22" w:rsidP="00FD6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61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Критерий 5.  Сценарий защиты (логика изложения), грамотное построение доклада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FD614F" w:rsidRDefault="00CB0F22" w:rsidP="00FD6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61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 и содержание проекта  </w:t>
            </w:r>
            <w:proofErr w:type="gramStart"/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раскрыты</w:t>
            </w:r>
            <w:proofErr w:type="gramEnd"/>
            <w:r w:rsidR="00E02E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фрагментарно, дано сравнение ожидаемого и полученного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Тема и содержание проекта раскрыты, представлен развернутый обзор работы по достижению целей, заявленных в проекте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 и содержание проекта </w:t>
            </w:r>
            <w:proofErr w:type="gramStart"/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раскрыты</w:t>
            </w:r>
            <w:proofErr w:type="gramEnd"/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. Представлен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961235" w:rsidRDefault="00CB0F22" w:rsidP="0096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12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Критерий 6. Соблюдение регламента защиты (не более 5–7 мин.) и степень воздействия на аудиторию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FD614F" w:rsidRDefault="00CB0F22" w:rsidP="00FD6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61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E0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E0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E0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Критерий 7. Четкость и точность, убедительность и лаконичность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E02E1C" w:rsidRDefault="00CB0F22" w:rsidP="00E0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E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всех элементов выступления дает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E02E1C" w:rsidRDefault="00CB0F22" w:rsidP="00E0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E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всех элементов выступления дает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E02E1C" w:rsidRDefault="00CB0F22" w:rsidP="00E0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E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всех элементов выступления дает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E02E1C" w:rsidRDefault="00CB0F22" w:rsidP="00E0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E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Критерий 8. Умение отвечать на вопросы, умение защищать свою точку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E02E1C" w:rsidRDefault="00CB0F22" w:rsidP="00E0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E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E02E1C" w:rsidRDefault="00CB0F22" w:rsidP="00E0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E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E02E1C" w:rsidRDefault="00CB0F22" w:rsidP="00E0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E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E02E1C" w:rsidRDefault="00CB0F22" w:rsidP="00E0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E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CB0F22" w:rsidRPr="00CB0F22" w:rsidTr="00CB0F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C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Min </w:t>
            </w:r>
          </w:p>
          <w:p w:rsidR="00CB0F22" w:rsidRPr="00E02E1C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02E1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7</w:t>
            </w:r>
            <w:r w:rsidRPr="00E02E1C">
              <w:rPr>
                <w:rFonts w:ascii="Times New Roman" w:hAnsi="Times New Roman" w:cs="Times New Roman"/>
                <w:bCs/>
                <w:sz w:val="26"/>
                <w:szCs w:val="26"/>
              </w:rPr>
              <w:t>баллов</w:t>
            </w:r>
          </w:p>
          <w:p w:rsidR="00E02E1C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Max </w:t>
            </w:r>
          </w:p>
          <w:p w:rsidR="00CB0F22" w:rsidRPr="00CB0F22" w:rsidRDefault="00CB0F22" w:rsidP="00DD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E1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24</w:t>
            </w:r>
            <w:r w:rsidRPr="00E02E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балла</w:t>
            </w:r>
          </w:p>
        </w:tc>
      </w:tr>
    </w:tbl>
    <w:p w:rsidR="00CB0F22" w:rsidRPr="00CB0F22" w:rsidRDefault="00CB0F22" w:rsidP="00DD3E2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  <w:lang w:val="en-US"/>
        </w:rPr>
        <w:t>7</w:t>
      </w:r>
      <w:r w:rsidRPr="00CB0F22">
        <w:rPr>
          <w:rFonts w:ascii="Times New Roman" w:hAnsi="Times New Roman" w:cs="Times New Roman"/>
          <w:bCs/>
          <w:sz w:val="26"/>
          <w:szCs w:val="26"/>
        </w:rPr>
        <w:t>-1</w:t>
      </w:r>
      <w:r w:rsidRPr="00CB0F22">
        <w:rPr>
          <w:rFonts w:ascii="Times New Roman" w:hAnsi="Times New Roman" w:cs="Times New Roman"/>
          <w:bCs/>
          <w:sz w:val="26"/>
          <w:szCs w:val="26"/>
          <w:lang w:val="en-US"/>
        </w:rPr>
        <w:t>2</w:t>
      </w:r>
      <w:r w:rsidRPr="00CB0F22">
        <w:rPr>
          <w:rFonts w:ascii="Times New Roman" w:hAnsi="Times New Roman" w:cs="Times New Roman"/>
          <w:bCs/>
          <w:sz w:val="26"/>
          <w:szCs w:val="26"/>
        </w:rPr>
        <w:t xml:space="preserve"> баллов – базовый уровень</w:t>
      </w:r>
    </w:p>
    <w:p w:rsidR="00CB0F22" w:rsidRPr="00CB0F22" w:rsidRDefault="00CB0F22" w:rsidP="00DD3E2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1</w:t>
      </w:r>
      <w:r w:rsidRPr="00CB0F22">
        <w:rPr>
          <w:rFonts w:ascii="Times New Roman" w:hAnsi="Times New Roman" w:cs="Times New Roman"/>
          <w:bCs/>
          <w:sz w:val="26"/>
          <w:szCs w:val="26"/>
          <w:lang w:val="en-US"/>
        </w:rPr>
        <w:t>3</w:t>
      </w:r>
      <w:r w:rsidRPr="00CB0F22">
        <w:rPr>
          <w:rFonts w:ascii="Times New Roman" w:hAnsi="Times New Roman" w:cs="Times New Roman"/>
          <w:bCs/>
          <w:sz w:val="26"/>
          <w:szCs w:val="26"/>
        </w:rPr>
        <w:t>-19 баллов – повышенный уровень</w:t>
      </w:r>
    </w:p>
    <w:p w:rsidR="00CB0F22" w:rsidRPr="00CB0F22" w:rsidRDefault="00CB0F22" w:rsidP="00DD3E2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20-24 балла – высокий уровень</w:t>
      </w:r>
    </w:p>
    <w:p w:rsidR="00CB0F22" w:rsidRPr="00CB0F22" w:rsidRDefault="00CB0F22" w:rsidP="00DD3E2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3A15" w:rsidRDefault="00523A15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3A15" w:rsidRDefault="00523A15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3A15" w:rsidRDefault="00523A15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3A15" w:rsidRDefault="00523A15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3A15" w:rsidRDefault="00523A15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3A15" w:rsidRDefault="00523A15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3A15" w:rsidRDefault="00523A15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3A15" w:rsidRDefault="00523A15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3A15" w:rsidRDefault="00523A15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3A15" w:rsidRDefault="00523A15" w:rsidP="00523A15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6</w:t>
      </w:r>
    </w:p>
    <w:p w:rsidR="00CB0F22" w:rsidRPr="00CB0F22" w:rsidRDefault="00CB0F22" w:rsidP="00CB0F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F22">
        <w:rPr>
          <w:rFonts w:ascii="Times New Roman" w:hAnsi="Times New Roman" w:cs="Times New Roman"/>
          <w:bCs/>
          <w:sz w:val="26"/>
          <w:szCs w:val="26"/>
        </w:rPr>
        <w:t>Баллы переводятся в оценку в соответствие с таблицей.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266"/>
        <w:gridCol w:w="2931"/>
      </w:tblGrid>
      <w:tr w:rsidR="00CB0F22" w:rsidRPr="00CB0F22" w:rsidTr="00CB0F22">
        <w:tc>
          <w:tcPr>
            <w:tcW w:w="3432" w:type="dxa"/>
          </w:tcPr>
          <w:p w:rsidR="00CB0F22" w:rsidRPr="00CB0F22" w:rsidRDefault="00CB0F22" w:rsidP="00523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Базовый уровень</w:t>
            </w:r>
          </w:p>
        </w:tc>
        <w:tc>
          <w:tcPr>
            <w:tcW w:w="3432" w:type="dxa"/>
          </w:tcPr>
          <w:p w:rsidR="00CB0F22" w:rsidRPr="00CB0F22" w:rsidRDefault="00CB0F22" w:rsidP="00523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Отметка «удовлетворительно»</w:t>
            </w:r>
          </w:p>
        </w:tc>
        <w:tc>
          <w:tcPr>
            <w:tcW w:w="3432" w:type="dxa"/>
          </w:tcPr>
          <w:p w:rsidR="00CB0F22" w:rsidRPr="00CB0F22" w:rsidRDefault="00CB0F22" w:rsidP="00523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19</w:t>
            </w: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-3</w:t>
            </w:r>
            <w:r w:rsidRPr="00CB0F2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  <w:r w:rsidR="00523A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балла</w:t>
            </w:r>
          </w:p>
        </w:tc>
      </w:tr>
      <w:tr w:rsidR="00CB0F22" w:rsidRPr="00CB0F22" w:rsidTr="00CB0F22">
        <w:tc>
          <w:tcPr>
            <w:tcW w:w="3432" w:type="dxa"/>
          </w:tcPr>
          <w:p w:rsidR="00CB0F22" w:rsidRPr="00CB0F22" w:rsidRDefault="00CB0F22" w:rsidP="00523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Повышенный уровень</w:t>
            </w:r>
          </w:p>
        </w:tc>
        <w:tc>
          <w:tcPr>
            <w:tcW w:w="3432" w:type="dxa"/>
          </w:tcPr>
          <w:p w:rsidR="00CB0F22" w:rsidRPr="00CB0F22" w:rsidRDefault="00CB0F22" w:rsidP="00523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Отметка «хорошо»</w:t>
            </w:r>
          </w:p>
        </w:tc>
        <w:tc>
          <w:tcPr>
            <w:tcW w:w="3432" w:type="dxa"/>
          </w:tcPr>
          <w:p w:rsidR="00CB0F22" w:rsidRPr="00CB0F22" w:rsidRDefault="00CB0F22" w:rsidP="00523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CB0F2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-52 балла</w:t>
            </w:r>
          </w:p>
        </w:tc>
      </w:tr>
      <w:tr w:rsidR="00CB0F22" w:rsidRPr="00CB0F22" w:rsidTr="00CB0F22">
        <w:tc>
          <w:tcPr>
            <w:tcW w:w="3432" w:type="dxa"/>
          </w:tcPr>
          <w:p w:rsidR="00CB0F22" w:rsidRPr="00CB0F22" w:rsidRDefault="00CB0F22" w:rsidP="00523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</w:t>
            </w:r>
          </w:p>
        </w:tc>
        <w:tc>
          <w:tcPr>
            <w:tcW w:w="3432" w:type="dxa"/>
          </w:tcPr>
          <w:p w:rsidR="00CB0F22" w:rsidRPr="00CB0F22" w:rsidRDefault="00CB0F22" w:rsidP="00523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Отметка «отлично»</w:t>
            </w:r>
          </w:p>
        </w:tc>
        <w:tc>
          <w:tcPr>
            <w:tcW w:w="3432" w:type="dxa"/>
          </w:tcPr>
          <w:p w:rsidR="00CB0F22" w:rsidRPr="00CB0F22" w:rsidRDefault="00CB0F22" w:rsidP="00523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0F22">
              <w:rPr>
                <w:rFonts w:ascii="Times New Roman" w:hAnsi="Times New Roman" w:cs="Times New Roman"/>
                <w:bCs/>
                <w:sz w:val="26"/>
                <w:szCs w:val="26"/>
              </w:rPr>
              <w:t>53-66 баллов</w:t>
            </w:r>
          </w:p>
        </w:tc>
      </w:tr>
    </w:tbl>
    <w:p w:rsidR="00CB0F22" w:rsidRPr="00CB0F22" w:rsidRDefault="00CB0F22" w:rsidP="006B45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sectPr w:rsidR="00CB0F22" w:rsidRPr="00CB0F22" w:rsidSect="00D677D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AC" w:rsidRDefault="008958AC" w:rsidP="00CB0F22">
      <w:pPr>
        <w:spacing w:after="0" w:line="240" w:lineRule="auto"/>
      </w:pPr>
      <w:r>
        <w:separator/>
      </w:r>
    </w:p>
  </w:endnote>
  <w:endnote w:type="continuationSeparator" w:id="0">
    <w:p w:rsidR="008958AC" w:rsidRDefault="008958AC" w:rsidP="00CB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723987"/>
      <w:docPartObj>
        <w:docPartGallery w:val="Page Numbers (Bottom of Page)"/>
        <w:docPartUnique/>
      </w:docPartObj>
    </w:sdtPr>
    <w:sdtContent>
      <w:p w:rsidR="008958AC" w:rsidRDefault="008958A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66B">
          <w:rPr>
            <w:noProof/>
          </w:rPr>
          <w:t>7</w:t>
        </w:r>
        <w:r>
          <w:fldChar w:fldCharType="end"/>
        </w:r>
      </w:p>
    </w:sdtContent>
  </w:sdt>
  <w:p w:rsidR="008958AC" w:rsidRDefault="008958A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AC" w:rsidRDefault="008958AC" w:rsidP="00CB0F22">
      <w:pPr>
        <w:spacing w:after="0" w:line="240" w:lineRule="auto"/>
      </w:pPr>
      <w:r>
        <w:separator/>
      </w:r>
    </w:p>
  </w:footnote>
  <w:footnote w:type="continuationSeparator" w:id="0">
    <w:p w:rsidR="008958AC" w:rsidRDefault="008958AC" w:rsidP="00CB0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462D2A"/>
    <w:multiLevelType w:val="hybridMultilevel"/>
    <w:tmpl w:val="C6DE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847D8E"/>
    <w:multiLevelType w:val="hybridMultilevel"/>
    <w:tmpl w:val="F59A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F02B1B"/>
    <w:multiLevelType w:val="hybridMultilevel"/>
    <w:tmpl w:val="CF6C1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2C31A0"/>
    <w:multiLevelType w:val="hybridMultilevel"/>
    <w:tmpl w:val="F90E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055AB6"/>
    <w:multiLevelType w:val="hybridMultilevel"/>
    <w:tmpl w:val="81EA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905A5"/>
    <w:multiLevelType w:val="hybridMultilevel"/>
    <w:tmpl w:val="844E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D2FFB"/>
    <w:multiLevelType w:val="hybridMultilevel"/>
    <w:tmpl w:val="FAC8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71B16"/>
    <w:multiLevelType w:val="hybridMultilevel"/>
    <w:tmpl w:val="C6CE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96BA1"/>
    <w:multiLevelType w:val="multilevel"/>
    <w:tmpl w:val="8646C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370473"/>
    <w:multiLevelType w:val="hybridMultilevel"/>
    <w:tmpl w:val="E4C2A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8B000C"/>
    <w:multiLevelType w:val="hybridMultilevel"/>
    <w:tmpl w:val="00EE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52CC3"/>
    <w:multiLevelType w:val="hybridMultilevel"/>
    <w:tmpl w:val="CF684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8B5282"/>
    <w:multiLevelType w:val="hybridMultilevel"/>
    <w:tmpl w:val="F5FE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0E0D56"/>
    <w:multiLevelType w:val="hybridMultilevel"/>
    <w:tmpl w:val="C15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CA3927"/>
    <w:multiLevelType w:val="hybridMultilevel"/>
    <w:tmpl w:val="A92E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2B0F7F"/>
    <w:multiLevelType w:val="hybridMultilevel"/>
    <w:tmpl w:val="59B4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637921"/>
    <w:multiLevelType w:val="hybridMultilevel"/>
    <w:tmpl w:val="551E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BB2D0C"/>
    <w:multiLevelType w:val="hybridMultilevel"/>
    <w:tmpl w:val="CC26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E56313"/>
    <w:multiLevelType w:val="hybridMultilevel"/>
    <w:tmpl w:val="11D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651892"/>
    <w:multiLevelType w:val="hybridMultilevel"/>
    <w:tmpl w:val="7810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296F01"/>
    <w:multiLevelType w:val="multilevel"/>
    <w:tmpl w:val="95CAE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8D640C"/>
    <w:multiLevelType w:val="multilevel"/>
    <w:tmpl w:val="D98C6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1F3B7B"/>
    <w:multiLevelType w:val="hybridMultilevel"/>
    <w:tmpl w:val="4CD6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64106C"/>
    <w:multiLevelType w:val="hybridMultilevel"/>
    <w:tmpl w:val="8A6CD61E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BFB7676"/>
    <w:multiLevelType w:val="hybridMultilevel"/>
    <w:tmpl w:val="BAD8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EC18E4"/>
    <w:multiLevelType w:val="multilevel"/>
    <w:tmpl w:val="1590B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10A08E1"/>
    <w:multiLevelType w:val="multilevel"/>
    <w:tmpl w:val="B6CE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B77FF7"/>
    <w:multiLevelType w:val="hybridMultilevel"/>
    <w:tmpl w:val="D948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4074B9"/>
    <w:multiLevelType w:val="hybridMultilevel"/>
    <w:tmpl w:val="6CD2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B31CF6"/>
    <w:multiLevelType w:val="hybridMultilevel"/>
    <w:tmpl w:val="76E8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0A7DDE"/>
    <w:multiLevelType w:val="hybridMultilevel"/>
    <w:tmpl w:val="F38AAE9A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3">
    <w:nsid w:val="3CAA780B"/>
    <w:multiLevelType w:val="hybridMultilevel"/>
    <w:tmpl w:val="435C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B80EA3"/>
    <w:multiLevelType w:val="hybridMultilevel"/>
    <w:tmpl w:val="620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404FD4"/>
    <w:multiLevelType w:val="hybridMultilevel"/>
    <w:tmpl w:val="5878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C45CAD"/>
    <w:multiLevelType w:val="hybridMultilevel"/>
    <w:tmpl w:val="2EEEDBEE"/>
    <w:lvl w:ilvl="0" w:tplc="69961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EB0FB4"/>
    <w:multiLevelType w:val="hybridMultilevel"/>
    <w:tmpl w:val="5088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203F87"/>
    <w:multiLevelType w:val="hybridMultilevel"/>
    <w:tmpl w:val="A2A4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A73045"/>
    <w:multiLevelType w:val="multilevel"/>
    <w:tmpl w:val="F8E88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B01C95"/>
    <w:multiLevelType w:val="hybridMultilevel"/>
    <w:tmpl w:val="576E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D931471"/>
    <w:multiLevelType w:val="hybridMultilevel"/>
    <w:tmpl w:val="E23EF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0E182C"/>
    <w:multiLevelType w:val="hybridMultilevel"/>
    <w:tmpl w:val="0FA8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F07A34"/>
    <w:multiLevelType w:val="hybridMultilevel"/>
    <w:tmpl w:val="F468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A5564F"/>
    <w:multiLevelType w:val="hybridMultilevel"/>
    <w:tmpl w:val="0812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041E9"/>
    <w:multiLevelType w:val="multilevel"/>
    <w:tmpl w:val="90708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D876B7"/>
    <w:multiLevelType w:val="multilevel"/>
    <w:tmpl w:val="20F4B36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7">
    <w:nsid w:val="7C190C1A"/>
    <w:multiLevelType w:val="multilevel"/>
    <w:tmpl w:val="FF365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9A5E9D"/>
    <w:multiLevelType w:val="hybridMultilevel"/>
    <w:tmpl w:val="FC3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3"/>
  </w:num>
  <w:num w:numId="4">
    <w:abstractNumId w:val="10"/>
  </w:num>
  <w:num w:numId="5">
    <w:abstractNumId w:val="22"/>
  </w:num>
  <w:num w:numId="6">
    <w:abstractNumId w:val="45"/>
  </w:num>
  <w:num w:numId="7">
    <w:abstractNumId w:val="47"/>
  </w:num>
  <w:num w:numId="8">
    <w:abstractNumId w:val="33"/>
  </w:num>
  <w:num w:numId="9">
    <w:abstractNumId w:val="34"/>
  </w:num>
  <w:num w:numId="10">
    <w:abstractNumId w:val="42"/>
  </w:num>
  <w:num w:numId="11">
    <w:abstractNumId w:val="9"/>
  </w:num>
  <w:num w:numId="12">
    <w:abstractNumId w:val="35"/>
  </w:num>
  <w:num w:numId="13">
    <w:abstractNumId w:val="13"/>
  </w:num>
  <w:num w:numId="14">
    <w:abstractNumId w:val="17"/>
  </w:num>
  <w:num w:numId="15">
    <w:abstractNumId w:val="2"/>
  </w:num>
  <w:num w:numId="16">
    <w:abstractNumId w:val="48"/>
  </w:num>
  <w:num w:numId="17">
    <w:abstractNumId w:val="6"/>
  </w:num>
  <w:num w:numId="18">
    <w:abstractNumId w:val="14"/>
  </w:num>
  <w:num w:numId="19">
    <w:abstractNumId w:val="16"/>
  </w:num>
  <w:num w:numId="20">
    <w:abstractNumId w:val="43"/>
  </w:num>
  <w:num w:numId="21">
    <w:abstractNumId w:val="24"/>
  </w:num>
  <w:num w:numId="22">
    <w:abstractNumId w:val="5"/>
  </w:num>
  <w:num w:numId="23">
    <w:abstractNumId w:val="30"/>
  </w:num>
  <w:num w:numId="24">
    <w:abstractNumId w:val="3"/>
  </w:num>
  <w:num w:numId="25">
    <w:abstractNumId w:val="7"/>
  </w:num>
  <w:num w:numId="26">
    <w:abstractNumId w:val="8"/>
  </w:num>
  <w:num w:numId="27">
    <w:abstractNumId w:val="31"/>
  </w:num>
  <w:num w:numId="28">
    <w:abstractNumId w:val="19"/>
  </w:num>
  <w:num w:numId="29">
    <w:abstractNumId w:val="21"/>
  </w:num>
  <w:num w:numId="30">
    <w:abstractNumId w:val="18"/>
  </w:num>
  <w:num w:numId="31">
    <w:abstractNumId w:val="25"/>
  </w:num>
  <w:num w:numId="32">
    <w:abstractNumId w:val="15"/>
  </w:num>
  <w:num w:numId="33">
    <w:abstractNumId w:val="20"/>
  </w:num>
  <w:num w:numId="34">
    <w:abstractNumId w:val="38"/>
  </w:num>
  <w:num w:numId="35">
    <w:abstractNumId w:val="1"/>
  </w:num>
  <w:num w:numId="36">
    <w:abstractNumId w:val="0"/>
  </w:num>
  <w:num w:numId="37">
    <w:abstractNumId w:val="40"/>
  </w:num>
  <w:num w:numId="38">
    <w:abstractNumId w:val="29"/>
  </w:num>
  <w:num w:numId="39">
    <w:abstractNumId w:val="26"/>
  </w:num>
  <w:num w:numId="40">
    <w:abstractNumId w:val="11"/>
  </w:num>
  <w:num w:numId="41">
    <w:abstractNumId w:val="32"/>
  </w:num>
  <w:num w:numId="42">
    <w:abstractNumId w:val="36"/>
  </w:num>
  <w:num w:numId="43">
    <w:abstractNumId w:val="27"/>
  </w:num>
  <w:num w:numId="44">
    <w:abstractNumId w:val="46"/>
  </w:num>
  <w:num w:numId="45">
    <w:abstractNumId w:val="12"/>
  </w:num>
  <w:num w:numId="46">
    <w:abstractNumId w:val="37"/>
  </w:num>
  <w:num w:numId="47">
    <w:abstractNumId w:val="44"/>
  </w:num>
  <w:num w:numId="48">
    <w:abstractNumId w:val="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91"/>
    <w:rsid w:val="00012C2A"/>
    <w:rsid w:val="00017229"/>
    <w:rsid w:val="00024345"/>
    <w:rsid w:val="00043E8B"/>
    <w:rsid w:val="00051875"/>
    <w:rsid w:val="000567A9"/>
    <w:rsid w:val="0006632A"/>
    <w:rsid w:val="000C042D"/>
    <w:rsid w:val="000D2174"/>
    <w:rsid w:val="000E0E21"/>
    <w:rsid w:val="00103DAC"/>
    <w:rsid w:val="001200E3"/>
    <w:rsid w:val="00121FF2"/>
    <w:rsid w:val="00137B2A"/>
    <w:rsid w:val="00141774"/>
    <w:rsid w:val="001443E1"/>
    <w:rsid w:val="001506BB"/>
    <w:rsid w:val="001557F1"/>
    <w:rsid w:val="00156BF7"/>
    <w:rsid w:val="00164E45"/>
    <w:rsid w:val="00186C6E"/>
    <w:rsid w:val="00191E0D"/>
    <w:rsid w:val="001974C4"/>
    <w:rsid w:val="001B4F01"/>
    <w:rsid w:val="001B7242"/>
    <w:rsid w:val="001C0D6A"/>
    <w:rsid w:val="001C4F2C"/>
    <w:rsid w:val="001D4C73"/>
    <w:rsid w:val="001E22AE"/>
    <w:rsid w:val="0020166B"/>
    <w:rsid w:val="00201757"/>
    <w:rsid w:val="0020358A"/>
    <w:rsid w:val="002113BF"/>
    <w:rsid w:val="00214FCF"/>
    <w:rsid w:val="00264358"/>
    <w:rsid w:val="00265B2D"/>
    <w:rsid w:val="002871E9"/>
    <w:rsid w:val="00296563"/>
    <w:rsid w:val="002A08B4"/>
    <w:rsid w:val="002A409B"/>
    <w:rsid w:val="002B5FFB"/>
    <w:rsid w:val="002C5EEC"/>
    <w:rsid w:val="002F5D3F"/>
    <w:rsid w:val="0030174F"/>
    <w:rsid w:val="00302252"/>
    <w:rsid w:val="003033DA"/>
    <w:rsid w:val="00324E43"/>
    <w:rsid w:val="00333090"/>
    <w:rsid w:val="00357466"/>
    <w:rsid w:val="00362E36"/>
    <w:rsid w:val="003750B7"/>
    <w:rsid w:val="00395C86"/>
    <w:rsid w:val="0039749E"/>
    <w:rsid w:val="003A300A"/>
    <w:rsid w:val="003C5F72"/>
    <w:rsid w:val="003E6238"/>
    <w:rsid w:val="00405BFF"/>
    <w:rsid w:val="00423593"/>
    <w:rsid w:val="004245B6"/>
    <w:rsid w:val="00426BF4"/>
    <w:rsid w:val="00484A9A"/>
    <w:rsid w:val="00493A8B"/>
    <w:rsid w:val="004A00C9"/>
    <w:rsid w:val="004A28F8"/>
    <w:rsid w:val="004B2F1E"/>
    <w:rsid w:val="004C0AFD"/>
    <w:rsid w:val="004C0CBD"/>
    <w:rsid w:val="004D4F42"/>
    <w:rsid w:val="004D5149"/>
    <w:rsid w:val="004F028A"/>
    <w:rsid w:val="004F7F01"/>
    <w:rsid w:val="00507756"/>
    <w:rsid w:val="00523A15"/>
    <w:rsid w:val="00524A42"/>
    <w:rsid w:val="005452DA"/>
    <w:rsid w:val="005574B9"/>
    <w:rsid w:val="0057070B"/>
    <w:rsid w:val="00573A93"/>
    <w:rsid w:val="0058146F"/>
    <w:rsid w:val="00594980"/>
    <w:rsid w:val="005B0280"/>
    <w:rsid w:val="005B59BF"/>
    <w:rsid w:val="005C5FD1"/>
    <w:rsid w:val="005E33C8"/>
    <w:rsid w:val="00602B3E"/>
    <w:rsid w:val="00612C38"/>
    <w:rsid w:val="006135FC"/>
    <w:rsid w:val="00622B78"/>
    <w:rsid w:val="00641282"/>
    <w:rsid w:val="00642D4D"/>
    <w:rsid w:val="00645619"/>
    <w:rsid w:val="00654C7C"/>
    <w:rsid w:val="00667C11"/>
    <w:rsid w:val="006B4591"/>
    <w:rsid w:val="006C7544"/>
    <w:rsid w:val="006E3A5C"/>
    <w:rsid w:val="006F2EB7"/>
    <w:rsid w:val="006F6D9A"/>
    <w:rsid w:val="00700203"/>
    <w:rsid w:val="00713CAD"/>
    <w:rsid w:val="00722BC9"/>
    <w:rsid w:val="00724669"/>
    <w:rsid w:val="00750203"/>
    <w:rsid w:val="00752BB1"/>
    <w:rsid w:val="007707B2"/>
    <w:rsid w:val="00771DF3"/>
    <w:rsid w:val="00774ECE"/>
    <w:rsid w:val="00784479"/>
    <w:rsid w:val="007848A0"/>
    <w:rsid w:val="007914D8"/>
    <w:rsid w:val="00792363"/>
    <w:rsid w:val="00793A21"/>
    <w:rsid w:val="007A4D73"/>
    <w:rsid w:val="007B06D3"/>
    <w:rsid w:val="007D384F"/>
    <w:rsid w:val="007D6782"/>
    <w:rsid w:val="007D78FF"/>
    <w:rsid w:val="007E203C"/>
    <w:rsid w:val="00813F00"/>
    <w:rsid w:val="00822973"/>
    <w:rsid w:val="0084035A"/>
    <w:rsid w:val="00842E40"/>
    <w:rsid w:val="0085266B"/>
    <w:rsid w:val="00854C59"/>
    <w:rsid w:val="008571E2"/>
    <w:rsid w:val="008707C7"/>
    <w:rsid w:val="00871294"/>
    <w:rsid w:val="008766C8"/>
    <w:rsid w:val="00880356"/>
    <w:rsid w:val="008958AC"/>
    <w:rsid w:val="008B2F13"/>
    <w:rsid w:val="008B43F7"/>
    <w:rsid w:val="008B4599"/>
    <w:rsid w:val="008D4C77"/>
    <w:rsid w:val="008E1410"/>
    <w:rsid w:val="008E73FB"/>
    <w:rsid w:val="008F45A9"/>
    <w:rsid w:val="00954C26"/>
    <w:rsid w:val="00961235"/>
    <w:rsid w:val="00964278"/>
    <w:rsid w:val="009927AC"/>
    <w:rsid w:val="009F2921"/>
    <w:rsid w:val="00A06B71"/>
    <w:rsid w:val="00A06F48"/>
    <w:rsid w:val="00A1795F"/>
    <w:rsid w:val="00A2534C"/>
    <w:rsid w:val="00A32A83"/>
    <w:rsid w:val="00A34F72"/>
    <w:rsid w:val="00A4761E"/>
    <w:rsid w:val="00A54B05"/>
    <w:rsid w:val="00A75740"/>
    <w:rsid w:val="00A850AF"/>
    <w:rsid w:val="00A9351F"/>
    <w:rsid w:val="00AD18A5"/>
    <w:rsid w:val="00AD3A66"/>
    <w:rsid w:val="00AE2740"/>
    <w:rsid w:val="00B0031A"/>
    <w:rsid w:val="00B1276F"/>
    <w:rsid w:val="00B1348A"/>
    <w:rsid w:val="00B20961"/>
    <w:rsid w:val="00B455BE"/>
    <w:rsid w:val="00B542F5"/>
    <w:rsid w:val="00B76702"/>
    <w:rsid w:val="00BC1068"/>
    <w:rsid w:val="00BD1E64"/>
    <w:rsid w:val="00BD3005"/>
    <w:rsid w:val="00BE6CE0"/>
    <w:rsid w:val="00BF6C21"/>
    <w:rsid w:val="00C21412"/>
    <w:rsid w:val="00C278A0"/>
    <w:rsid w:val="00C55836"/>
    <w:rsid w:val="00C632B4"/>
    <w:rsid w:val="00C70091"/>
    <w:rsid w:val="00CB0F22"/>
    <w:rsid w:val="00CB2DAF"/>
    <w:rsid w:val="00CB5C18"/>
    <w:rsid w:val="00CD5521"/>
    <w:rsid w:val="00CD7585"/>
    <w:rsid w:val="00CE3469"/>
    <w:rsid w:val="00CF76CE"/>
    <w:rsid w:val="00D17A8E"/>
    <w:rsid w:val="00D232AC"/>
    <w:rsid w:val="00D35365"/>
    <w:rsid w:val="00D36CEA"/>
    <w:rsid w:val="00D44963"/>
    <w:rsid w:val="00D55313"/>
    <w:rsid w:val="00D60E66"/>
    <w:rsid w:val="00D677D8"/>
    <w:rsid w:val="00DB70C2"/>
    <w:rsid w:val="00DC1F7F"/>
    <w:rsid w:val="00DD3E2C"/>
    <w:rsid w:val="00DF1691"/>
    <w:rsid w:val="00DF2509"/>
    <w:rsid w:val="00DF79F7"/>
    <w:rsid w:val="00E02398"/>
    <w:rsid w:val="00E02C97"/>
    <w:rsid w:val="00E02E1C"/>
    <w:rsid w:val="00E56591"/>
    <w:rsid w:val="00E6407E"/>
    <w:rsid w:val="00E704E0"/>
    <w:rsid w:val="00E747EC"/>
    <w:rsid w:val="00EA269D"/>
    <w:rsid w:val="00EA4310"/>
    <w:rsid w:val="00EC45A1"/>
    <w:rsid w:val="00ED22F7"/>
    <w:rsid w:val="00ED75AD"/>
    <w:rsid w:val="00F0136C"/>
    <w:rsid w:val="00F06E15"/>
    <w:rsid w:val="00F11897"/>
    <w:rsid w:val="00F13904"/>
    <w:rsid w:val="00F153FC"/>
    <w:rsid w:val="00F158BD"/>
    <w:rsid w:val="00F16C65"/>
    <w:rsid w:val="00F24DD7"/>
    <w:rsid w:val="00F305B0"/>
    <w:rsid w:val="00F331FC"/>
    <w:rsid w:val="00F34325"/>
    <w:rsid w:val="00F53E38"/>
    <w:rsid w:val="00F61E75"/>
    <w:rsid w:val="00F70CB7"/>
    <w:rsid w:val="00F7337A"/>
    <w:rsid w:val="00F74301"/>
    <w:rsid w:val="00F819C1"/>
    <w:rsid w:val="00F92097"/>
    <w:rsid w:val="00F954D2"/>
    <w:rsid w:val="00F973A5"/>
    <w:rsid w:val="00FB2147"/>
    <w:rsid w:val="00FC469F"/>
    <w:rsid w:val="00FD614F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CB0F2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CB0F22"/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List Paragraph"/>
    <w:basedOn w:val="a0"/>
    <w:uiPriority w:val="34"/>
    <w:qFormat/>
    <w:rsid w:val="00CB0F22"/>
    <w:pPr>
      <w:spacing w:after="160" w:line="259" w:lineRule="auto"/>
      <w:ind w:left="720"/>
      <w:contextualSpacing/>
    </w:pPr>
  </w:style>
  <w:style w:type="table" w:styleId="a5">
    <w:name w:val="Table Grid"/>
    <w:basedOn w:val="a2"/>
    <w:uiPriority w:val="39"/>
    <w:rsid w:val="00CB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qFormat/>
    <w:rsid w:val="00CB0F22"/>
    <w:pPr>
      <w:numPr>
        <w:numId w:val="3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CB0F22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7">
    <w:name w:val="Normal (Web)"/>
    <w:basedOn w:val="a0"/>
    <w:unhideWhenUsed/>
    <w:rsid w:val="00CB0F22"/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_"/>
    <w:link w:val="2"/>
    <w:rsid w:val="00CB0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8"/>
    <w:rsid w:val="00CB0F22"/>
    <w:pPr>
      <w:widowControl w:val="0"/>
      <w:shd w:val="clear" w:color="auto" w:fill="FFFFFF"/>
      <w:spacing w:after="3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А_основной Знак"/>
    <w:link w:val="aa"/>
    <w:locked/>
    <w:rsid w:val="00CB0F22"/>
    <w:rPr>
      <w:rFonts w:eastAsia="Calibri"/>
      <w:sz w:val="28"/>
      <w:szCs w:val="28"/>
    </w:rPr>
  </w:style>
  <w:style w:type="paragraph" w:customStyle="1" w:styleId="aa">
    <w:name w:val="А_основной"/>
    <w:basedOn w:val="a0"/>
    <w:link w:val="a9"/>
    <w:qFormat/>
    <w:rsid w:val="00CB0F22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paragraph" w:styleId="ab">
    <w:name w:val="No Spacing"/>
    <w:uiPriority w:val="1"/>
    <w:qFormat/>
    <w:rsid w:val="00CB0F22"/>
    <w:pPr>
      <w:spacing w:after="0" w:line="240" w:lineRule="auto"/>
    </w:pPr>
  </w:style>
  <w:style w:type="paragraph" w:styleId="ac">
    <w:name w:val="footnote text"/>
    <w:basedOn w:val="a0"/>
    <w:link w:val="ad"/>
    <w:uiPriority w:val="99"/>
    <w:semiHidden/>
    <w:unhideWhenUsed/>
    <w:rsid w:val="00CB0F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CB0F2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CB0F22"/>
    <w:rPr>
      <w:vertAlign w:val="superscript"/>
    </w:rPr>
  </w:style>
  <w:style w:type="character" w:styleId="af">
    <w:name w:val="Hyperlink"/>
    <w:basedOn w:val="a1"/>
    <w:rsid w:val="00CB0F22"/>
    <w:rPr>
      <w:color w:val="0000FF"/>
      <w:u w:val="single"/>
    </w:rPr>
  </w:style>
  <w:style w:type="paragraph" w:styleId="af0">
    <w:name w:val="header"/>
    <w:basedOn w:val="a0"/>
    <w:link w:val="af1"/>
    <w:uiPriority w:val="99"/>
    <w:unhideWhenUsed/>
    <w:rsid w:val="00D6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D677D8"/>
  </w:style>
  <w:style w:type="paragraph" w:styleId="af2">
    <w:name w:val="footer"/>
    <w:basedOn w:val="a0"/>
    <w:link w:val="af3"/>
    <w:uiPriority w:val="99"/>
    <w:unhideWhenUsed/>
    <w:rsid w:val="00D6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D677D8"/>
  </w:style>
  <w:style w:type="table" w:customStyle="1" w:styleId="1">
    <w:name w:val="Сетка таблицы1"/>
    <w:basedOn w:val="a2"/>
    <w:next w:val="a5"/>
    <w:uiPriority w:val="59"/>
    <w:rsid w:val="00954C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CB0F2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CB0F22"/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List Paragraph"/>
    <w:basedOn w:val="a0"/>
    <w:uiPriority w:val="34"/>
    <w:qFormat/>
    <w:rsid w:val="00CB0F22"/>
    <w:pPr>
      <w:spacing w:after="160" w:line="259" w:lineRule="auto"/>
      <w:ind w:left="720"/>
      <w:contextualSpacing/>
    </w:pPr>
  </w:style>
  <w:style w:type="table" w:styleId="a5">
    <w:name w:val="Table Grid"/>
    <w:basedOn w:val="a2"/>
    <w:uiPriority w:val="39"/>
    <w:rsid w:val="00CB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qFormat/>
    <w:rsid w:val="00CB0F22"/>
    <w:pPr>
      <w:numPr>
        <w:numId w:val="3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CB0F22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7">
    <w:name w:val="Normal (Web)"/>
    <w:basedOn w:val="a0"/>
    <w:unhideWhenUsed/>
    <w:rsid w:val="00CB0F22"/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_"/>
    <w:link w:val="2"/>
    <w:rsid w:val="00CB0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8"/>
    <w:rsid w:val="00CB0F22"/>
    <w:pPr>
      <w:widowControl w:val="0"/>
      <w:shd w:val="clear" w:color="auto" w:fill="FFFFFF"/>
      <w:spacing w:after="3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А_основной Знак"/>
    <w:link w:val="aa"/>
    <w:locked/>
    <w:rsid w:val="00CB0F22"/>
    <w:rPr>
      <w:rFonts w:eastAsia="Calibri"/>
      <w:sz w:val="28"/>
      <w:szCs w:val="28"/>
    </w:rPr>
  </w:style>
  <w:style w:type="paragraph" w:customStyle="1" w:styleId="aa">
    <w:name w:val="А_основной"/>
    <w:basedOn w:val="a0"/>
    <w:link w:val="a9"/>
    <w:qFormat/>
    <w:rsid w:val="00CB0F22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paragraph" w:styleId="ab">
    <w:name w:val="No Spacing"/>
    <w:uiPriority w:val="1"/>
    <w:qFormat/>
    <w:rsid w:val="00CB0F22"/>
    <w:pPr>
      <w:spacing w:after="0" w:line="240" w:lineRule="auto"/>
    </w:pPr>
  </w:style>
  <w:style w:type="paragraph" w:styleId="ac">
    <w:name w:val="footnote text"/>
    <w:basedOn w:val="a0"/>
    <w:link w:val="ad"/>
    <w:uiPriority w:val="99"/>
    <w:semiHidden/>
    <w:unhideWhenUsed/>
    <w:rsid w:val="00CB0F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CB0F2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CB0F22"/>
    <w:rPr>
      <w:vertAlign w:val="superscript"/>
    </w:rPr>
  </w:style>
  <w:style w:type="character" w:styleId="af">
    <w:name w:val="Hyperlink"/>
    <w:basedOn w:val="a1"/>
    <w:rsid w:val="00CB0F22"/>
    <w:rPr>
      <w:color w:val="0000FF"/>
      <w:u w:val="single"/>
    </w:rPr>
  </w:style>
  <w:style w:type="paragraph" w:styleId="af0">
    <w:name w:val="header"/>
    <w:basedOn w:val="a0"/>
    <w:link w:val="af1"/>
    <w:uiPriority w:val="99"/>
    <w:unhideWhenUsed/>
    <w:rsid w:val="00D6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D677D8"/>
  </w:style>
  <w:style w:type="paragraph" w:styleId="af2">
    <w:name w:val="footer"/>
    <w:basedOn w:val="a0"/>
    <w:link w:val="af3"/>
    <w:uiPriority w:val="99"/>
    <w:unhideWhenUsed/>
    <w:rsid w:val="00D6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D677D8"/>
  </w:style>
  <w:style w:type="table" w:customStyle="1" w:styleId="1">
    <w:name w:val="Сетка таблицы1"/>
    <w:basedOn w:val="a2"/>
    <w:next w:val="a5"/>
    <w:uiPriority w:val="59"/>
    <w:rsid w:val="00954C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5494</Words>
  <Characters>31318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2023-11-14T09:15:00Z</dcterms:created>
  <dcterms:modified xsi:type="dcterms:W3CDTF">2023-11-14T09:15:00Z</dcterms:modified>
</cp:coreProperties>
</file>