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3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47" w:rsidRPr="00F81161" w:rsidRDefault="00FB2E47" w:rsidP="00F81161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F81161">
        <w:rPr>
          <w:sz w:val="24"/>
          <w:szCs w:val="24"/>
        </w:rPr>
        <w:t>МИНИСТЕРСТВО ОБРАЗОВАНИЯ КРАСНОЯРСКОГО КРАЯ</w:t>
      </w:r>
    </w:p>
    <w:p w:rsidR="00FB2E47" w:rsidRPr="00F81161" w:rsidRDefault="00FB2E47" w:rsidP="00F811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F81161">
        <w:rPr>
          <w:rFonts w:ascii="Times New Roman" w:hAnsi="Times New Roman" w:cs="Times New Roman"/>
          <w:b/>
          <w:bCs/>
          <w:spacing w:val="1"/>
          <w:sz w:val="24"/>
          <w:szCs w:val="24"/>
        </w:rPr>
        <w:t>КРАЕВОЕ ГОСУДАРСТВЕННОЕ БЮДЖЕТНОЕ</w:t>
      </w:r>
    </w:p>
    <w:p w:rsidR="00FB2E47" w:rsidRPr="00596F7A" w:rsidRDefault="00FB2E47" w:rsidP="00596F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ПРОФЕССИОНАЛЬНОЕ ОБРАЗОВАТЕЛЬНОЕ УЧРЕЖДЕНИЕ </w:t>
      </w:r>
    </w:p>
    <w:p w:rsidR="00FB2E47" w:rsidRPr="00596F7A" w:rsidRDefault="00FB2E47" w:rsidP="00596F7A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Times New Roman"/>
          <w:b/>
          <w:caps/>
          <w:sz w:val="24"/>
          <w:szCs w:val="24"/>
        </w:rPr>
      </w:pPr>
      <w:r w:rsidRPr="00596F7A">
        <w:rPr>
          <w:rFonts w:ascii="Times New Roman" w:hAnsi="Times New Roman" w:cs="Times New Roman"/>
          <w:b/>
          <w:caps/>
          <w:sz w:val="24"/>
          <w:szCs w:val="24"/>
        </w:rPr>
        <w:t>«Норильский техникум промышленных технологий и сервиса»</w:t>
      </w: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e"/>
        <w:tblpPr w:leftFromText="180" w:rightFromText="180" w:vertAnchor="text" w:tblpXSpec="right" w:tblpY="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FB2E47" w:rsidRPr="00596F7A" w:rsidTr="000B7611">
        <w:tc>
          <w:tcPr>
            <w:tcW w:w="5136" w:type="dxa"/>
          </w:tcPr>
          <w:p w:rsidR="00FB2E47" w:rsidRPr="00596F7A" w:rsidRDefault="00FB2E47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FB2E47" w:rsidRPr="00596F7A" w:rsidRDefault="00FB2E47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директора </w:t>
            </w:r>
          </w:p>
          <w:p w:rsidR="00FB2E47" w:rsidRPr="00596F7A" w:rsidRDefault="00FB2E47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Норильского техникума</w:t>
            </w:r>
          </w:p>
          <w:p w:rsidR="00FB2E47" w:rsidRPr="00596F7A" w:rsidRDefault="00FB2E47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промышленных технологий и сервиса</w:t>
            </w:r>
          </w:p>
          <w:p w:rsidR="00ED5414" w:rsidRPr="00596F7A" w:rsidRDefault="00ED5414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</w:p>
          <w:p w:rsidR="00ED5414" w:rsidRPr="00596F7A" w:rsidRDefault="00ED5414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от «___» ______ 20_____г.  </w:t>
            </w:r>
          </w:p>
          <w:p w:rsidR="00ED5414" w:rsidRPr="00596F7A" w:rsidRDefault="00ED5414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E47" w:rsidRPr="00596F7A" w:rsidRDefault="00FB2E47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2E47" w:rsidRPr="00596F7A" w:rsidRDefault="00FB2E47" w:rsidP="00596F7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817D1" w:rsidRPr="00596F7A" w:rsidRDefault="000817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АДАПТИРОВАННАЯ ПРОГРАММА</w:t>
      </w:r>
      <w:r w:rsidR="003555CB" w:rsidRPr="00596F7A">
        <w:rPr>
          <w:rFonts w:ascii="Times New Roman" w:hAnsi="Times New Roman" w:cs="Times New Roman"/>
          <w:b/>
          <w:sz w:val="24"/>
          <w:szCs w:val="24"/>
        </w:rPr>
        <w:t xml:space="preserve"> ПРОФЕССИОНАЛЬНОЙ ПОДГОТОВКИ ПО ПРОФЕССИЯМ РАБОЧИХ, ДОЛЖНОСТЯМ СЛУЖАЩИХ</w:t>
      </w:r>
    </w:p>
    <w:p w:rsidR="00FB2E47" w:rsidRPr="00596F7A" w:rsidRDefault="00FB2E47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2E47" w:rsidRPr="00596F7A" w:rsidRDefault="00FB2E47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Профессия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</w:p>
    <w:p w:rsidR="00FB2E47" w:rsidRPr="00596F7A" w:rsidRDefault="00FB2E47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Квалификация </w:t>
      </w:r>
      <w:r w:rsidR="00893567" w:rsidRPr="00596F7A">
        <w:rPr>
          <w:rFonts w:ascii="Times New Roman" w:hAnsi="Times New Roman" w:cs="Times New Roman"/>
          <w:sz w:val="24"/>
          <w:szCs w:val="24"/>
        </w:rPr>
        <w:t>–</w:t>
      </w:r>
      <w:r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подсобный рабочий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2-го разряда</w:t>
      </w:r>
    </w:p>
    <w:p w:rsidR="00FB2E47" w:rsidRPr="00596F7A" w:rsidRDefault="00FB2E47" w:rsidP="00596F7A">
      <w:pPr>
        <w:pStyle w:val="4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FB2E47" w:rsidRPr="00596F7A" w:rsidRDefault="00FB2E47" w:rsidP="00596F7A">
      <w:pPr>
        <w:pStyle w:val="42"/>
        <w:shd w:val="clear" w:color="auto" w:fill="auto"/>
        <w:spacing w:before="0" w:after="0" w:line="240" w:lineRule="auto"/>
        <w:rPr>
          <w:sz w:val="24"/>
          <w:szCs w:val="24"/>
        </w:rPr>
      </w:pPr>
      <w:r w:rsidRPr="00596F7A">
        <w:rPr>
          <w:sz w:val="24"/>
          <w:szCs w:val="24"/>
        </w:rPr>
        <w:t>Форма обучения - очная</w:t>
      </w:r>
    </w:p>
    <w:p w:rsidR="00FB2E47" w:rsidRPr="00596F7A" w:rsidRDefault="00FB2E47" w:rsidP="00596F7A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FB2E47" w:rsidP="00596F7A">
      <w:pPr>
        <w:pStyle w:val="28"/>
        <w:shd w:val="clear" w:color="auto" w:fill="auto"/>
        <w:tabs>
          <w:tab w:val="left" w:pos="4213"/>
        </w:tabs>
        <w:spacing w:after="0" w:line="240" w:lineRule="auto"/>
        <w:ind w:firstLine="0"/>
        <w:rPr>
          <w:sz w:val="24"/>
          <w:szCs w:val="24"/>
        </w:rPr>
      </w:pPr>
    </w:p>
    <w:p w:rsidR="00FB2E47" w:rsidRPr="00596F7A" w:rsidRDefault="00EC43CF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202</w:t>
      </w:r>
      <w:r w:rsidR="002F6C75" w:rsidRPr="00596F7A">
        <w:rPr>
          <w:rFonts w:ascii="Times New Roman" w:hAnsi="Times New Roman" w:cs="Times New Roman"/>
          <w:sz w:val="24"/>
          <w:szCs w:val="24"/>
        </w:rPr>
        <w:t>2</w:t>
      </w:r>
    </w:p>
    <w:p w:rsidR="00040A5F" w:rsidRPr="00596F7A" w:rsidRDefault="00040A5F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jc w:val="center"/>
        <w:rPr>
          <w:sz w:val="24"/>
          <w:szCs w:val="24"/>
        </w:rPr>
      </w:pPr>
      <w:r w:rsidRPr="00596F7A">
        <w:rPr>
          <w:sz w:val="24"/>
          <w:szCs w:val="24"/>
        </w:rPr>
        <w:lastRenderedPageBreak/>
        <w:t>СОДЕРЖАНИЕ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jc w:val="center"/>
        <w:rPr>
          <w:sz w:val="24"/>
          <w:szCs w:val="24"/>
        </w:rPr>
      </w:pP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>1 Общие положения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</w:rPr>
        <w:t>3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>2 Характеристика профессиональной деятельности выпускников и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 xml:space="preserve">требования к результатам освоения </w:t>
      </w:r>
      <w:r w:rsidR="003849DB" w:rsidRPr="00596F7A">
        <w:rPr>
          <w:sz w:val="24"/>
          <w:szCs w:val="24"/>
        </w:rPr>
        <w:t>программы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3849DB" w:rsidRPr="00596F7A">
        <w:rPr>
          <w:sz w:val="24"/>
          <w:szCs w:val="24"/>
        </w:rPr>
        <w:t>7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 xml:space="preserve">3 Документы, определяющие содержание и организацию </w:t>
      </w:r>
      <w:proofErr w:type="gramStart"/>
      <w:r w:rsidRPr="00596F7A">
        <w:rPr>
          <w:sz w:val="24"/>
          <w:szCs w:val="24"/>
        </w:rPr>
        <w:t>образовательного</w:t>
      </w:r>
      <w:proofErr w:type="gramEnd"/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>процесса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</w:rPr>
        <w:t>10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596F7A">
        <w:rPr>
          <w:sz w:val="24"/>
          <w:szCs w:val="24"/>
        </w:rPr>
        <w:t xml:space="preserve">4 </w:t>
      </w:r>
      <w:r w:rsidR="00E03458" w:rsidRPr="00596F7A">
        <w:rPr>
          <w:bCs/>
          <w:sz w:val="24"/>
          <w:szCs w:val="24"/>
          <w:lang w:eastAsia="ru-RU"/>
        </w:rPr>
        <w:t>Материально-техническое обеспечение реализации программы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dotted"/>
        </w:rPr>
        <w:t xml:space="preserve"> </w:t>
      </w:r>
      <w:r w:rsidR="00B9028C"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</w:rPr>
        <w:t>11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  <w:u w:val="single" w:color="FFFFFF" w:themeColor="background1"/>
        </w:rPr>
      </w:pPr>
      <w:r w:rsidRPr="00596F7A">
        <w:rPr>
          <w:sz w:val="24"/>
          <w:szCs w:val="24"/>
        </w:rPr>
        <w:t>5 Характеристика социокультурной среды образовательного учреждения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single" w:color="FFFFFF" w:themeColor="background1"/>
        </w:rPr>
        <w:t>17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  <w:u w:val="single" w:color="FFFFFF" w:themeColor="background1"/>
        </w:rPr>
      </w:pPr>
      <w:r w:rsidRPr="00596F7A">
        <w:rPr>
          <w:sz w:val="24"/>
          <w:szCs w:val="24"/>
        </w:rPr>
        <w:t xml:space="preserve">6 Оценка результатов освоения </w:t>
      </w:r>
      <w:r w:rsidR="00E03458" w:rsidRPr="00596F7A">
        <w:rPr>
          <w:sz w:val="24"/>
          <w:szCs w:val="24"/>
        </w:rPr>
        <w:t>программы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single" w:color="FFFFFF" w:themeColor="background1"/>
        </w:rPr>
        <w:t>18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  <w:u w:val="single" w:color="FFFFFF" w:themeColor="background1"/>
        </w:rPr>
      </w:pPr>
      <w:r w:rsidRPr="00596F7A">
        <w:rPr>
          <w:sz w:val="24"/>
          <w:szCs w:val="24"/>
        </w:rPr>
        <w:t>Приложение</w:t>
      </w:r>
      <w:proofErr w:type="gramStart"/>
      <w:r w:rsidRPr="00596F7A">
        <w:rPr>
          <w:sz w:val="24"/>
          <w:szCs w:val="24"/>
        </w:rPr>
        <w:t xml:space="preserve"> А</w:t>
      </w:r>
      <w:proofErr w:type="gramEnd"/>
      <w:r w:rsidRPr="00596F7A">
        <w:rPr>
          <w:sz w:val="24"/>
          <w:szCs w:val="24"/>
        </w:rPr>
        <w:t xml:space="preserve"> Учебный план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single" w:color="FFFFFF" w:themeColor="background1"/>
        </w:rPr>
        <w:t>24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  <w:u w:val="single" w:color="FFFFFF" w:themeColor="background1"/>
        </w:rPr>
      </w:pPr>
      <w:r w:rsidRPr="00596F7A">
        <w:rPr>
          <w:sz w:val="24"/>
          <w:szCs w:val="24"/>
        </w:rPr>
        <w:t>Приложение</w:t>
      </w:r>
      <w:proofErr w:type="gramStart"/>
      <w:r w:rsidRPr="00596F7A">
        <w:rPr>
          <w:sz w:val="24"/>
          <w:szCs w:val="24"/>
        </w:rPr>
        <w:t xml:space="preserve"> Б</w:t>
      </w:r>
      <w:proofErr w:type="gramEnd"/>
      <w:r w:rsidRPr="00596F7A">
        <w:rPr>
          <w:sz w:val="24"/>
          <w:szCs w:val="24"/>
        </w:rPr>
        <w:t xml:space="preserve"> Календарный учебный график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dotted"/>
        </w:rPr>
        <w:t>27</w:t>
      </w:r>
    </w:p>
    <w:p w:rsidR="004E3C22" w:rsidRPr="00596F7A" w:rsidRDefault="004E3C22" w:rsidP="00596F7A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  <w:u w:val="single" w:color="FFFFFF" w:themeColor="background1"/>
        </w:rPr>
      </w:pPr>
      <w:r w:rsidRPr="00596F7A">
        <w:rPr>
          <w:sz w:val="24"/>
          <w:szCs w:val="24"/>
        </w:rPr>
        <w:t>Приложение</w:t>
      </w:r>
      <w:proofErr w:type="gramStart"/>
      <w:r w:rsidRPr="00596F7A">
        <w:rPr>
          <w:sz w:val="24"/>
          <w:szCs w:val="24"/>
        </w:rPr>
        <w:t xml:space="preserve"> В</w:t>
      </w:r>
      <w:proofErr w:type="gramEnd"/>
      <w:r w:rsidRPr="00596F7A">
        <w:rPr>
          <w:sz w:val="24"/>
          <w:szCs w:val="24"/>
        </w:rPr>
        <w:t xml:space="preserve"> Аннотации рабочих программ</w:t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Pr="00596F7A">
        <w:rPr>
          <w:sz w:val="24"/>
          <w:szCs w:val="24"/>
          <w:u w:val="dotted"/>
        </w:rPr>
        <w:tab/>
      </w:r>
      <w:r w:rsidR="00B9028C" w:rsidRPr="00596F7A">
        <w:rPr>
          <w:sz w:val="24"/>
          <w:szCs w:val="24"/>
          <w:u w:val="single" w:color="FFFFFF" w:themeColor="background1"/>
        </w:rPr>
        <w:t>28</w:t>
      </w:r>
    </w:p>
    <w:p w:rsidR="003555CB" w:rsidRPr="00596F7A" w:rsidRDefault="004E3C22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 w:color="FFFFFF" w:themeColor="background1"/>
        </w:rPr>
      </w:pPr>
      <w:r w:rsidRPr="00596F7A">
        <w:rPr>
          <w:rFonts w:ascii="Times New Roman" w:hAnsi="Times New Roman" w:cs="Times New Roman"/>
          <w:sz w:val="24"/>
          <w:szCs w:val="24"/>
        </w:rPr>
        <w:t>Приложение Г Аннотации рабочих программ практик</w:t>
      </w:r>
      <w:r w:rsidRPr="00596F7A">
        <w:rPr>
          <w:rFonts w:ascii="Times New Roman" w:hAnsi="Times New Roman" w:cs="Times New Roman"/>
          <w:sz w:val="24"/>
          <w:szCs w:val="24"/>
          <w:u w:val="dotted"/>
        </w:rPr>
        <w:tab/>
      </w:r>
      <w:r w:rsidRPr="00596F7A">
        <w:rPr>
          <w:rFonts w:ascii="Times New Roman" w:hAnsi="Times New Roman" w:cs="Times New Roman"/>
          <w:sz w:val="24"/>
          <w:szCs w:val="24"/>
          <w:u w:val="dotted"/>
        </w:rPr>
        <w:tab/>
      </w:r>
      <w:r w:rsidRPr="00596F7A">
        <w:rPr>
          <w:rFonts w:ascii="Times New Roman" w:hAnsi="Times New Roman" w:cs="Times New Roman"/>
          <w:sz w:val="24"/>
          <w:szCs w:val="24"/>
          <w:u w:val="dotted"/>
        </w:rPr>
        <w:tab/>
      </w:r>
      <w:r w:rsidRPr="00596F7A">
        <w:rPr>
          <w:rFonts w:ascii="Times New Roman" w:hAnsi="Times New Roman" w:cs="Times New Roman"/>
          <w:sz w:val="24"/>
          <w:szCs w:val="24"/>
          <w:u w:val="dotted"/>
        </w:rPr>
        <w:tab/>
      </w:r>
      <w:r w:rsidRPr="00596F7A">
        <w:rPr>
          <w:rFonts w:ascii="Times New Roman" w:hAnsi="Times New Roman" w:cs="Times New Roman"/>
          <w:sz w:val="24"/>
          <w:szCs w:val="24"/>
          <w:u w:val="dotted"/>
        </w:rPr>
        <w:tab/>
      </w:r>
      <w:r w:rsidR="00B9028C" w:rsidRPr="00596F7A">
        <w:rPr>
          <w:rFonts w:ascii="Times New Roman" w:hAnsi="Times New Roman" w:cs="Times New Roman"/>
          <w:sz w:val="24"/>
          <w:szCs w:val="24"/>
          <w:u w:val="single" w:color="FFFFFF" w:themeColor="background1"/>
        </w:rPr>
        <w:t>55</w:t>
      </w:r>
    </w:p>
    <w:p w:rsidR="00FB2E47" w:rsidRPr="00596F7A" w:rsidRDefault="00FB2E47" w:rsidP="00596F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8B36D1" w:rsidRPr="00596F7A" w:rsidRDefault="008B36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 Общие положения</w:t>
      </w:r>
    </w:p>
    <w:p w:rsidR="008B36D1" w:rsidRPr="00596F7A" w:rsidRDefault="008B36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36D1" w:rsidRPr="00596F7A" w:rsidRDefault="003555CB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Адаптированная программа профессиональной подготовки по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направлена на организацию эффективного профессионального обучения и социализации групп молодежи, не имеющих среднего (полного) общего образования, в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работку единых подходов к получению востребованных профессиональных и социальных навыков и компетенций, формирование гибких образовательных траекторий </w:t>
      </w:r>
      <w:proofErr w:type="gramStart"/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обуча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щихся и их консультационное сопровождение.</w:t>
      </w:r>
    </w:p>
    <w:p w:rsidR="008B36D1" w:rsidRPr="00596F7A" w:rsidRDefault="008B36D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B36D1" w:rsidRPr="00596F7A" w:rsidRDefault="008B36D1" w:rsidP="00596F7A">
      <w:pPr>
        <w:pStyle w:val="a5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Нормативно-правовые основ разработки программы:</w:t>
      </w:r>
    </w:p>
    <w:p w:rsidR="008B36D1" w:rsidRPr="00596F7A" w:rsidRDefault="008B36D1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36D1" w:rsidRPr="00596F7A" w:rsidRDefault="008B36D1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Нормативную правовую основу разработки программы составляют:</w:t>
      </w:r>
    </w:p>
    <w:p w:rsidR="00F81161" w:rsidRPr="00F81161" w:rsidRDefault="00E54054" w:rsidP="00F81161">
      <w:pPr>
        <w:pStyle w:val="a5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right="298"/>
        <w:rPr>
          <w:rFonts w:ascii="Times New Roman" w:hAnsi="Times New Roman" w:cs="Times New Roman"/>
          <w:sz w:val="24"/>
          <w:szCs w:val="24"/>
        </w:rPr>
      </w:pPr>
      <w:r w:rsidRPr="00F81161">
        <w:rPr>
          <w:rFonts w:ascii="Times New Roman" w:hAnsi="Times New Roman" w:cs="Times New Roman"/>
          <w:bCs/>
          <w:sz w:val="24"/>
          <w:szCs w:val="24"/>
        </w:rPr>
        <w:t xml:space="preserve">Квалификационный справочник работ и профессий рабочих (ЕТКС), 2014 </w:t>
      </w:r>
      <w:hyperlink r:id="rId9" w:history="1">
        <w:r w:rsidRPr="00F81161">
          <w:rPr>
            <w:rFonts w:ascii="Times New Roman" w:hAnsi="Times New Roman" w:cs="Times New Roman"/>
            <w:bCs/>
            <w:sz w:val="24"/>
            <w:szCs w:val="24"/>
          </w:rPr>
          <w:t>Выпуск №</w:t>
        </w:r>
        <w:r w:rsidR="00893567" w:rsidRPr="00F81161">
          <w:rPr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F81161">
          <w:rPr>
            <w:rFonts w:ascii="Times New Roman" w:hAnsi="Times New Roman" w:cs="Times New Roman"/>
            <w:bCs/>
            <w:sz w:val="24"/>
            <w:szCs w:val="24"/>
          </w:rPr>
          <w:t>51 ЕТКС</w:t>
        </w:r>
      </w:hyperlink>
      <w:r w:rsidRPr="00F811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4054" w:rsidRPr="00F81161" w:rsidRDefault="00F81161" w:rsidP="00F81161">
      <w:pPr>
        <w:pStyle w:val="a5"/>
        <w:widowControl w:val="0"/>
        <w:numPr>
          <w:ilvl w:val="0"/>
          <w:numId w:val="231"/>
        </w:numPr>
        <w:autoSpaceDE w:val="0"/>
        <w:autoSpaceDN w:val="0"/>
        <w:adjustRightInd w:val="0"/>
        <w:spacing w:after="0" w:line="240" w:lineRule="auto"/>
        <w:ind w:right="298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Приказов </w:t>
      </w:r>
      <w:proofErr w:type="spellStart"/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31.07.2007 N 497, от 20.10.2008 N 577, от 17.04.2009 N 199) </w:t>
      </w:r>
      <w:hyperlink r:id="rId10" w:history="1">
        <w:r w:rsidRPr="00F81161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Раздел ЕТКС «Профессии рабочих, общие для всех отраслей народного хозяйства»</w:t>
        </w:r>
      </w:hyperlink>
      <w:proofErr w:type="gramEnd"/>
    </w:p>
    <w:p w:rsidR="008B36D1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3176F" w:rsidRPr="00596F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Российской Федерации «Об образовании в Российской Фед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рации» от 29.12.2012г. №273-ФЗ.</w:t>
      </w:r>
    </w:p>
    <w:p w:rsidR="008B36D1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3176F" w:rsidRPr="00596F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763F" w:rsidRPr="00596F7A">
        <w:rPr>
          <w:rFonts w:ascii="Times New Roman" w:hAnsi="Times New Roman" w:cs="Times New Roman"/>
          <w:color w:val="000000"/>
          <w:sz w:val="24"/>
          <w:szCs w:val="24"/>
        </w:rPr>
        <w:t>Конвенция о правах инвалидов, принята резолюцией 61/106 Генеральной Асса</w:t>
      </w:r>
      <w:r w:rsidR="00A3763F" w:rsidRPr="00596F7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A3763F" w:rsidRPr="00596F7A">
        <w:rPr>
          <w:rFonts w:ascii="Times New Roman" w:hAnsi="Times New Roman" w:cs="Times New Roman"/>
          <w:color w:val="000000"/>
          <w:sz w:val="24"/>
          <w:szCs w:val="24"/>
        </w:rPr>
        <w:t>блеи от 13 декабря 2006 года</w:t>
      </w:r>
      <w:r w:rsidR="00A3763F" w:rsidRPr="00596F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(Федеральный закон от 03 мая 2012 г. № 46-ФЗ «О ратифик</w:t>
      </w:r>
      <w:r w:rsidR="00A3763F" w:rsidRPr="00596F7A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A3763F" w:rsidRPr="00596F7A">
        <w:rPr>
          <w:rFonts w:ascii="Times New Roman" w:hAnsi="Times New Roman" w:cs="Times New Roman"/>
          <w:bCs/>
          <w:color w:val="000000"/>
          <w:sz w:val="24"/>
          <w:szCs w:val="24"/>
        </w:rPr>
        <w:t>ции конвенции о правах инвалидов»)</w:t>
      </w:r>
      <w:r w:rsidR="008B36D1" w:rsidRPr="00596F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763F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4</w:t>
      </w:r>
      <w:r w:rsidR="0063176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Федеральный закон от 24 ноября 1995 г. № 181-ФЗ «О социальной защите инвал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дов в Российской Федерации».</w:t>
      </w:r>
    </w:p>
    <w:p w:rsidR="00A3763F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5</w:t>
      </w:r>
      <w:r w:rsidR="0063176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Положение о лицензировании образовательной деятельности, утвержденное п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становлением Правительства Российской Федерации от 28.10.2013 № 966.</w:t>
      </w:r>
    </w:p>
    <w:p w:rsidR="00A3763F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596F7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 w:themeFill="background1"/>
        </w:rPr>
        <w:t>6</w:t>
      </w:r>
      <w:r w:rsidR="0063176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 w:themeFill="background1"/>
        </w:rPr>
        <w:t>.</w:t>
      </w:r>
      <w:r w:rsidR="00A3763F" w:rsidRPr="00596F7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A3763F" w:rsidRPr="00596F7A">
        <w:rPr>
          <w:rStyle w:val="aff8"/>
          <w:rFonts w:ascii="Times New Roman" w:hAnsi="Times New Roman" w:cs="Times New Roman"/>
          <w:i w:val="0"/>
          <w:iCs w:val="0"/>
          <w:color w:val="22272F"/>
          <w:sz w:val="24"/>
          <w:szCs w:val="24"/>
          <w:shd w:val="clear" w:color="auto" w:fill="FFFFFF" w:themeFill="background1"/>
        </w:rPr>
        <w:t xml:space="preserve">Постановление Правительства РФ 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 w:themeFill="background1"/>
        </w:rPr>
        <w:t xml:space="preserve">от </w:t>
      </w:r>
      <w:r w:rsidR="00A3763F" w:rsidRPr="00596F7A">
        <w:rPr>
          <w:rStyle w:val="aff8"/>
          <w:rFonts w:ascii="Times New Roman" w:hAnsi="Times New Roman" w:cs="Times New Roman"/>
          <w:i w:val="0"/>
          <w:iCs w:val="0"/>
          <w:color w:val="22272F"/>
          <w:sz w:val="24"/>
          <w:szCs w:val="24"/>
          <w:shd w:val="clear" w:color="auto" w:fill="FFFFFF" w:themeFill="background1"/>
        </w:rPr>
        <w:t xml:space="preserve">10 июля 2013 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 w:themeFill="background1"/>
        </w:rPr>
        <w:t>г. N</w:t>
      </w:r>
      <w:r w:rsidR="00634D71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 w:themeFill="background1"/>
        </w:rPr>
        <w:t xml:space="preserve"> </w:t>
      </w:r>
      <w:r w:rsidR="00A3763F" w:rsidRPr="00596F7A">
        <w:rPr>
          <w:rStyle w:val="aff8"/>
          <w:rFonts w:ascii="Times New Roman" w:hAnsi="Times New Roman" w:cs="Times New Roman"/>
          <w:i w:val="0"/>
          <w:iCs w:val="0"/>
          <w:color w:val="22272F"/>
          <w:sz w:val="24"/>
          <w:szCs w:val="24"/>
          <w:shd w:val="clear" w:color="auto" w:fill="FFFFFF" w:themeFill="background1"/>
        </w:rPr>
        <w:t>582</w:t>
      </w:r>
      <w:r w:rsidR="00634D71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 w:themeFill="background1"/>
        </w:rPr>
        <w:t xml:space="preserve"> «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 w:themeFill="background1"/>
        </w:rPr>
        <w:t>Об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утверждении Правил размещения на официальном сайте образовательной организации в информационно-телекоммуникационной сети </w:t>
      </w:r>
      <w:r w:rsidR="00634D71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«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Интернет</w:t>
      </w:r>
      <w:r w:rsidR="00634D71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»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и обновления информации об образовательной о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</w:t>
      </w:r>
      <w:r w:rsidR="00A3763F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ганизации</w:t>
      </w:r>
      <w:r w:rsidR="00634D71" w:rsidRPr="00596F7A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».</w:t>
      </w:r>
    </w:p>
    <w:p w:rsidR="008C5A17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63176F" w:rsidRPr="00596F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C5A17" w:rsidRPr="00596F7A">
        <w:rPr>
          <w:rFonts w:ascii="Times New Roman" w:hAnsi="Times New Roman" w:cs="Times New Roman"/>
          <w:sz w:val="24"/>
          <w:szCs w:val="24"/>
        </w:rPr>
        <w:t xml:space="preserve"> П</w:t>
      </w:r>
      <w:r w:rsidR="008C5A17" w:rsidRPr="00596F7A">
        <w:rPr>
          <w:rFonts w:ascii="Times New Roman" w:hAnsi="Times New Roman" w:cs="Times New Roman"/>
          <w:bCs/>
          <w:sz w:val="24"/>
          <w:szCs w:val="24"/>
        </w:rPr>
        <w:t>риказ министерства образования и науки российской федерации от 9 ноября 2015 г. № 1309 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</w:t>
      </w:r>
      <w:r w:rsidR="008C5A17" w:rsidRPr="00596F7A">
        <w:rPr>
          <w:rFonts w:ascii="Times New Roman" w:hAnsi="Times New Roman" w:cs="Times New Roman"/>
          <w:bCs/>
          <w:sz w:val="24"/>
          <w:szCs w:val="24"/>
        </w:rPr>
        <w:t>б</w:t>
      </w:r>
      <w:r w:rsidR="008C5A17" w:rsidRPr="00596F7A">
        <w:rPr>
          <w:rFonts w:ascii="Times New Roman" w:hAnsi="Times New Roman" w:cs="Times New Roman"/>
          <w:bCs/>
          <w:sz w:val="24"/>
          <w:szCs w:val="24"/>
        </w:rPr>
        <w:t>ходимой помощи.</w:t>
      </w:r>
    </w:p>
    <w:p w:rsidR="008B36D1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8</w:t>
      </w:r>
      <w:r w:rsidR="0063176F" w:rsidRPr="00596F7A">
        <w:rPr>
          <w:rFonts w:ascii="Times New Roman" w:hAnsi="Times New Roman" w:cs="Times New Roman"/>
          <w:sz w:val="24"/>
          <w:szCs w:val="24"/>
        </w:rPr>
        <w:t>.</w:t>
      </w:r>
      <w:r w:rsidR="008B36D1" w:rsidRPr="00596F7A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="008B36D1" w:rsidRPr="00596F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8B36D1" w:rsidRPr="00596F7A">
        <w:rPr>
          <w:rFonts w:ascii="Times New Roman" w:hAnsi="Times New Roman" w:cs="Times New Roman"/>
          <w:sz w:val="24"/>
          <w:szCs w:val="24"/>
        </w:rPr>
        <w:t xml:space="preserve"> «О внесении изменений в Порядок организации и ос</w:t>
      </w:r>
      <w:r w:rsidR="008B36D1" w:rsidRPr="00596F7A">
        <w:rPr>
          <w:rFonts w:ascii="Times New Roman" w:hAnsi="Times New Roman" w:cs="Times New Roman"/>
          <w:sz w:val="24"/>
          <w:szCs w:val="24"/>
        </w:rPr>
        <w:t>у</w:t>
      </w:r>
      <w:r w:rsidR="008B36D1" w:rsidRPr="00596F7A">
        <w:rPr>
          <w:rFonts w:ascii="Times New Roman" w:hAnsi="Times New Roman" w:cs="Times New Roman"/>
          <w:sz w:val="24"/>
          <w:szCs w:val="24"/>
        </w:rPr>
        <w:t>ществления образовательной деятельности по основным программа</w:t>
      </w:r>
      <w:r w:rsidR="0063176F" w:rsidRPr="00596F7A">
        <w:rPr>
          <w:rFonts w:ascii="Times New Roman" w:hAnsi="Times New Roman" w:cs="Times New Roman"/>
          <w:sz w:val="24"/>
          <w:szCs w:val="24"/>
        </w:rPr>
        <w:t>м</w:t>
      </w:r>
      <w:r w:rsidR="008B36D1" w:rsidRPr="00596F7A">
        <w:rPr>
          <w:rFonts w:ascii="Times New Roman" w:hAnsi="Times New Roman" w:cs="Times New Roman"/>
          <w:sz w:val="24"/>
          <w:szCs w:val="24"/>
        </w:rPr>
        <w:t xml:space="preserve"> профессионального обучения, утвержденный приказом Министерства образования и науки РФ от 18.04.2013г. №</w:t>
      </w:r>
      <w:r w:rsidR="0063176F"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="008B36D1" w:rsidRPr="00596F7A">
        <w:rPr>
          <w:rFonts w:ascii="Times New Roman" w:hAnsi="Times New Roman" w:cs="Times New Roman"/>
          <w:sz w:val="24"/>
          <w:szCs w:val="24"/>
        </w:rPr>
        <w:t>292» от 26.05.2015 г. №524.</w:t>
      </w:r>
    </w:p>
    <w:p w:rsidR="008B36D1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9</w:t>
      </w:r>
      <w:r w:rsidR="0063176F" w:rsidRPr="00596F7A">
        <w:rPr>
          <w:rFonts w:ascii="Times New Roman" w:hAnsi="Times New Roman" w:cs="Times New Roman"/>
          <w:sz w:val="24"/>
          <w:szCs w:val="24"/>
        </w:rPr>
        <w:t>.</w:t>
      </w:r>
      <w:r w:rsidR="008B36D1" w:rsidRPr="00596F7A">
        <w:rPr>
          <w:rFonts w:ascii="Times New Roman" w:hAnsi="Times New Roman" w:cs="Times New Roman"/>
          <w:sz w:val="24"/>
          <w:szCs w:val="24"/>
        </w:rPr>
        <w:t xml:space="preserve"> Методические рекомендации Министерства образования и науки РФ по разрабо</w:t>
      </w:r>
      <w:r w:rsidR="008B36D1" w:rsidRPr="00596F7A">
        <w:rPr>
          <w:rFonts w:ascii="Times New Roman" w:hAnsi="Times New Roman" w:cs="Times New Roman"/>
          <w:sz w:val="24"/>
          <w:szCs w:val="24"/>
        </w:rPr>
        <w:t>т</w:t>
      </w:r>
      <w:r w:rsidR="008B36D1" w:rsidRPr="00596F7A">
        <w:rPr>
          <w:rFonts w:ascii="Times New Roman" w:hAnsi="Times New Roman" w:cs="Times New Roman"/>
          <w:sz w:val="24"/>
          <w:szCs w:val="24"/>
        </w:rPr>
        <w:t xml:space="preserve">ке и реализации адаптивных образовательных программ СПО от 20.04.2015г. №06-830 </w:t>
      </w:r>
      <w:proofErr w:type="spellStart"/>
      <w:r w:rsidR="008B36D1" w:rsidRPr="00596F7A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8B36D1" w:rsidRPr="00596F7A">
        <w:rPr>
          <w:rFonts w:ascii="Times New Roman" w:hAnsi="Times New Roman" w:cs="Times New Roman"/>
          <w:sz w:val="24"/>
          <w:szCs w:val="24"/>
        </w:rPr>
        <w:t>.</w:t>
      </w:r>
    </w:p>
    <w:p w:rsidR="00D728F8" w:rsidRPr="00596F7A" w:rsidRDefault="00E54054" w:rsidP="00596F7A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10</w:t>
      </w:r>
      <w:r w:rsidR="0063176F" w:rsidRPr="00596F7A">
        <w:rPr>
          <w:rFonts w:ascii="Times New Roman" w:hAnsi="Times New Roman" w:cs="Times New Roman"/>
          <w:sz w:val="24"/>
          <w:szCs w:val="24"/>
        </w:rPr>
        <w:t>.</w:t>
      </w:r>
      <w:r w:rsidR="008B36D1" w:rsidRPr="00596F7A">
        <w:rPr>
          <w:rFonts w:ascii="Times New Roman" w:hAnsi="Times New Roman" w:cs="Times New Roman"/>
          <w:sz w:val="24"/>
          <w:szCs w:val="24"/>
        </w:rPr>
        <w:t xml:space="preserve"> Письмо Департамента государственной политики в сфере подготовки рабочих кадров и ДПО «Требования к организации образовательного процесса для обучения инвал</w:t>
      </w:r>
      <w:r w:rsidR="008B36D1" w:rsidRPr="00596F7A">
        <w:rPr>
          <w:rFonts w:ascii="Times New Roman" w:hAnsi="Times New Roman" w:cs="Times New Roman"/>
          <w:sz w:val="24"/>
          <w:szCs w:val="24"/>
        </w:rPr>
        <w:t>и</w:t>
      </w:r>
      <w:r w:rsidR="008B36D1" w:rsidRPr="00596F7A">
        <w:rPr>
          <w:rFonts w:ascii="Times New Roman" w:hAnsi="Times New Roman" w:cs="Times New Roman"/>
          <w:sz w:val="24"/>
          <w:szCs w:val="24"/>
        </w:rPr>
        <w:t>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 от 18.03.2014г №06-281.</w:t>
      </w:r>
    </w:p>
    <w:p w:rsidR="008B36D1" w:rsidRPr="00596F7A" w:rsidRDefault="0063176F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1</w:t>
      </w:r>
      <w:r w:rsidR="00E54054" w:rsidRPr="00596F7A">
        <w:rPr>
          <w:rFonts w:ascii="Times New Roman" w:hAnsi="Times New Roman" w:cs="Times New Roman"/>
          <w:sz w:val="24"/>
          <w:szCs w:val="24"/>
        </w:rPr>
        <w:t>1</w:t>
      </w:r>
      <w:r w:rsidRPr="00596F7A">
        <w:rPr>
          <w:rFonts w:ascii="Times New Roman" w:hAnsi="Times New Roman" w:cs="Times New Roman"/>
          <w:sz w:val="24"/>
          <w:szCs w:val="24"/>
        </w:rPr>
        <w:t>.</w:t>
      </w:r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Постановление об утверждении порядка профессионального обучения обуча</w:t>
      </w:r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щихся с ограниченными возможностями здоровья (с различными формами умственной о</w:t>
      </w:r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сталости) от 4 февраля 2014 года № 54 (в редакции Постановлений главы администрации (губернатора) Краснодарского края от 29.08.2014 N 928, </w:t>
      </w:r>
      <w:hyperlink r:id="rId11" w:history="1">
        <w:r w:rsidR="004C5168" w:rsidRPr="00596F7A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от 20.09.2016 N 727</w:t>
        </w:r>
      </w:hyperlink>
      <w:r w:rsidR="004C5168" w:rsidRPr="00596F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).</w:t>
      </w:r>
    </w:p>
    <w:p w:rsidR="004C5168" w:rsidRPr="00596F7A" w:rsidRDefault="0063176F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1</w:t>
      </w:r>
      <w:r w:rsidR="00E54054" w:rsidRPr="00596F7A">
        <w:rPr>
          <w:rFonts w:ascii="Times New Roman" w:hAnsi="Times New Roman" w:cs="Times New Roman"/>
          <w:sz w:val="24"/>
          <w:szCs w:val="24"/>
        </w:rPr>
        <w:t>2</w:t>
      </w:r>
      <w:r w:rsidRPr="00596F7A">
        <w:rPr>
          <w:rFonts w:ascii="Times New Roman" w:hAnsi="Times New Roman" w:cs="Times New Roman"/>
          <w:sz w:val="24"/>
          <w:szCs w:val="24"/>
        </w:rPr>
        <w:t>.</w:t>
      </w:r>
      <w:r w:rsidR="004C5168" w:rsidRPr="00596F7A">
        <w:rPr>
          <w:rFonts w:ascii="Times New Roman" w:hAnsi="Times New Roman" w:cs="Times New Roman"/>
          <w:sz w:val="24"/>
          <w:szCs w:val="24"/>
        </w:rPr>
        <w:t xml:space="preserve"> П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исьмо Министерства просвещения Российской Федерации, департамента гос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дарственной политики в сфере профессионального образования и опережающей подготовки 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кадров </w:t>
      </w:r>
      <w:r w:rsidR="00F354E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профессиональном обучении</w:t>
      </w:r>
      <w:r w:rsidR="00F354E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лиц с различными формами умственной отсталости</w:t>
      </w:r>
      <w:r w:rsidR="00F354E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4C516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11 февраля 2019 г. № 05-108</w:t>
      </w:r>
      <w:r w:rsidR="00F354E8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C2E9A" w:rsidRPr="00596F7A" w:rsidRDefault="0063176F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Style w:val="a7"/>
          <w:rFonts w:ascii="Times New Roman" w:hAnsi="Times New Roman"/>
          <w:bCs/>
          <w:color w:val="auto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E54054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C2E9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2E9A" w:rsidRPr="00596F7A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="006C2E9A" w:rsidRPr="00596F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C2E9A" w:rsidRPr="00596F7A">
        <w:rPr>
          <w:rFonts w:ascii="Times New Roman" w:hAnsi="Times New Roman" w:cs="Times New Roman"/>
          <w:sz w:val="24"/>
          <w:szCs w:val="24"/>
        </w:rPr>
        <w:t xml:space="preserve"> России № 885, </w:t>
      </w:r>
      <w:proofErr w:type="spellStart"/>
      <w:r w:rsidR="006C2E9A" w:rsidRPr="00596F7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6C2E9A" w:rsidRPr="00596F7A">
        <w:rPr>
          <w:rFonts w:ascii="Times New Roman" w:hAnsi="Times New Roman" w:cs="Times New Roman"/>
          <w:sz w:val="24"/>
          <w:szCs w:val="24"/>
        </w:rPr>
        <w:t xml:space="preserve"> России № 390 от 05.08.2020 (ред. от 18.11.2020) «О практической подготовке </w:t>
      </w:r>
      <w:proofErr w:type="gramStart"/>
      <w:r w:rsidR="006C2E9A" w:rsidRPr="00596F7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C2E9A" w:rsidRPr="00596F7A">
        <w:rPr>
          <w:rFonts w:ascii="Times New Roman" w:hAnsi="Times New Roman" w:cs="Times New Roman"/>
          <w:sz w:val="24"/>
          <w:szCs w:val="24"/>
        </w:rPr>
        <w:t>» (вместе с «Пол</w:t>
      </w:r>
      <w:r w:rsidR="006C2E9A" w:rsidRPr="00596F7A">
        <w:rPr>
          <w:rFonts w:ascii="Times New Roman" w:hAnsi="Times New Roman" w:cs="Times New Roman"/>
          <w:sz w:val="24"/>
          <w:szCs w:val="24"/>
        </w:rPr>
        <w:t>о</w:t>
      </w:r>
      <w:r w:rsidR="006C2E9A" w:rsidRPr="00596F7A">
        <w:rPr>
          <w:rFonts w:ascii="Times New Roman" w:hAnsi="Times New Roman" w:cs="Times New Roman"/>
          <w:sz w:val="24"/>
          <w:szCs w:val="24"/>
        </w:rPr>
        <w:t>жением о практической подготовке обучающихся») (Зарегистрировано в Минюсте России 11.09.2020 N 59778);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Программа представляет комплект документов, разработанных и утвержденных КГБПОУ «Норильским техникумом промышленных технологий и сервиса» с учетом п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требностей регионального рынка труда, соответствующих отраслевых структур, професси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нальных характеристик ЕТКС по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для 2 разряда.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выстроен с учетом </w:t>
      </w:r>
      <w:r w:rsidR="00FF3177" w:rsidRPr="00596F7A">
        <w:rPr>
          <w:rFonts w:ascii="Times New Roman" w:hAnsi="Times New Roman" w:cs="Times New Roman"/>
          <w:color w:val="000000"/>
          <w:sz w:val="24"/>
          <w:szCs w:val="24"/>
        </w:rPr>
        <w:t>возрастных и индивидуальных особе</w:t>
      </w:r>
      <w:r w:rsidR="00FF3177" w:rsidRPr="00596F7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FF3177" w:rsidRPr="00596F7A">
        <w:rPr>
          <w:rFonts w:ascii="Times New Roman" w:hAnsi="Times New Roman" w:cs="Times New Roman"/>
          <w:color w:val="000000"/>
          <w:sz w:val="24"/>
          <w:szCs w:val="24"/>
        </w:rPr>
        <w:t>ностей,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целью создания благоприятных условий для профессионального обучения, реабилитации и адаптации подростков с нарушениями в умственном и физическом развитии.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Особенности психофизического развития лиц с ограниченной возможностью здор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вья, поступающих на обучение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, проявляются в осно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ной характеристике учебно-познавательной деятельности.</w:t>
      </w:r>
      <w:r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Профессиональная подготовка как система и процесс овладения навыками конкретной профессии играет определенную роль в реабилитации лиц с ограниченными возможностями здоровья (с легкой умственной отстал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стью), именно она создает основу для реализации принципа равных возможностей.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Интеллектуальная деятельность у лиц с ОВЗ имеет следующие специфические ос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бенности: неустойчивость и плохая переключаемость внимания; нарушение памяти; заме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ленный темп умственной работоспособности, сенсомоторных реакций и скорости протек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ния психических процессов; нарушение способности к обобщению, анализу, синтезу, уст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новлению причины и следствия, связей и отношений; расстройство аналитико-синтетической деятельности. 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К недостаткам необходимо причислить их неспособность к действиям со сложной последовательностью исполнения, где элементы задания не регламентированы. 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Нарушение абстрактного мышления – характерный признак умственной отсталости. В результате </w:t>
      </w:r>
      <w:r w:rsidR="00893567" w:rsidRPr="00596F7A">
        <w:rPr>
          <w:rFonts w:ascii="Times New Roman" w:hAnsi="Times New Roman" w:cs="Times New Roman"/>
          <w:color w:val="000000"/>
          <w:sz w:val="24"/>
          <w:szCs w:val="24"/>
        </w:rPr>
        <w:t>возможностей,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теоретические предметы </w:t>
      </w:r>
      <w:r w:rsidR="00893567" w:rsidRPr="00596F7A">
        <w:rPr>
          <w:rFonts w:ascii="Times New Roman" w:hAnsi="Times New Roman" w:cs="Times New Roman"/>
          <w:color w:val="000000"/>
          <w:sz w:val="24"/>
          <w:szCs w:val="24"/>
        </w:rPr>
        <w:t>ими,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 xml:space="preserve"> усваиваются тру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нее, а процессы практической деятельности относительно устойчивы и при оптимальной нагрузке компенсируют умственную недостаточность.</w:t>
      </w:r>
    </w:p>
    <w:p w:rsidR="00442392" w:rsidRPr="00596F7A" w:rsidRDefault="00442392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</w:rPr>
        <w:t>Адаптированная образовательная программа регламентирует цели, ожидаемые р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зультаты, содержание, условия реализации образовательного процесса.</w:t>
      </w:r>
    </w:p>
    <w:p w:rsidR="00CF3979" w:rsidRPr="00596F7A" w:rsidRDefault="00442392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программу включен реабилитационный курс (дисциплина «Психология общ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ния»), необходимость которого обусловлена психолого-педагогической характеристикой лиц с ограниченными возможностями здоровья.</w:t>
      </w:r>
    </w:p>
    <w:p w:rsidR="00442392" w:rsidRPr="00596F7A" w:rsidRDefault="00442392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1.2 Нормативный срок освоения программ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ы</w:t>
      </w:r>
    </w:p>
    <w:p w:rsidR="003555CB" w:rsidRPr="00596F7A" w:rsidRDefault="003555C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Нормативный срок освоения программы по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-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года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В указанный период предусмотрено освоение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профессии 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кухонный р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бочий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 присвоением 2-го квалификационного разряда.</w:t>
      </w:r>
    </w:p>
    <w:p w:rsidR="0063176F" w:rsidRPr="00596F7A" w:rsidRDefault="0063176F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1.3. Цели и задачи программы</w:t>
      </w:r>
    </w:p>
    <w:p w:rsidR="003555CB" w:rsidRPr="00596F7A" w:rsidRDefault="003555C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825836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Цель программы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: удовлетворение потребности в профессиональном обучении лиц, из числа выпускников школ, освоивших специальные (коррекционные) программы 8 вида, в прохождении </w:t>
      </w: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профессионального обучения.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Задачи программы: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- предоставление возможности освоения обучающимися профессии в соответствии с потребностями рынка труда, возможностями и интересами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lastRenderedPageBreak/>
        <w:t>- формирование навыков коллективной работы и соблюдение трудового законод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тельства;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 предоставление индивидуального психолого-педагогического сопровождения и консультирования обучающихся и их законных представителей;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 предоставление образовательных дисциплин, обеспечивающих успешную адапт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цию обучающихся.</w:t>
      </w:r>
    </w:p>
    <w:p w:rsidR="003C3C3B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Программа устанавливает требования к результатам освоения:</w:t>
      </w:r>
    </w:p>
    <w:p w:rsidR="00951BB3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готовность и способность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саморазвитию и личностному самоопр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делению</w:t>
      </w:r>
      <w:r w:rsidR="00951BB3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мотивации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обучающихся 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обучению и целенаправленной п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знавательной деятельности, системы значимых социальных и межличностных отношений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ценностно-смысловых установок, отражающих личностные и гражданские позиции в деятельности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- 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способность ставить цели и строить жизненные планы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951BB3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- способность использования 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результатов обучения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 познавательной и социальной практике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самостоятельность в планировании и осуществлении учебной деятельности и орг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низации сотрудничества с педагогами и сверстниками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способность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применения знаний и навыков, приобретенных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 ходе изучения уче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ного материала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,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 профессиональной деятельности</w:t>
      </w:r>
      <w:r w:rsidR="002E6035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</w:p>
    <w:p w:rsidR="002E6035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Личностные результаты освоения программы будут отражать:</w:t>
      </w:r>
    </w:p>
    <w:p w:rsidR="007E79A5" w:rsidRPr="00596F7A" w:rsidRDefault="002E603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сии, уважение государственных символов (герб, флаг, гимн);</w:t>
      </w:r>
    </w:p>
    <w:p w:rsidR="00A37175" w:rsidRPr="00596F7A" w:rsidRDefault="007E79A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гражданскую позицию члена российского общества, осознающего свои констит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ционные права и обязанности, уважающего закон и правопорядок, обладающего чувство</w:t>
      </w:r>
      <w:r w:rsidR="00893567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собственного достоинства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готовность к служению Отечеству, его защите;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мировоззрения, соответствующего современному уровню ра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 саморазвития и самовоспитания в соответствии с общеч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толерантное сознание и поведение в поликультурном мире, готовность и спосо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ность вести диалог с другими людьми, достигать в нем взаимопонимания, находить общие цели и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сотрудничать для их достижения;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навыки сотрудничества со сверстниками, взрослыми в образовательной и общ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ственно полезной деятельности;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нравственное сознание и поведение на основе усвоения общечеловеческих ценн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стей;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готовность и способность к образованию, в том числе самообразованию, на прот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эстетическое отношение к миру, включая эстетику быта, научного и технического творчества, спорта, общественных отношений;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принятие и реализацию ценностей здорового и безопасного образа жизни, потре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ности в физическом самосовершенствовании, занятиях спортивно-оздоровительной деятел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ностью, неприятие вредных привычек: курения, употребления алкоголя, наркотиков;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бережное, ответственное и компетентное отношение к физическому и психолог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ческому здоровью, как собственному, так и других людей, умение оказывать первую п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мощь;</w:t>
      </w:r>
    </w:p>
    <w:p w:rsidR="003555CB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1C492B" w:rsidRPr="00596F7A" w:rsidRDefault="003555C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ответственное отношение к созданию семьи на основе осознанного принятия це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3C3C3B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ностей семейной жизни.</w:t>
      </w:r>
    </w:p>
    <w:p w:rsidR="00A37175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Метапредметные</w:t>
      </w:r>
      <w:proofErr w:type="spellEnd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результаты освоения программы будут отражать:</w:t>
      </w:r>
    </w:p>
    <w:p w:rsidR="00825836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умение самостоятельно определять цели деятельности и составлять планы деятел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ь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ности;</w:t>
      </w:r>
    </w:p>
    <w:p w:rsidR="00A37175" w:rsidRPr="00596F7A" w:rsidRDefault="00825836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самостоятельно осуществлять, контролировать и корректировать деятельность; и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пользовать все возможные ресурсы для достижения поставленных целей и реализации пл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нов деятельности;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умение продуктивно общаться и взаимодействовать в процессе совместной де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я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тельности, учитывать позиции других участников деятельности, эффективно разрешать ко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фликты;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владение навыками познавательной деятельности, навыками разрешения проблем;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готовность и способность к самостоятельной информационно-познавательной де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я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тельности, владение навыками получения необходимой информации из словарей разных т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пов, умение ориентироваться в различных источниках информации;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умение использовать средства информационных и коммуникационных технологий (далее – ИКТ) с соблюдением требований техники безопасности, гигиены, ресурсосбереж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ния, правовых и этических норм, норм информационной безопасности;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умение оценивать и принимать решения, определяющие стратегию поведения, с учетом гражданских и нравственных ценностей;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владение языковыми средствами - умение ясно, логично и точно излагать свою точку зрения, использовать адекватные языковые средства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A37175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1.4 Структура программы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A37175" w:rsidRPr="00596F7A" w:rsidRDefault="003C3C3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Программа сформирована по модульному принципу и включает: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- 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учебный план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, график учебного процесса (Приложения</w:t>
      </w:r>
      <w:proofErr w:type="gramStart"/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А</w:t>
      </w:r>
      <w:proofErr w:type="gramEnd"/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, Б)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аннотации 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программ дисциплин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общеобразовательного и 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общепрофессионального 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 профессионального циклов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(Приложение В)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;</w:t>
      </w:r>
    </w:p>
    <w:p w:rsidR="00951BB3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программы практик</w:t>
      </w:r>
      <w:r w:rsidR="00D24919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(Приложение </w:t>
      </w:r>
      <w:r w:rsidR="008D6FCF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Г</w:t>
      </w:r>
      <w:r w:rsidR="00D24919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)</w:t>
      </w:r>
      <w:r w:rsidR="003C3C3B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</w:p>
    <w:p w:rsidR="00DB7681" w:rsidRPr="00596F7A" w:rsidRDefault="00DB768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DB7681" w:rsidRPr="00596F7A" w:rsidRDefault="00DB7681" w:rsidP="00596F7A">
      <w:pPr>
        <w:pStyle w:val="2a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b/>
          <w:sz w:val="24"/>
          <w:szCs w:val="24"/>
        </w:rPr>
      </w:pPr>
      <w:r w:rsidRPr="00596F7A">
        <w:rPr>
          <w:b/>
          <w:sz w:val="24"/>
          <w:szCs w:val="24"/>
        </w:rPr>
        <w:t xml:space="preserve">1.5 </w:t>
      </w:r>
      <w:bookmarkStart w:id="0" w:name="bookmark15"/>
      <w:r w:rsidRPr="00596F7A">
        <w:rPr>
          <w:b/>
          <w:sz w:val="24"/>
          <w:szCs w:val="24"/>
        </w:rPr>
        <w:t>Участие работодателей в разработке и реализации</w:t>
      </w:r>
      <w:r w:rsidRPr="00596F7A">
        <w:rPr>
          <w:sz w:val="24"/>
          <w:szCs w:val="24"/>
        </w:rPr>
        <w:t xml:space="preserve"> </w:t>
      </w:r>
      <w:bookmarkEnd w:id="0"/>
      <w:r w:rsidRPr="00596F7A">
        <w:rPr>
          <w:b/>
          <w:sz w:val="24"/>
          <w:szCs w:val="24"/>
        </w:rPr>
        <w:t>адаптированной пр</w:t>
      </w:r>
      <w:r w:rsidRPr="00596F7A">
        <w:rPr>
          <w:b/>
          <w:sz w:val="24"/>
          <w:szCs w:val="24"/>
        </w:rPr>
        <w:t>о</w:t>
      </w:r>
      <w:r w:rsidRPr="00596F7A">
        <w:rPr>
          <w:b/>
          <w:sz w:val="24"/>
          <w:szCs w:val="24"/>
        </w:rPr>
        <w:t xml:space="preserve">граммы профессиональной подготовки по профессии </w:t>
      </w:r>
      <w:r w:rsidR="00893567" w:rsidRPr="00596F7A">
        <w:rPr>
          <w:b/>
          <w:bCs/>
          <w:color w:val="222222"/>
          <w:sz w:val="24"/>
          <w:szCs w:val="24"/>
          <w:lang w:eastAsia="ru-RU"/>
        </w:rPr>
        <w:t>13249 Кухонный рабочий</w:t>
      </w:r>
    </w:p>
    <w:p w:rsidR="00DB7681" w:rsidRPr="00596F7A" w:rsidRDefault="00DB768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7681" w:rsidRPr="00596F7A" w:rsidRDefault="00DB768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Норильский техникум промышленных технологий и сервиса в рамках действующего законодательства самостоятельно разрабатывает и утверждает адаптированную программу профессиональной подготовки по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596F7A">
        <w:rPr>
          <w:rFonts w:ascii="Times New Roman" w:hAnsi="Times New Roman" w:cs="Times New Roman"/>
          <w:sz w:val="24"/>
          <w:szCs w:val="24"/>
        </w:rPr>
        <w:t>с учетом потребн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стей регионального рынка труда.</w:t>
      </w:r>
    </w:p>
    <w:p w:rsidR="00DB7681" w:rsidRPr="00596F7A" w:rsidRDefault="00DB768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Перед началом разработки Норильский техникум промышленных технологий и се</w:t>
      </w:r>
      <w:r w:rsidRPr="00596F7A">
        <w:rPr>
          <w:rFonts w:ascii="Times New Roman" w:hAnsi="Times New Roman" w:cs="Times New Roman"/>
          <w:sz w:val="24"/>
          <w:szCs w:val="24"/>
        </w:rPr>
        <w:t>р</w:t>
      </w:r>
      <w:r w:rsidRPr="00596F7A">
        <w:rPr>
          <w:rFonts w:ascii="Times New Roman" w:hAnsi="Times New Roman" w:cs="Times New Roman"/>
          <w:sz w:val="24"/>
          <w:szCs w:val="24"/>
        </w:rPr>
        <w:t>виса определил специфику программы с учетом направленности на удовлетворение потре</w:t>
      </w:r>
      <w:r w:rsidRPr="00596F7A">
        <w:rPr>
          <w:rFonts w:ascii="Times New Roman" w:hAnsi="Times New Roman" w:cs="Times New Roman"/>
          <w:sz w:val="24"/>
          <w:szCs w:val="24"/>
        </w:rPr>
        <w:t>б</w:t>
      </w:r>
      <w:r w:rsidRPr="00596F7A">
        <w:rPr>
          <w:rFonts w:ascii="Times New Roman" w:hAnsi="Times New Roman" w:cs="Times New Roman"/>
          <w:sz w:val="24"/>
          <w:szCs w:val="24"/>
        </w:rPr>
        <w:t>ностей рынка труда и работодателей, конкретизировал конечные результаты обучения в виде компетенций, умений и знаний, приобретаемого практического опыта.</w:t>
      </w:r>
    </w:p>
    <w:p w:rsidR="00DB7681" w:rsidRPr="00596F7A" w:rsidRDefault="00DB768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Переход к </w:t>
      </w:r>
      <w:r w:rsidR="00893567" w:rsidRPr="00596F7A">
        <w:rPr>
          <w:rFonts w:ascii="Times New Roman" w:hAnsi="Times New Roman" w:cs="Times New Roman"/>
          <w:sz w:val="24"/>
          <w:szCs w:val="24"/>
        </w:rPr>
        <w:t>компетентности</w:t>
      </w:r>
      <w:r w:rsidRPr="00596F7A">
        <w:rPr>
          <w:rFonts w:ascii="Times New Roman" w:hAnsi="Times New Roman" w:cs="Times New Roman"/>
          <w:sz w:val="24"/>
          <w:szCs w:val="24"/>
        </w:rPr>
        <w:t xml:space="preserve"> модели образования предусматривает участие работод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телей, как в разработке образовательной программы, так и в контроле качества ее освоения.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Представители работодателей: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 заключают договоры на организацию и проведение практики;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 согласовывают программы практики, содержание и планируемые результаты практики, задание на практику;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lastRenderedPageBreak/>
        <w:t xml:space="preserve">- предоставляют рабочие места обучающимся, назначают руководителей практики от организации, определяют наставников, </w:t>
      </w:r>
      <w:r w:rsidRPr="00596F7A">
        <w:rPr>
          <w:rFonts w:ascii="Times New Roman" w:hAnsi="Times New Roman" w:cs="Times New Roman"/>
          <w:sz w:val="24"/>
          <w:szCs w:val="24"/>
        </w:rPr>
        <w:t>помогающих обучающимся овладевать профе</w:t>
      </w:r>
      <w:r w:rsidRPr="00596F7A">
        <w:rPr>
          <w:rFonts w:ascii="Times New Roman" w:hAnsi="Times New Roman" w:cs="Times New Roman"/>
          <w:sz w:val="24"/>
          <w:szCs w:val="24"/>
        </w:rPr>
        <w:t>с</w:t>
      </w:r>
      <w:r w:rsidRPr="00596F7A">
        <w:rPr>
          <w:rFonts w:ascii="Times New Roman" w:hAnsi="Times New Roman" w:cs="Times New Roman"/>
          <w:sz w:val="24"/>
          <w:szCs w:val="24"/>
        </w:rPr>
        <w:t>сиональными навыками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;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 участвуют в определении процедуры оценки результатов освоения общих и пр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фессиональных компетенций, полученных в период прохождения практики, а также оце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ке таких результатов;</w:t>
      </w:r>
    </w:p>
    <w:p w:rsidR="00DB7681" w:rsidRPr="00596F7A" w:rsidRDefault="00DB7681" w:rsidP="00596F7A">
      <w:pPr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- участвуют в формировании оценочного материала для оценки общих и профе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сиональных компетенций, освоенных </w:t>
      </w:r>
      <w:proofErr w:type="gramStart"/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в период прохождения практики.</w:t>
      </w:r>
    </w:p>
    <w:p w:rsidR="00DB7681" w:rsidRPr="00596F7A" w:rsidRDefault="00DB7681" w:rsidP="00596F7A">
      <w:pPr>
        <w:pStyle w:val="2a"/>
        <w:shd w:val="clear" w:color="auto" w:fill="auto"/>
        <w:tabs>
          <w:tab w:val="left" w:pos="0"/>
          <w:tab w:val="left" w:leader="underscore" w:pos="8504"/>
        </w:tabs>
        <w:spacing w:before="0" w:line="240" w:lineRule="auto"/>
        <w:ind w:firstLine="851"/>
        <w:rPr>
          <w:sz w:val="24"/>
          <w:szCs w:val="24"/>
        </w:rPr>
      </w:pPr>
      <w:r w:rsidRPr="00596F7A">
        <w:rPr>
          <w:sz w:val="24"/>
          <w:szCs w:val="24"/>
        </w:rPr>
        <w:t xml:space="preserve">Работодатели привлекаются для работы в комиссиях для сдачи квалификационного экзамена. </w:t>
      </w:r>
      <w:r w:rsidRPr="00596F7A">
        <w:rPr>
          <w:sz w:val="24"/>
          <w:szCs w:val="24"/>
          <w:lang w:eastAsia="ru-RU"/>
        </w:rPr>
        <w:t>Квалификационный экзамен включает в себя практическую квалификационную работу и проверку теоретических знаний</w:t>
      </w:r>
      <w:r w:rsidR="00442392" w:rsidRPr="00596F7A">
        <w:rPr>
          <w:sz w:val="24"/>
          <w:szCs w:val="24"/>
          <w:lang w:eastAsia="ru-RU"/>
        </w:rPr>
        <w:t>.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A37175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 Характеристика профессиональной деятельности выпускников и требования к результатам освоения программы</w:t>
      </w:r>
    </w:p>
    <w:p w:rsidR="00A37175" w:rsidRPr="00596F7A" w:rsidRDefault="00A37175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4C740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2.1 Квалификационная характеристика рабочей профессии</w:t>
      </w:r>
      <w:r w:rsidR="00A37175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F8116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Квалификационная характеристика рабочей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Подсобный рабочий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2 разряда </w:t>
      </w:r>
      <w:r w:rsidR="000A2636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представлена 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 соответствии с требованиями Единого тарифно</w:t>
      </w:r>
      <w:r w:rsidR="000A2636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квалификационного справо</w:t>
      </w:r>
      <w:r w:rsidR="000A2636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чника р</w:t>
      </w:r>
      <w:r w:rsidR="000A2636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="000A2636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бот и профессий рабочих.</w:t>
      </w: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работ</w:t>
      </w:r>
      <w:r w:rsidR="003C7C91"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F121E" w:rsidRPr="00596F7A" w:rsidRDefault="000A2636" w:rsidP="00596F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полуфабрикатов и сырья в производственные цехи. Открывание бочек, ящиков, мешков с продуктами, вскрытие стеклянных и жестяных консервных банок с обе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печением сохранности в них продукции. Выгрузка продукции из тары. Внутрицеховая транспортировка сырья, полуфабрикатов, продуктов, посуды, инвентаря, тары. Заполнение котлов водой. Доставка готовой продукции к раздаче или в экспедицию. Загрузка функци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тары продукцией для внешней сети, погрузка ее на транспорт. Включение электр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ческих, газовых котлов, плит, шкафов, кипятильников. Установка подносов на транспортер при комплектации обедов. Установка на подносы столовых приборов, хлеба, тарелок с х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лодными закусками, стаканов с напитками, закрытие тарелок, кастрюль крышками. Сбор пищевых отходов.</w:t>
      </w:r>
    </w:p>
    <w:p w:rsidR="00E5147A" w:rsidRPr="00596F7A" w:rsidRDefault="00E514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Должен иметь практический опыт: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выполнения подсобных и вспомогательных работ на производственных участках и строительных площадках, складах, базах, кладовых и т.п.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применять правила безопасной работы на практике;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выполнения погрузки, разгрузки, перемещения вручную или на тележках (вагоне</w:t>
      </w:r>
      <w:r>
        <w:t>т</w:t>
      </w:r>
      <w:r>
        <w:t>ках);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 xml:space="preserve">выполнения </w:t>
      </w:r>
      <w:proofErr w:type="spellStart"/>
      <w:r>
        <w:t>штабелирования</w:t>
      </w:r>
      <w:proofErr w:type="spellEnd"/>
      <w:r>
        <w:t xml:space="preserve"> грузов, не требующих </w:t>
      </w:r>
      <w:proofErr w:type="gramStart"/>
      <w:r>
        <w:t>осторожности</w:t>
      </w:r>
      <w:proofErr w:type="gramEnd"/>
      <w:r>
        <w:t xml:space="preserve"> а также сыпучих не пылевидных материалов;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выполнения очистки территории, дорог, подъездных путей;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выполнения уборки цехов, строительных площадок и санитарно-бытовых помещений;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>выполнения мытья полов, окон, тары, посуды, деталей и изделий;</w:t>
      </w:r>
    </w:p>
    <w:p w:rsidR="00F81161" w:rsidRDefault="00F81161" w:rsidP="00F81161">
      <w:pPr>
        <w:pStyle w:val="afa"/>
        <w:numPr>
          <w:ilvl w:val="0"/>
          <w:numId w:val="227"/>
        </w:numPr>
      </w:pPr>
      <w:r>
        <w:t xml:space="preserve">выполнения </w:t>
      </w:r>
      <w:proofErr w:type="spellStart"/>
      <w:r>
        <w:t>штабелирования</w:t>
      </w:r>
      <w:proofErr w:type="spellEnd"/>
      <w:r>
        <w:t xml:space="preserve"> грузов, требующих осторожности, а также сыпучих п</w:t>
      </w:r>
      <w:r>
        <w:t>ы</w:t>
      </w:r>
      <w:r>
        <w:t>левидных материалов;</w:t>
      </w:r>
    </w:p>
    <w:p w:rsidR="00E5147A" w:rsidRPr="00596F7A" w:rsidRDefault="00E5147A" w:rsidP="00596F7A">
      <w:pPr>
        <w:widowControl w:val="0"/>
        <w:tabs>
          <w:tab w:val="left" w:pos="567"/>
        </w:tabs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b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hi-IN" w:bidi="hi-IN"/>
        </w:rPr>
        <w:t>Должен уметь: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1"/>
        </w:numPr>
        <w:tabs>
          <w:tab w:val="left" w:pos="1418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проверять рабочее состояние и пользоваться уборочной техникой, предназначенной для уборки производственных помещений;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1"/>
        </w:numPr>
        <w:tabs>
          <w:tab w:val="left" w:pos="1418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средствами уборки и соблюдать инструкции по выбору и использованию моющих и дезинфицирующих средств;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1"/>
        </w:numPr>
        <w:tabs>
          <w:tab w:val="left" w:pos="1418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убирать производственные помещения в соответствии с требованиями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санитарии и гигиены;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1"/>
        </w:numPr>
        <w:tabs>
          <w:tab w:val="left" w:pos="1418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обеспечивать правильные условия хранения моющих и дезинфицирующих средств, предназначенных для последующего использования;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0"/>
        </w:numPr>
        <w:tabs>
          <w:tab w:val="left" w:pos="567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производить механическую кулинарную обработку, нарезку и формовку продуктов для приготовления простых блюд и изделий;</w:t>
      </w:r>
    </w:p>
    <w:p w:rsidR="00E5147A" w:rsidRPr="00596F7A" w:rsidRDefault="00E5147A" w:rsidP="00A3509A">
      <w:pPr>
        <w:pStyle w:val="a5"/>
        <w:widowControl w:val="0"/>
        <w:numPr>
          <w:ilvl w:val="0"/>
          <w:numId w:val="30"/>
        </w:numPr>
        <w:tabs>
          <w:tab w:val="left" w:pos="567"/>
        </w:tabs>
        <w:suppressAutoHyphens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выбирать производственный инвентарь и оборудование и безопасно его использовать;</w:t>
      </w:r>
    </w:p>
    <w:p w:rsidR="00E5147A" w:rsidRPr="00596F7A" w:rsidRDefault="00E5147A" w:rsidP="00A3509A">
      <w:pPr>
        <w:widowControl w:val="0"/>
        <w:numPr>
          <w:ilvl w:val="0"/>
          <w:numId w:val="30"/>
        </w:numPr>
        <w:tabs>
          <w:tab w:val="num" w:pos="360"/>
          <w:tab w:val="left" w:pos="567"/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готовить и оформлять простые блюда и кулинарные изделия,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качества и требований к безопасности готовой продукции;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num" w:pos="360"/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упаковывать и маркировать упакованные блюда и изделия с учетом требований к безопасности готовой продукции, заполнять этикетки на упакованные блюда и изделия;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подготавливать раздачу/прилавок к отпуску блюд и изделий,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отпускать продукцию с учетом требований к безопасности готовой продукции.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проверять рабочее состояние и подготавливать к работе посудомоечную машину для мытья кухонной посуды.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чистящими, моющими и дезинфицирующими средствами, необходимыми при подготовке производственного инвентаря и кухонной посуды.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соблюдать инструкции по выбору и использованию моющих и дезинфицирующих средств, предназначенных для подготовки производственного инвентаря и кухонной посуды.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чистить и мыть производственный инвентарь и кухонную посуду в соответствии с требованиями техники безопасности и с соблюдением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проверять рабочее состояние и подготавливать к работе посудомоечную машину для мытья столовой посуды и приборов;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чистящими, моющими и дезинфицирующими средствами, необходимыми при подготовке столовой посуды и приборов;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соблюдать инструкции по выбору и использованию моющих и дезинфицирующих средств, предназначенных для подготовки столовой посуды и приборов;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чистить и мыть столовую посуду и приборы в соответствии с требованиями техники безопасности и с соблюдением санитарии и гигиены;</w:t>
      </w:r>
    </w:p>
    <w:p w:rsidR="00E5147A" w:rsidRPr="00596F7A" w:rsidRDefault="00E5147A" w:rsidP="00A3509A">
      <w:pPr>
        <w:widowControl w:val="0"/>
        <w:numPr>
          <w:ilvl w:val="0"/>
          <w:numId w:val="24"/>
        </w:numPr>
        <w:tabs>
          <w:tab w:val="left" w:pos="851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обеспечивать правильные условия хранения чистой столовой посуды и приборов, чистящих, моющих и дезинфицирующих средств.</w:t>
      </w:r>
    </w:p>
    <w:p w:rsidR="00DF121E" w:rsidRPr="00596F7A" w:rsidRDefault="000A2636" w:rsidP="00596F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Должен знать: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1161" w:rsidRPr="00F81161" w:rsidRDefault="00F81161" w:rsidP="00F811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</w:t>
      </w: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81161" w:rsidRPr="00F81161" w:rsidRDefault="00F81161" w:rsidP="00F81161">
      <w:pPr>
        <w:numPr>
          <w:ilvl w:val="0"/>
          <w:numId w:val="2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нормы, правила погрузки и транспортировки грузов;</w:t>
      </w:r>
    </w:p>
    <w:p w:rsidR="00F81161" w:rsidRPr="00F81161" w:rsidRDefault="00F81161" w:rsidP="00F81161">
      <w:pPr>
        <w:numPr>
          <w:ilvl w:val="0"/>
          <w:numId w:val="2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тары и способы закрепления перевозимых грузов;</w:t>
      </w:r>
    </w:p>
    <w:p w:rsidR="00F81161" w:rsidRPr="00F81161" w:rsidRDefault="00F81161" w:rsidP="00F81161">
      <w:pPr>
        <w:numPr>
          <w:ilvl w:val="0"/>
          <w:numId w:val="2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погрузки, выгрузки, перемещения и укладки грузов, требующих осторожн</w:t>
      </w: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и пылевидных материалов;</w:t>
      </w:r>
    </w:p>
    <w:p w:rsidR="00F81161" w:rsidRPr="00F81161" w:rsidRDefault="00F81161" w:rsidP="00F81161">
      <w:pPr>
        <w:numPr>
          <w:ilvl w:val="0"/>
          <w:numId w:val="2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оформления приемо-сдаточных и сопроводительных документов;</w:t>
      </w:r>
    </w:p>
    <w:p w:rsidR="00F81161" w:rsidRPr="00F81161" w:rsidRDefault="00F81161" w:rsidP="00F81161">
      <w:pPr>
        <w:numPr>
          <w:ilvl w:val="0"/>
          <w:numId w:val="2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1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сортировки грузов.</w:t>
      </w:r>
    </w:p>
    <w:p w:rsidR="00F81161" w:rsidRPr="00F81161" w:rsidRDefault="00F81161" w:rsidP="00F81161">
      <w:pPr>
        <w:widowControl w:val="0"/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F811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Специальные требования</w:t>
      </w:r>
    </w:p>
    <w:p w:rsidR="00F81161" w:rsidRPr="00F81161" w:rsidRDefault="00F81161" w:rsidP="00F81161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81161" w:rsidRPr="00F81161" w:rsidRDefault="00F81161" w:rsidP="00F81161">
      <w:pPr>
        <w:widowControl w:val="0"/>
        <w:tabs>
          <w:tab w:val="left" w:pos="0"/>
        </w:tabs>
        <w:spacing w:after="0" w:line="240" w:lineRule="auto"/>
        <w:ind w:right="29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Прохождение обязательных предварительных (при поступлении на работу) и пери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рации.</w:t>
      </w:r>
    </w:p>
    <w:p w:rsidR="00F81161" w:rsidRPr="00F81161" w:rsidRDefault="00F81161" w:rsidP="00F81161">
      <w:pPr>
        <w:widowControl w:val="0"/>
        <w:tabs>
          <w:tab w:val="left" w:pos="0"/>
        </w:tabs>
        <w:spacing w:after="0" w:line="240" w:lineRule="auto"/>
        <w:ind w:right="29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Обучение безопасным методам и приемам выполнения работ, инструктаж по охране 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труда вводный и на рабочем месте, стажировка на рабочем месте и проверка знаний тр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бований охраны труда</w:t>
      </w:r>
    </w:p>
    <w:p w:rsidR="00F81161" w:rsidRPr="00F81161" w:rsidRDefault="00F81161" w:rsidP="00F81161">
      <w:pPr>
        <w:widowControl w:val="0"/>
        <w:tabs>
          <w:tab w:val="left" w:pos="0"/>
        </w:tabs>
        <w:spacing w:after="0" w:line="240" w:lineRule="auto"/>
        <w:ind w:right="29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необходимости использования грузоподъемного оборудования для перемещ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ния материалов прохождение инструктажа по выполнению работ с использованием </w:t>
      </w:r>
      <w:proofErr w:type="spellStart"/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</w:t>
      </w:r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пального</w:t>
      </w:r>
      <w:proofErr w:type="spellEnd"/>
      <w:r w:rsidRPr="00F81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оборудования и с отметкой о периодическом (или внеочередном) прохождении проверок знаний производственных инструкций.</w:t>
      </w:r>
    </w:p>
    <w:p w:rsidR="00F81161" w:rsidRPr="00F81161" w:rsidRDefault="00F81161" w:rsidP="00F81161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F81161" w:rsidRPr="00F81161" w:rsidRDefault="00F81161" w:rsidP="00F81161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 Документы, определяющие содержание и организацию образовательного пр</w:t>
      </w: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цесса</w:t>
      </w:r>
    </w:p>
    <w:p w:rsidR="003C7C91" w:rsidRPr="00596F7A" w:rsidRDefault="003C7C9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3.1. Учебный план</w:t>
      </w:r>
    </w:p>
    <w:p w:rsidR="003555CB" w:rsidRPr="00596F7A" w:rsidRDefault="003555CB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Учебный план 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представлен в П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риложени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3C7C9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proofErr w:type="gramEnd"/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, график учебного процесса – в прил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</w:t>
      </w:r>
      <w:r w:rsidR="000B46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жении Б.</w:t>
      </w:r>
    </w:p>
    <w:p w:rsidR="00DF74A5" w:rsidRPr="00596F7A" w:rsidRDefault="00DF74A5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Учебный план образовательной программы среднего профессионального образов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 xml:space="preserve">ния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 </w:t>
      </w:r>
    </w:p>
    <w:p w:rsidR="00DF74A5" w:rsidRPr="00596F7A" w:rsidRDefault="00DF74A5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учебном плане отображена логическая последовательность освоения дисциплин; учебных циклов (дисциплин, профессиональных модулей, практик), обеспечивающих фо</w:t>
      </w:r>
      <w:r w:rsidRPr="00596F7A">
        <w:rPr>
          <w:rFonts w:ascii="Times New Roman" w:hAnsi="Times New Roman" w:cs="Times New Roman"/>
          <w:sz w:val="24"/>
          <w:szCs w:val="24"/>
        </w:rPr>
        <w:t>р</w:t>
      </w:r>
      <w:r w:rsidRPr="00596F7A">
        <w:rPr>
          <w:rFonts w:ascii="Times New Roman" w:hAnsi="Times New Roman" w:cs="Times New Roman"/>
          <w:sz w:val="24"/>
          <w:szCs w:val="24"/>
        </w:rPr>
        <w:t xml:space="preserve">мирование компетенций.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Указаны максимальная, самостоятельная и обязательная учебная нагрузка обучающихся по дисциплинам, профессиональным модулям и междисциплина</w:t>
      </w:r>
      <w:r w:rsidRPr="00596F7A">
        <w:rPr>
          <w:rFonts w:ascii="Times New Roman" w:hAnsi="Times New Roman" w:cs="Times New Roman"/>
          <w:sz w:val="24"/>
          <w:szCs w:val="24"/>
        </w:rPr>
        <w:t>р</w:t>
      </w:r>
      <w:r w:rsidRPr="00596F7A">
        <w:rPr>
          <w:rFonts w:ascii="Times New Roman" w:hAnsi="Times New Roman" w:cs="Times New Roman"/>
          <w:sz w:val="24"/>
          <w:szCs w:val="24"/>
        </w:rPr>
        <w:t xml:space="preserve">ным курсам, общая трудоемкость в часах, а также формы промежуточной аттестации. </w:t>
      </w:r>
      <w:proofErr w:type="gramEnd"/>
    </w:p>
    <w:p w:rsidR="00DF74A5" w:rsidRPr="00596F7A" w:rsidRDefault="00DF74A5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При освоении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профессиональных модулей проводятся учебная пра</w:t>
      </w:r>
      <w:r w:rsidRPr="00596F7A">
        <w:rPr>
          <w:rFonts w:ascii="Times New Roman" w:hAnsi="Times New Roman" w:cs="Times New Roman"/>
          <w:sz w:val="24"/>
          <w:szCs w:val="24"/>
        </w:rPr>
        <w:t>к</w:t>
      </w:r>
      <w:r w:rsidRPr="00596F7A">
        <w:rPr>
          <w:rFonts w:ascii="Times New Roman" w:hAnsi="Times New Roman" w:cs="Times New Roman"/>
          <w:sz w:val="24"/>
          <w:szCs w:val="24"/>
        </w:rPr>
        <w:t>тика и производственная практика.</w:t>
      </w:r>
    </w:p>
    <w:p w:rsidR="00BC02C3" w:rsidRPr="00596F7A" w:rsidRDefault="00BC02C3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Кроме учебных циклов образовательная программа включает в себя следующие ра</w:t>
      </w:r>
      <w:r w:rsidRPr="00596F7A">
        <w:rPr>
          <w:rFonts w:ascii="Times New Roman" w:hAnsi="Times New Roman" w:cs="Times New Roman"/>
          <w:sz w:val="24"/>
          <w:szCs w:val="24"/>
        </w:rPr>
        <w:t>з</w:t>
      </w:r>
      <w:r w:rsidRPr="00596F7A">
        <w:rPr>
          <w:rFonts w:ascii="Times New Roman" w:hAnsi="Times New Roman" w:cs="Times New Roman"/>
          <w:sz w:val="24"/>
          <w:szCs w:val="24"/>
        </w:rPr>
        <w:t>делы: практика, промежуточная аттестация, итоговая аттестация.</w:t>
      </w:r>
    </w:p>
    <w:p w:rsidR="006B7E65" w:rsidRPr="00596F7A" w:rsidRDefault="006B7E65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96F7A">
        <w:rPr>
          <w:rFonts w:ascii="Times New Roman" w:hAnsi="Times New Roman" w:cs="Times New Roman"/>
          <w:spacing w:val="-2"/>
          <w:sz w:val="24"/>
          <w:szCs w:val="24"/>
        </w:rPr>
        <w:t>Учебный год начинается с 1 сентября и заканчивается 30 июня. Календарный учебный график разрабатывается при обязательном соблюдении продолжительности сессии, произво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ственной и учебной практики, каникул, промежуточной аттестации и сроков проведения ит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говой аттестации.</w:t>
      </w:r>
    </w:p>
    <w:p w:rsidR="006B7E65" w:rsidRPr="00596F7A" w:rsidRDefault="006B7E65" w:rsidP="00596F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596F7A">
        <w:rPr>
          <w:rFonts w:ascii="Times New Roman" w:hAnsi="Times New Roman" w:cs="Times New Roman"/>
          <w:spacing w:val="-2"/>
          <w:sz w:val="24"/>
          <w:szCs w:val="24"/>
        </w:rPr>
        <w:t xml:space="preserve">В соответствии с изменениями №2 к САНПИН 2.4.3.1186-03 </w:t>
      </w:r>
      <w:r w:rsidR="004C7403" w:rsidRPr="00596F7A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анитарно-эпидемиологические требования к организации учебно-производственного процесса в образ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 xml:space="preserve">вательных учреждениях </w:t>
      </w:r>
      <w:r w:rsidR="000A2636" w:rsidRPr="00596F7A">
        <w:rPr>
          <w:rFonts w:ascii="Times New Roman" w:hAnsi="Times New Roman" w:cs="Times New Roman"/>
          <w:spacing w:val="-2"/>
          <w:sz w:val="24"/>
          <w:szCs w:val="24"/>
        </w:rPr>
        <w:t>профессионального образования,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 xml:space="preserve"> утвержденного постановлением Главного государственного санитарного врача РФ (от 30.09.2009 года, зарегистрированного в Министерстве юстиции РФ 06.11.2009 года №15197) продолжительность учебной </w:t>
      </w:r>
      <w:r w:rsidR="004C7403" w:rsidRPr="00596F7A">
        <w:rPr>
          <w:rFonts w:ascii="Times New Roman" w:hAnsi="Times New Roman" w:cs="Times New Roman"/>
          <w:spacing w:val="-2"/>
          <w:sz w:val="24"/>
          <w:szCs w:val="24"/>
        </w:rPr>
        <w:t xml:space="preserve">недели - </w:t>
      </w:r>
      <w:r w:rsidRPr="00596F7A">
        <w:rPr>
          <w:rFonts w:ascii="Times New Roman" w:hAnsi="Times New Roman" w:cs="Times New Roman"/>
          <w:spacing w:val="-2"/>
          <w:sz w:val="24"/>
          <w:szCs w:val="24"/>
        </w:rPr>
        <w:t>пять дней с нагрузкой в академических часах – 30 часов в неделю.</w:t>
      </w:r>
      <w:proofErr w:type="gramEnd"/>
      <w:r w:rsidRPr="00596F7A">
        <w:rPr>
          <w:rFonts w:ascii="Times New Roman" w:hAnsi="Times New Roman" w:cs="Times New Roman"/>
          <w:spacing w:val="-2"/>
          <w:sz w:val="24"/>
          <w:szCs w:val="24"/>
        </w:rPr>
        <w:t xml:space="preserve"> Продолжительность занятий 45 минут с перерывом на отдых 10 минут и большими перерывами для приема пищи 20 и 30 минут.</w:t>
      </w:r>
    </w:p>
    <w:p w:rsidR="006B7E65" w:rsidRPr="00596F7A" w:rsidRDefault="004C7403" w:rsidP="00596F7A">
      <w:pPr>
        <w:pStyle w:val="Default"/>
        <w:ind w:firstLine="851"/>
        <w:rPr>
          <w:bCs/>
          <w:color w:val="auto"/>
        </w:rPr>
      </w:pPr>
      <w:r w:rsidRPr="00596F7A">
        <w:rPr>
          <w:color w:val="auto"/>
        </w:rPr>
        <w:t>К</w:t>
      </w:r>
      <w:r w:rsidR="006B7E65" w:rsidRPr="00596F7A">
        <w:rPr>
          <w:color w:val="auto"/>
        </w:rPr>
        <w:t xml:space="preserve">онсультации </w:t>
      </w:r>
      <w:r w:rsidRPr="00596F7A">
        <w:rPr>
          <w:color w:val="auto"/>
        </w:rPr>
        <w:t xml:space="preserve">для </w:t>
      </w:r>
      <w:proofErr w:type="gramStart"/>
      <w:r w:rsidRPr="00596F7A">
        <w:rPr>
          <w:color w:val="auto"/>
        </w:rPr>
        <w:t>обучающихся</w:t>
      </w:r>
      <w:proofErr w:type="gramEnd"/>
      <w:r w:rsidRPr="00596F7A">
        <w:rPr>
          <w:color w:val="auto"/>
        </w:rPr>
        <w:t xml:space="preserve"> планируются из расчета 4 часа на одного обуча</w:t>
      </w:r>
      <w:r w:rsidRPr="00596F7A">
        <w:rPr>
          <w:color w:val="auto"/>
        </w:rPr>
        <w:t>ю</w:t>
      </w:r>
      <w:r w:rsidRPr="00596F7A">
        <w:rPr>
          <w:color w:val="auto"/>
        </w:rPr>
        <w:t>щегося на каждый учебный год</w:t>
      </w:r>
      <w:r w:rsidR="006B7E65" w:rsidRPr="00596F7A">
        <w:rPr>
          <w:color w:val="auto"/>
        </w:rPr>
        <w:t>.</w:t>
      </w:r>
    </w:p>
    <w:p w:rsidR="006B7E65" w:rsidRPr="00596F7A" w:rsidRDefault="006B7E65" w:rsidP="00596F7A">
      <w:pPr>
        <w:pStyle w:val="Default"/>
        <w:ind w:firstLine="851"/>
        <w:jc w:val="both"/>
        <w:rPr>
          <w:bCs/>
          <w:color w:val="auto"/>
        </w:rPr>
      </w:pPr>
      <w:r w:rsidRPr="00596F7A">
        <w:rPr>
          <w:bCs/>
          <w:color w:val="auto"/>
        </w:rPr>
        <w:t>Промежуточная аттестация проводится в форме дифференцированных зачетов</w:t>
      </w:r>
      <w:r w:rsidR="000A2636" w:rsidRPr="00596F7A">
        <w:rPr>
          <w:bCs/>
          <w:color w:val="auto"/>
        </w:rPr>
        <w:t xml:space="preserve"> и э</w:t>
      </w:r>
      <w:r w:rsidR="000A2636" w:rsidRPr="00596F7A">
        <w:rPr>
          <w:bCs/>
          <w:color w:val="auto"/>
        </w:rPr>
        <w:t>к</w:t>
      </w:r>
      <w:r w:rsidR="000A2636" w:rsidRPr="00596F7A">
        <w:rPr>
          <w:bCs/>
          <w:color w:val="auto"/>
        </w:rPr>
        <w:t>заменов</w:t>
      </w:r>
      <w:r w:rsidRPr="00596F7A">
        <w:rPr>
          <w:bCs/>
          <w:color w:val="auto"/>
        </w:rPr>
        <w:t>.</w:t>
      </w:r>
    </w:p>
    <w:p w:rsidR="006B7E65" w:rsidRPr="00596F7A" w:rsidRDefault="006B7E65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96F7A">
        <w:rPr>
          <w:rFonts w:ascii="Times New Roman" w:hAnsi="Times New Roman" w:cs="Times New Roman"/>
          <w:sz w:val="24"/>
          <w:szCs w:val="24"/>
        </w:rPr>
        <w:t>Учебная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="004C7403" w:rsidRPr="00596F7A">
        <w:rPr>
          <w:rFonts w:ascii="Times New Roman" w:hAnsi="Times New Roman" w:cs="Times New Roman"/>
          <w:sz w:val="24"/>
          <w:szCs w:val="24"/>
        </w:rPr>
        <w:t xml:space="preserve">и производственная </w:t>
      </w:r>
      <w:r w:rsidRPr="00596F7A">
        <w:rPr>
          <w:rFonts w:ascii="Times New Roman" w:hAnsi="Times New Roman" w:cs="Times New Roman"/>
          <w:sz w:val="24"/>
          <w:szCs w:val="24"/>
        </w:rPr>
        <w:t>практик</w:t>
      </w:r>
      <w:r w:rsidR="004C7403"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 xml:space="preserve"> (производственное обучение) реализуется в соответствии с Приказом </w:t>
      </w:r>
      <w:proofErr w:type="spellStart"/>
      <w:r w:rsidRPr="00596F7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96F7A">
        <w:rPr>
          <w:rFonts w:ascii="Times New Roman" w:hAnsi="Times New Roman" w:cs="Times New Roman"/>
          <w:sz w:val="24"/>
          <w:szCs w:val="24"/>
        </w:rPr>
        <w:t xml:space="preserve"> России от 18.04.2013 N 291 </w:t>
      </w:r>
      <w:r w:rsidR="004C7403" w:rsidRPr="00596F7A">
        <w:rPr>
          <w:rFonts w:ascii="Times New Roman" w:hAnsi="Times New Roman" w:cs="Times New Roman"/>
          <w:sz w:val="24"/>
          <w:szCs w:val="24"/>
        </w:rPr>
        <w:t>«</w:t>
      </w:r>
      <w:r w:rsidRPr="00596F7A">
        <w:rPr>
          <w:rFonts w:ascii="Times New Roman" w:hAnsi="Times New Roman" w:cs="Times New Roman"/>
          <w:sz w:val="24"/>
          <w:szCs w:val="24"/>
        </w:rPr>
        <w:t>Об утверждении Пол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жения о практике обучающихся, осваивающих основные профессиональные образовател</w:t>
      </w:r>
      <w:r w:rsidRPr="00596F7A">
        <w:rPr>
          <w:rFonts w:ascii="Times New Roman" w:hAnsi="Times New Roman" w:cs="Times New Roman"/>
          <w:sz w:val="24"/>
          <w:szCs w:val="24"/>
        </w:rPr>
        <w:t>ь</w:t>
      </w:r>
      <w:r w:rsidRPr="00596F7A">
        <w:rPr>
          <w:rFonts w:ascii="Times New Roman" w:hAnsi="Times New Roman" w:cs="Times New Roman"/>
          <w:sz w:val="24"/>
          <w:szCs w:val="24"/>
        </w:rPr>
        <w:t>ные программы среднего профессионального образования</w:t>
      </w:r>
      <w:r w:rsidR="004C7403" w:rsidRPr="00596F7A">
        <w:rPr>
          <w:rFonts w:ascii="Times New Roman" w:hAnsi="Times New Roman" w:cs="Times New Roman"/>
          <w:sz w:val="24"/>
          <w:szCs w:val="24"/>
        </w:rPr>
        <w:t>»</w:t>
      </w:r>
      <w:r w:rsidRPr="00596F7A">
        <w:rPr>
          <w:rFonts w:ascii="Times New Roman" w:hAnsi="Times New Roman" w:cs="Times New Roman"/>
          <w:sz w:val="24"/>
          <w:szCs w:val="24"/>
        </w:rPr>
        <w:t xml:space="preserve"> (Зарегистрировано в Минюсте России 14.06.2013 N 28785)</w:t>
      </w:r>
      <w:r w:rsidR="004C7403" w:rsidRPr="00596F7A">
        <w:rPr>
          <w:rFonts w:ascii="Times New Roman" w:hAnsi="Times New Roman" w:cs="Times New Roman"/>
          <w:sz w:val="24"/>
          <w:szCs w:val="24"/>
        </w:rPr>
        <w:t>. Недельная нагрузка обучающихся при прохождении практики составляет 30 часов.</w:t>
      </w:r>
    </w:p>
    <w:p w:rsidR="004C7403" w:rsidRPr="00596F7A" w:rsidRDefault="006B7E65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По завершению теоретического и практического курса обучения проводится итог</w:t>
      </w:r>
      <w:r w:rsidRPr="00596F7A">
        <w:rPr>
          <w:rFonts w:ascii="Times New Roman" w:eastAsia="Calibri" w:hAnsi="Times New Roman" w:cs="Times New Roman"/>
          <w:sz w:val="24"/>
          <w:szCs w:val="24"/>
        </w:rPr>
        <w:t>о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вая аттестация </w:t>
      </w:r>
      <w:proofErr w:type="gramStart"/>
      <w:r w:rsidR="004C7403" w:rsidRPr="00596F7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. Целью итоговой аттестации является оценка готовност</w:t>
      </w:r>
      <w:r w:rsidR="004C7403" w:rsidRPr="00596F7A">
        <w:rPr>
          <w:rFonts w:ascii="Times New Roman" w:eastAsia="Calibri" w:hAnsi="Times New Roman" w:cs="Times New Roman"/>
          <w:sz w:val="24"/>
          <w:szCs w:val="24"/>
        </w:rPr>
        <w:t>и об</w:t>
      </w:r>
      <w:r w:rsidR="004C7403" w:rsidRPr="00596F7A">
        <w:rPr>
          <w:rFonts w:ascii="Times New Roman" w:eastAsia="Calibri" w:hAnsi="Times New Roman" w:cs="Times New Roman"/>
          <w:sz w:val="24"/>
          <w:szCs w:val="24"/>
        </w:rPr>
        <w:t>у</w:t>
      </w:r>
      <w:r w:rsidR="004C7403" w:rsidRPr="00596F7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чающихся </w:t>
      </w:r>
      <w:r w:rsidRPr="00596F7A">
        <w:rPr>
          <w:rFonts w:ascii="Times New Roman" w:eastAsia="Calibri" w:hAnsi="Times New Roman" w:cs="Times New Roman"/>
          <w:sz w:val="24"/>
          <w:szCs w:val="24"/>
        </w:rPr>
        <w:t>к выполнению профессиональных задач и соответствие его подготовки требов</w:t>
      </w:r>
      <w:r w:rsidRPr="00596F7A">
        <w:rPr>
          <w:rFonts w:ascii="Times New Roman" w:eastAsia="Calibri" w:hAnsi="Times New Roman" w:cs="Times New Roman"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ниям </w:t>
      </w:r>
      <w:r w:rsidR="004C7403" w:rsidRPr="00596F7A">
        <w:rPr>
          <w:rFonts w:ascii="Times New Roman" w:eastAsia="Calibri" w:hAnsi="Times New Roman" w:cs="Times New Roman"/>
          <w:sz w:val="24"/>
          <w:szCs w:val="24"/>
        </w:rPr>
        <w:t>ЕТКС</w:t>
      </w:r>
      <w:r w:rsidRPr="00596F7A">
        <w:rPr>
          <w:rFonts w:ascii="Times New Roman" w:eastAsia="Calibri" w:hAnsi="Times New Roman" w:cs="Times New Roman"/>
          <w:sz w:val="24"/>
          <w:szCs w:val="24"/>
        </w:rPr>
        <w:t>, в качестве внешних экспертов активно привлекаются работодатели. Форма ит</w:t>
      </w:r>
      <w:r w:rsidRPr="00596F7A">
        <w:rPr>
          <w:rFonts w:ascii="Times New Roman" w:eastAsia="Calibri" w:hAnsi="Times New Roman" w:cs="Times New Roman"/>
          <w:sz w:val="24"/>
          <w:szCs w:val="24"/>
        </w:rPr>
        <w:t>о</w:t>
      </w:r>
      <w:r w:rsidRPr="00596F7A">
        <w:rPr>
          <w:rFonts w:ascii="Times New Roman" w:eastAsia="Calibri" w:hAnsi="Times New Roman" w:cs="Times New Roman"/>
          <w:sz w:val="24"/>
          <w:szCs w:val="24"/>
        </w:rPr>
        <w:t>говой аттестации: квалификационный экзамен. Квалификационный экзамен включает в себя практическую квалификационную работу и проверку теоретических знаний</w:t>
      </w:r>
      <w:r w:rsidR="004C7403" w:rsidRPr="00596F7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B7E65" w:rsidRPr="00596F7A" w:rsidRDefault="006B7E65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На проведение итоговой аттестации отводится 1 неделя.</w:t>
      </w:r>
    </w:p>
    <w:p w:rsidR="006B7E65" w:rsidRPr="00596F7A" w:rsidRDefault="006B7E65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По итогам аттестации выпускникам выдается установленный документ об оконч</w:t>
      </w:r>
      <w:r w:rsidRPr="00596F7A">
        <w:rPr>
          <w:rFonts w:ascii="Times New Roman" w:eastAsia="Calibri" w:hAnsi="Times New Roman" w:cs="Times New Roman"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sz w:val="24"/>
          <w:szCs w:val="24"/>
        </w:rPr>
        <w:t>нии Норильского техникума промышленных технологий и сервиса с присвоением квалиф</w:t>
      </w:r>
      <w:r w:rsidRPr="00596F7A">
        <w:rPr>
          <w:rFonts w:ascii="Times New Roman" w:eastAsia="Calibri" w:hAnsi="Times New Roman" w:cs="Times New Roman"/>
          <w:sz w:val="24"/>
          <w:szCs w:val="24"/>
        </w:rPr>
        <w:t>и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кации </w:t>
      </w:r>
      <w:r w:rsidR="000A2636" w:rsidRPr="00596F7A">
        <w:rPr>
          <w:rFonts w:ascii="Times New Roman" w:eastAsia="Calibri" w:hAnsi="Times New Roman" w:cs="Times New Roman"/>
          <w:sz w:val="24"/>
          <w:szCs w:val="24"/>
        </w:rPr>
        <w:t>кухонный рабочий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2 разряда.</w:t>
      </w:r>
    </w:p>
    <w:p w:rsidR="00BC02C3" w:rsidRPr="00596F7A" w:rsidRDefault="00BC02C3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 Материально-техническое обеспечение реализации программы</w:t>
      </w:r>
    </w:p>
    <w:p w:rsidR="003C7C91" w:rsidRPr="00596F7A" w:rsidRDefault="003C7C9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4.1 Требования к минимальному материально-техническому обеспечению</w:t>
      </w:r>
    </w:p>
    <w:p w:rsidR="003852EA" w:rsidRPr="00596F7A" w:rsidRDefault="003852EA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Техникум, реализующий программ</w:t>
      </w:r>
      <w:r w:rsidR="003C7C9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располагает материально-технической базой, обеспечивающей проведение всех видов лабораторных и практических занятий, дисципл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нарной, междисциплинарной и модульной подготовки, учебной практики, предусмотренных рабочим учебным планом </w:t>
      </w:r>
      <w:r w:rsidR="003C7C91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техникума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Материально-техническая база техникума соотве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ствует действующим санитарным и противопожарным нормам. Реализация программ обе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печивает:</w:t>
      </w:r>
    </w:p>
    <w:p w:rsidR="003C7C91" w:rsidRPr="00596F7A" w:rsidRDefault="003C7C9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выполнение обучающимся лабораторных работ и практических занятий;</w:t>
      </w:r>
    </w:p>
    <w:p w:rsidR="003C7C91" w:rsidRPr="00596F7A" w:rsidRDefault="003C7C9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-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освоение обучающимся профессиональных модулей в условиях созданной соотве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ствующей образовательной среды в техникуме в зависимости от специфики вида професси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нальной деятельности.</w:t>
      </w:r>
    </w:p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Техникум обеспечен необходимым комплектом лицензионного программного обе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печения</w:t>
      </w:r>
      <w:r w:rsidR="008749EC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(таблица 1)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8749EC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аблица 1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617"/>
        <w:gridCol w:w="5728"/>
        <w:gridCol w:w="3119"/>
      </w:tblGrid>
      <w:tr w:rsidR="008749EC" w:rsidRPr="00596F7A" w:rsidTr="00DB695C">
        <w:tc>
          <w:tcPr>
            <w:tcW w:w="617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color w:val="000000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596F7A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596F7A">
              <w:rPr>
                <w:color w:val="000000"/>
                <w:sz w:val="24"/>
                <w:szCs w:val="24"/>
                <w:lang w:val="en-US" w:eastAsia="ru-RU" w:bidi="ru-RU"/>
              </w:rPr>
              <w:t>/</w:t>
            </w:r>
            <w:r w:rsidRPr="00596F7A">
              <w:rPr>
                <w:color w:val="000000"/>
                <w:sz w:val="24"/>
                <w:szCs w:val="24"/>
                <w:lang w:eastAsia="ru-RU" w:bidi="ru-RU"/>
              </w:rPr>
              <w:t>п</w:t>
            </w:r>
          </w:p>
        </w:tc>
        <w:tc>
          <w:tcPr>
            <w:tcW w:w="5728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color w:val="000000"/>
                <w:sz w:val="24"/>
                <w:szCs w:val="24"/>
                <w:lang w:eastAsia="ru-RU" w:bidi="ru-RU"/>
              </w:rPr>
              <w:t>Название</w:t>
            </w:r>
          </w:p>
        </w:tc>
        <w:tc>
          <w:tcPr>
            <w:tcW w:w="3119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color w:val="000000"/>
                <w:sz w:val="24"/>
                <w:szCs w:val="24"/>
                <w:lang w:eastAsia="ru-RU" w:bidi="ru-RU"/>
              </w:rPr>
              <w:t>Данные о лицензии</w:t>
            </w:r>
          </w:p>
        </w:tc>
      </w:tr>
      <w:tr w:rsidR="008749EC" w:rsidRPr="00596F7A" w:rsidTr="00DB695C">
        <w:tc>
          <w:tcPr>
            <w:tcW w:w="617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728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Операционная система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Windows 7 Professional</w:t>
            </w:r>
          </w:p>
        </w:tc>
        <w:tc>
          <w:tcPr>
            <w:tcW w:w="3119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ООО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“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Макссофт-24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”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, ко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н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тракт № 1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 xml:space="preserve">/1-2018 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от 01.01.2018</w:t>
            </w:r>
          </w:p>
        </w:tc>
      </w:tr>
      <w:tr w:rsidR="008749EC" w:rsidRPr="00596F7A" w:rsidTr="00DB695C">
        <w:tc>
          <w:tcPr>
            <w:tcW w:w="617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728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Прикладное программное обеспечение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Microsoft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O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f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fice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2010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Plus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(включает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Microsoft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Word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2010,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M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i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crosoft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Excel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2010,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Microsoft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Powerpoint</w:t>
            </w:r>
            <w:proofErr w:type="spellEnd"/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2010,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M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i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crosoft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Access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 2010)</w:t>
            </w:r>
          </w:p>
        </w:tc>
        <w:tc>
          <w:tcPr>
            <w:tcW w:w="3119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 xml:space="preserve">ООО 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“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Макссофт-24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>”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, ко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н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тракт № 1</w:t>
            </w:r>
            <w:r w:rsidRPr="00596F7A">
              <w:rPr>
                <w:b w:val="0"/>
                <w:color w:val="000000"/>
                <w:sz w:val="24"/>
                <w:szCs w:val="24"/>
                <w:lang w:val="en-US" w:eastAsia="ru-RU" w:bidi="ru-RU"/>
              </w:rPr>
              <w:t xml:space="preserve">/1-2018 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от 01.01.2018</w:t>
            </w:r>
          </w:p>
        </w:tc>
      </w:tr>
      <w:tr w:rsidR="008749EC" w:rsidRPr="00596F7A" w:rsidTr="00DB695C">
        <w:tc>
          <w:tcPr>
            <w:tcW w:w="617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5728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jc w:val="both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sz w:val="24"/>
                <w:szCs w:val="24"/>
              </w:rPr>
              <w:t>Прикладное программное обеспечение для просмо</w:t>
            </w:r>
            <w:r w:rsidRPr="00596F7A">
              <w:rPr>
                <w:b w:val="0"/>
                <w:sz w:val="24"/>
                <w:szCs w:val="24"/>
              </w:rPr>
              <w:t>т</w:t>
            </w:r>
            <w:r w:rsidRPr="00596F7A">
              <w:rPr>
                <w:b w:val="0"/>
                <w:sz w:val="24"/>
                <w:szCs w:val="24"/>
              </w:rPr>
              <w:t xml:space="preserve">ра файлов в стандарте </w:t>
            </w:r>
            <w:r w:rsidRPr="00596F7A">
              <w:rPr>
                <w:b w:val="0"/>
                <w:sz w:val="24"/>
                <w:szCs w:val="24"/>
                <w:lang w:val="en-US"/>
              </w:rPr>
              <w:t>PDF</w:t>
            </w:r>
            <w:r w:rsidRPr="00596F7A">
              <w:rPr>
                <w:b w:val="0"/>
                <w:sz w:val="24"/>
                <w:szCs w:val="24"/>
              </w:rPr>
              <w:t xml:space="preserve"> – </w:t>
            </w:r>
            <w:proofErr w:type="spellStart"/>
            <w:r w:rsidRPr="00596F7A">
              <w:rPr>
                <w:b w:val="0"/>
                <w:sz w:val="24"/>
                <w:szCs w:val="24"/>
                <w:lang w:val="en-US"/>
              </w:rPr>
              <w:t>Foxit</w:t>
            </w:r>
            <w:proofErr w:type="spellEnd"/>
            <w:r w:rsidRPr="00596F7A">
              <w:rPr>
                <w:b w:val="0"/>
                <w:sz w:val="24"/>
                <w:szCs w:val="24"/>
              </w:rPr>
              <w:t xml:space="preserve"> </w:t>
            </w:r>
            <w:r w:rsidRPr="00596F7A">
              <w:rPr>
                <w:b w:val="0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3119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Бесплатно распространя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мое программное обеспеч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ние</w:t>
            </w:r>
          </w:p>
        </w:tc>
      </w:tr>
      <w:tr w:rsidR="008749EC" w:rsidRPr="00596F7A" w:rsidTr="008749EC">
        <w:tc>
          <w:tcPr>
            <w:tcW w:w="617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5728" w:type="dxa"/>
            <w:vAlign w:val="center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jc w:val="left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sz w:val="24"/>
                <w:szCs w:val="24"/>
              </w:rPr>
              <w:t xml:space="preserve">Файловый архиватор </w:t>
            </w:r>
            <w:r w:rsidRPr="00596F7A">
              <w:rPr>
                <w:b w:val="0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19" w:type="dxa"/>
          </w:tcPr>
          <w:p w:rsidR="008749EC" w:rsidRPr="00596F7A" w:rsidRDefault="008749EC" w:rsidP="00596F7A">
            <w:pPr>
              <w:pStyle w:val="34"/>
              <w:shd w:val="clear" w:color="auto" w:fill="auto"/>
              <w:spacing w:after="0" w:line="240" w:lineRule="auto"/>
              <w:rPr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Бесплатно распространя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мое программное обеспеч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b w:val="0"/>
                <w:color w:val="000000"/>
                <w:sz w:val="24"/>
                <w:szCs w:val="24"/>
                <w:lang w:eastAsia="ru-RU" w:bidi="ru-RU"/>
              </w:rPr>
              <w:t>ние</w:t>
            </w:r>
          </w:p>
        </w:tc>
      </w:tr>
    </w:tbl>
    <w:p w:rsidR="008749EC" w:rsidRPr="00596F7A" w:rsidRDefault="008749EC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749EC" w:rsidRPr="00596F7A" w:rsidRDefault="008749EC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Адаптированная программа профессиональной подготовки по профессии 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13249 К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</w:t>
      </w:r>
      <w:r w:rsidR="0089356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хонный рабочий</w:t>
      </w:r>
      <w:r w:rsidRPr="00596F7A">
        <w:rPr>
          <w:rFonts w:ascii="Times New Roman" w:hAnsi="Times New Roman" w:cs="Times New Roman"/>
          <w:sz w:val="24"/>
          <w:szCs w:val="24"/>
        </w:rPr>
        <w:t xml:space="preserve"> обеспечена кабинетами, лабораториями, мастерскими и другими помещен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>ями (таблица 2).</w:t>
      </w:r>
    </w:p>
    <w:p w:rsidR="008E26E1" w:rsidRPr="00596F7A" w:rsidRDefault="008E26E1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775B35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аблица 2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2"/>
        <w:gridCol w:w="6096"/>
      </w:tblGrid>
      <w:tr w:rsidR="00DB695C" w:rsidRPr="00596F7A" w:rsidTr="00443CA6">
        <w:trPr>
          <w:trHeight w:hRule="exact" w:val="117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95C" w:rsidRPr="00596F7A" w:rsidRDefault="00DB695C" w:rsidP="00596F7A">
            <w:pPr>
              <w:pStyle w:val="2a"/>
              <w:shd w:val="clear" w:color="auto" w:fill="auto"/>
              <w:spacing w:before="0" w:line="240" w:lineRule="auto"/>
              <w:ind w:left="142" w:firstLine="0"/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rFonts w:eastAsia="Palatino Linotype"/>
                <w:b/>
                <w:sz w:val="24"/>
                <w:szCs w:val="24"/>
              </w:rPr>
              <w:t>Наименование дисциплины, профессионального модуля,</w:t>
            </w:r>
          </w:p>
          <w:p w:rsidR="00DB695C" w:rsidRPr="00596F7A" w:rsidRDefault="00DB695C" w:rsidP="00596F7A">
            <w:pPr>
              <w:pStyle w:val="2a"/>
              <w:shd w:val="clear" w:color="auto" w:fill="auto"/>
              <w:spacing w:before="0" w:line="240" w:lineRule="auto"/>
              <w:ind w:left="142" w:firstLine="0"/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rFonts w:eastAsia="Palatino Linotype"/>
                <w:b/>
                <w:sz w:val="24"/>
                <w:szCs w:val="24"/>
              </w:rPr>
              <w:t>МДК в соответствии с уче</w:t>
            </w:r>
            <w:r w:rsidRPr="00596F7A">
              <w:rPr>
                <w:rFonts w:eastAsia="Palatino Linotype"/>
                <w:b/>
                <w:sz w:val="24"/>
                <w:szCs w:val="24"/>
              </w:rPr>
              <w:t>б</w:t>
            </w:r>
            <w:r w:rsidRPr="00596F7A">
              <w:rPr>
                <w:rFonts w:eastAsia="Palatino Linotype"/>
                <w:b/>
                <w:sz w:val="24"/>
                <w:szCs w:val="24"/>
              </w:rPr>
              <w:t>ным планом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95C" w:rsidRPr="00596F7A" w:rsidRDefault="00DB695C" w:rsidP="00596F7A">
            <w:pPr>
              <w:pStyle w:val="2a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DB695C" w:rsidRPr="00596F7A" w:rsidTr="00B658F2">
        <w:trPr>
          <w:trHeight w:hRule="exact" w:val="181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95C" w:rsidRPr="00596F7A" w:rsidRDefault="00DB695C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 w:rsidR="005B0279" w:rsidRPr="00596F7A">
              <w:rPr>
                <w:rFonts w:ascii="Times New Roman" w:hAnsi="Times New Roman" w:cs="Times New Roman"/>
                <w:sz w:val="24"/>
                <w:szCs w:val="24"/>
              </w:rPr>
              <w:t>402, второй корпус</w:t>
            </w: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История Красноярского края</w:t>
            </w: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E6" w:rsidRPr="00596F7A" w:rsidRDefault="008964E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экономики</w:t>
            </w:r>
            <w:r w:rsidR="000A2636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и финанс</w:t>
            </w:r>
            <w:r w:rsidR="000A2636"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A2636" w:rsidRPr="00596F7A">
              <w:rPr>
                <w:rFonts w:ascii="Times New Roman" w:hAnsi="Times New Roman" w:cs="Times New Roman"/>
                <w:sz w:val="24"/>
                <w:szCs w:val="24"/>
              </w:rPr>
              <w:t>вая грамотность</w:t>
            </w:r>
          </w:p>
          <w:p w:rsidR="008964E6" w:rsidRPr="00596F7A" w:rsidRDefault="008964E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E6" w:rsidRPr="00596F7A" w:rsidRDefault="000A263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поиска работы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4DB4" w:rsidRPr="00596F7A" w:rsidRDefault="00DB4DB4" w:rsidP="00596F7A">
            <w:pPr>
              <w:pStyle w:val="a5"/>
              <w:numPr>
                <w:ilvl w:val="0"/>
                <w:numId w:val="15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места по количеству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4DB4" w:rsidRPr="00596F7A" w:rsidRDefault="00DB4DB4" w:rsidP="00596F7A">
            <w:pPr>
              <w:pStyle w:val="a5"/>
              <w:numPr>
                <w:ilvl w:val="0"/>
                <w:numId w:val="15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преподавателя.</w:t>
            </w:r>
          </w:p>
          <w:p w:rsidR="00DB4DB4" w:rsidRPr="00596F7A" w:rsidRDefault="00DB4DB4" w:rsidP="00596F7A">
            <w:pPr>
              <w:pStyle w:val="a5"/>
              <w:numPr>
                <w:ilvl w:val="0"/>
                <w:numId w:val="15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средства обучения.</w:t>
            </w:r>
          </w:p>
          <w:p w:rsidR="00DB4DB4" w:rsidRPr="00596F7A" w:rsidRDefault="00DB4DB4" w:rsidP="00596F7A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 преподавателя – 1 шт.;</w:t>
            </w:r>
          </w:p>
          <w:p w:rsidR="00DB4DB4" w:rsidRPr="00596F7A" w:rsidRDefault="00DB4DB4" w:rsidP="00596F7A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708"/>
                <w:tab w:val="left" w:pos="916"/>
              </w:tabs>
              <w:suppressAutoHyphens/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– 1 шт.</w:t>
            </w:r>
          </w:p>
          <w:p w:rsidR="00DB4DB4" w:rsidRPr="00596F7A" w:rsidRDefault="00DB4DB4" w:rsidP="00596F7A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708"/>
                <w:tab w:val="left" w:pos="916"/>
              </w:tabs>
              <w:suppressAutoHyphens/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Экран настенный </w:t>
            </w:r>
            <w:r w:rsidR="004A6AC2" w:rsidRPr="00596F7A">
              <w:rPr>
                <w:rFonts w:ascii="Times New Roman" w:hAnsi="Times New Roman" w:cs="Times New Roman"/>
                <w:sz w:val="24"/>
                <w:szCs w:val="24"/>
              </w:rPr>
              <w:t>рулонный –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1шт.</w:t>
            </w:r>
          </w:p>
          <w:p w:rsidR="00DB695C" w:rsidRPr="00596F7A" w:rsidRDefault="00DB4DB4" w:rsidP="00596F7A">
            <w:pPr>
              <w:pStyle w:val="a5"/>
              <w:widowControl w:val="0"/>
              <w:numPr>
                <w:ilvl w:val="0"/>
                <w:numId w:val="15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 к урокам.</w:t>
            </w:r>
          </w:p>
        </w:tc>
      </w:tr>
      <w:tr w:rsidR="00DB695C" w:rsidRPr="00596F7A" w:rsidTr="00443CA6">
        <w:trPr>
          <w:trHeight w:hRule="exact" w:val="169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0B8" w:rsidRPr="00596F7A" w:rsidRDefault="008C30B8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5B0279" w:rsidRPr="00596F7A">
              <w:rPr>
                <w:rFonts w:ascii="Times New Roman" w:hAnsi="Times New Roman" w:cs="Times New Roman"/>
                <w:sz w:val="24"/>
                <w:szCs w:val="24"/>
              </w:rPr>
              <w:t>, второй корпус</w:t>
            </w: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права</w:t>
            </w: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4DB4" w:rsidRPr="00596F7A" w:rsidRDefault="00DB4DB4" w:rsidP="00596F7A">
            <w:pPr>
              <w:pStyle w:val="a5"/>
              <w:numPr>
                <w:ilvl w:val="0"/>
                <w:numId w:val="16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места по количеству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4DB4" w:rsidRPr="00596F7A" w:rsidRDefault="00DB4DB4" w:rsidP="00596F7A">
            <w:pPr>
              <w:pStyle w:val="a5"/>
              <w:numPr>
                <w:ilvl w:val="0"/>
                <w:numId w:val="16"/>
              </w:num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преподавателя.</w:t>
            </w:r>
          </w:p>
          <w:p w:rsidR="00DB4DB4" w:rsidRPr="00596F7A" w:rsidRDefault="00DB4DB4" w:rsidP="00596F7A">
            <w:pPr>
              <w:pStyle w:val="Default"/>
              <w:ind w:left="132" w:firstLine="283"/>
            </w:pPr>
            <w:r w:rsidRPr="00596F7A">
              <w:t>3.</w:t>
            </w:r>
            <w:r w:rsidR="00A27C44" w:rsidRPr="00596F7A">
              <w:t xml:space="preserve"> </w:t>
            </w:r>
            <w:r w:rsidRPr="00596F7A">
              <w:t>Нормативная</w:t>
            </w:r>
            <w:r w:rsidR="00A27C44" w:rsidRPr="00596F7A">
              <w:t>.</w:t>
            </w:r>
          </w:p>
          <w:p w:rsidR="00DB4DB4" w:rsidRPr="00596F7A" w:rsidRDefault="00DB4DB4" w:rsidP="00596F7A">
            <w:pPr>
              <w:pStyle w:val="Default"/>
              <w:ind w:left="132" w:firstLine="283"/>
            </w:pPr>
            <w:r w:rsidRPr="00596F7A">
              <w:t>4. Учебно-программная документация</w:t>
            </w:r>
            <w:r w:rsidR="00A27C44" w:rsidRPr="00596F7A">
              <w:t>.</w:t>
            </w:r>
          </w:p>
          <w:p w:rsidR="00DB4DB4" w:rsidRPr="00596F7A" w:rsidRDefault="00DB4DB4" w:rsidP="00596F7A">
            <w:pPr>
              <w:pStyle w:val="Default"/>
              <w:ind w:left="132" w:firstLine="283"/>
            </w:pPr>
            <w:r w:rsidRPr="00596F7A">
              <w:t>5. Учебно-методическая документация</w:t>
            </w:r>
            <w:r w:rsidR="00A27C44" w:rsidRPr="00596F7A">
              <w:t>.</w:t>
            </w:r>
          </w:p>
          <w:p w:rsidR="00DB695C" w:rsidRPr="00596F7A" w:rsidRDefault="00DB4DB4" w:rsidP="00596F7A">
            <w:pPr>
              <w:pStyle w:val="a5"/>
              <w:spacing w:after="0" w:line="240" w:lineRule="auto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6. Мультимедиа система (компьютер, проектор)</w:t>
            </w:r>
            <w:r w:rsidR="00A27C44" w:rsidRPr="00596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7C44" w:rsidRPr="00596F7A" w:rsidRDefault="00A27C44" w:rsidP="00596F7A">
            <w:pPr>
              <w:pStyle w:val="a5"/>
              <w:widowControl w:val="0"/>
              <w:numPr>
                <w:ilvl w:val="0"/>
                <w:numId w:val="17"/>
              </w:numPr>
              <w:tabs>
                <w:tab w:val="left" w:pos="708"/>
                <w:tab w:val="left" w:pos="91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Экран настенный </w:t>
            </w:r>
            <w:r w:rsidR="004A6AC2" w:rsidRPr="00596F7A">
              <w:rPr>
                <w:rFonts w:ascii="Times New Roman" w:hAnsi="Times New Roman" w:cs="Times New Roman"/>
                <w:sz w:val="24"/>
                <w:szCs w:val="24"/>
              </w:rPr>
              <w:t>рулонный –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1шт.</w:t>
            </w:r>
          </w:p>
        </w:tc>
      </w:tr>
      <w:tr w:rsidR="00DB695C" w:rsidRPr="00596F7A" w:rsidTr="00443CA6">
        <w:trPr>
          <w:trHeight w:hRule="exact" w:val="909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95C" w:rsidRPr="00596F7A" w:rsidRDefault="00DB695C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DB695C" w:rsidRPr="00596F7A" w:rsidRDefault="00DB695C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  <w:r w:rsidR="005B0279" w:rsidRPr="00596F7A">
              <w:rPr>
                <w:rFonts w:ascii="Times New Roman" w:hAnsi="Times New Roman" w:cs="Times New Roman"/>
                <w:sz w:val="24"/>
                <w:szCs w:val="24"/>
              </w:rPr>
              <w:t>, второй корпус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Щит б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/б игровой оргстекло 10мм 180х105 см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Табло электронное школьное (для спортзала)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Скамья для пресса М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.20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Мат гимнастический 1х2х0,1 – 20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 (2,4х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,8) – 5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Щит б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/б тренировочный фанера 1800х1050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Кресло специалиста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Шкаф с выдвижными ящиками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Стойка с набором гантелей от 3 до 55 кг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Штанга спортивная, 180кг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Голень машина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Тренажер для брюшного пресса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Тренажер для отжима ног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</w:t>
            </w:r>
            <w:r w:rsidR="008E26E1" w:rsidRPr="00596F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Работа Секций</w:t>
            </w:r>
            <w:r w:rsidR="008E26E1" w:rsidRPr="00596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700х700мм 4 кармана А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Стеллаж для оборудования, образцов и инстр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мента 1000х400х</w:t>
            </w:r>
            <w:r w:rsidR="008E26E1" w:rsidRPr="00596F7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1800 мм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Беговая дорожка, электрическая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Body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Sculpture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, ВТ-3130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Гриф тяжелоатлетический, тренировочный, 2000-2200</w:t>
            </w:r>
            <w:r w:rsidR="004A6AC2" w:rsidRPr="00596F7A">
              <w:rPr>
                <w:rFonts w:ascii="Times New Roman" w:hAnsi="Times New Roman" w:cs="Times New Roman"/>
                <w:sz w:val="24"/>
                <w:szCs w:val="24"/>
              </w:rPr>
              <w:t>мм, хром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Многофункциональный комплексный тренажер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Body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Sculpture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Теннисный стол – 4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Велотренажер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Body Sculpture,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-5510 – 2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Бицепс машина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Лавочка регулируемая горизонтальная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Римский стул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Скамья для отжима вниз головой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для отжима лежа – 2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Скамья наклонная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Станок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для отжима ног сидя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Стойка для приседания – 1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Тренажеры для мышц – 6 шт.</w:t>
            </w:r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Баскетбольные, футбольные, волейбольные, набивные мячи; щиты, ворота, корзины, сетки, стойки, антенны; ракетки для игры в бадминтон;</w:t>
            </w:r>
            <w:proofErr w:type="gramEnd"/>
          </w:p>
          <w:p w:rsidR="00497B19" w:rsidRPr="00596F7A" w:rsidRDefault="00497B19" w:rsidP="00596F7A">
            <w:pPr>
              <w:pStyle w:val="a5"/>
              <w:numPr>
                <w:ilvl w:val="0"/>
                <w:numId w:val="13"/>
              </w:num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гимнастических упражнений (скакалки, гимнастические коврики);</w:t>
            </w:r>
          </w:p>
          <w:p w:rsidR="00DB695C" w:rsidRPr="00596F7A" w:rsidRDefault="00497B19" w:rsidP="00596F7A">
            <w:pPr>
              <w:pStyle w:val="a5"/>
              <w:spacing w:after="0" w:line="240" w:lineRule="auto"/>
              <w:ind w:left="132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32. Брусья, секундомеры, мячи для тенниса.</w:t>
            </w:r>
          </w:p>
        </w:tc>
      </w:tr>
      <w:tr w:rsidR="00DB695C" w:rsidRPr="00596F7A" w:rsidTr="00443CA6">
        <w:trPr>
          <w:trHeight w:hRule="exact" w:val="466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95C" w:rsidRPr="00596F7A" w:rsidRDefault="000A263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DB695C" w:rsidRPr="00596F7A" w:rsidRDefault="00DB695C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 w:rsidR="005B0279" w:rsidRPr="00596F7A">
              <w:rPr>
                <w:rFonts w:ascii="Times New Roman" w:hAnsi="Times New Roman" w:cs="Times New Roman"/>
                <w:sz w:val="24"/>
                <w:szCs w:val="24"/>
              </w:rPr>
              <w:t>418, второй корпус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95C" w:rsidRPr="00596F7A" w:rsidRDefault="00DB695C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Стол ученический двухместный – 15 шт.;</w:t>
            </w:r>
          </w:p>
          <w:p w:rsidR="00DB695C" w:rsidRPr="00596F7A" w:rsidRDefault="00DB695C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Стул ученический – 30 шт.;</w:t>
            </w:r>
          </w:p>
          <w:p w:rsidR="00DB695C" w:rsidRPr="00596F7A" w:rsidRDefault="00DB695C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Стол преподавателя – 1 шт.;</w:t>
            </w:r>
          </w:p>
          <w:p w:rsidR="00DB695C" w:rsidRPr="00596F7A" w:rsidRDefault="00443CA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Кресло преподавателя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шт.;</w:t>
            </w:r>
          </w:p>
          <w:p w:rsidR="00DB695C" w:rsidRPr="00596F7A" w:rsidRDefault="00443CA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Доска учебная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шт.;</w:t>
            </w:r>
          </w:p>
          <w:p w:rsidR="00DB695C" w:rsidRPr="00596F7A" w:rsidRDefault="00DB695C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Шкаф с полками для дидактических материалов – 1 шт.;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Экран для мультимедиа-проектора 1,8</w:t>
            </w:r>
            <w:r w:rsidR="000F2080" w:rsidRPr="00596F7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1, 8м</w:t>
            </w:r>
            <w:proofErr w:type="gramStart"/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астенный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Доска магнитно-маркерная 60х90см – 1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Воздушный вакуумный насос компрессор SIEMENS SICK ELMO-G с системой фильтрации и очистки воздуха MANN – 3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Комплекс-тренажер</w:t>
            </w:r>
            <w:r w:rsidR="000F2080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Муляж взрослого человека</w:t>
            </w:r>
            <w:r w:rsidR="000F2080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(с набором имитаторов жизнедеятельности и датчиков внешнего 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воздействия, микропроцессорный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блок упра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ления) – 2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Кресло операторское №7 – 1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Кушетка смотровая – 1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1250х1250 мм 8 карманов А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9A2C36" w:rsidRPr="00596F7A" w:rsidRDefault="009A2C36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1250х1250 мм 6 карманов А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, 1 книжка А4 – 1 шт.</w:t>
            </w:r>
          </w:p>
          <w:p w:rsidR="00DB695C" w:rsidRPr="00596F7A" w:rsidRDefault="00DB695C" w:rsidP="00596F7A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32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 «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View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Sonic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» - 1 шт.;</w:t>
            </w:r>
          </w:p>
          <w:p w:rsidR="00DB695C" w:rsidRPr="00596F7A" w:rsidRDefault="009A2C36" w:rsidP="00596F7A">
            <w:pPr>
              <w:pStyle w:val="a5"/>
              <w:spacing w:after="0" w:line="240" w:lineRule="auto"/>
              <w:ind w:lef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</w:rPr>
              <w:t>Компьютер «</w:t>
            </w:r>
            <w:r w:rsidR="00DB695C"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KRAFTWAY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» - 1 шт.</w:t>
            </w:r>
          </w:p>
        </w:tc>
      </w:tr>
      <w:tr w:rsidR="008C30B8" w:rsidRPr="00596F7A" w:rsidTr="00443CA6">
        <w:trPr>
          <w:trHeight w:hRule="exact" w:val="725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0279" w:rsidRPr="00596F7A" w:rsidRDefault="005B027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208, второй корпус</w:t>
            </w:r>
          </w:p>
          <w:p w:rsidR="0052655B" w:rsidRPr="00596F7A" w:rsidRDefault="0052655B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326" w:rsidRPr="00596F7A" w:rsidRDefault="005B232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Товароведение пищевых пр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дуктов</w:t>
            </w:r>
          </w:p>
          <w:p w:rsidR="005B2326" w:rsidRPr="00596F7A" w:rsidRDefault="005B2326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326" w:rsidRPr="00596F7A" w:rsidRDefault="008E4A3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физиологии питания</w:t>
            </w:r>
          </w:p>
          <w:p w:rsidR="005B2326" w:rsidRPr="00596F7A" w:rsidRDefault="005B2326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C44" w:rsidRPr="00596F7A" w:rsidRDefault="008E4A3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уборки произво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ственных помещений</w:t>
            </w:r>
          </w:p>
          <w:p w:rsidR="00A27C44" w:rsidRPr="00596F7A" w:rsidRDefault="00A27C44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39" w:rsidRPr="00596F7A" w:rsidRDefault="008E4A3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Первичная обработка овощей и фруктов</w:t>
            </w:r>
          </w:p>
          <w:p w:rsidR="008E4A39" w:rsidRPr="00596F7A" w:rsidRDefault="008E4A3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0B8" w:rsidRPr="00596F7A" w:rsidRDefault="008E4A3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стых блюд</w:t>
            </w:r>
          </w:p>
          <w:p w:rsidR="008E4A39" w:rsidRPr="00596F7A" w:rsidRDefault="008E4A3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подготовки прои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водственного оборудования, 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вентаря и кухонной посуды</w:t>
            </w:r>
          </w:p>
          <w:p w:rsidR="008E4A39" w:rsidRPr="00596F7A" w:rsidRDefault="008E4A3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столовой посуды и приборов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Мебель, предназначенная для группировки в ра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личных конфигурациях.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Мебель, предназначенная для отдыха во время п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ремен.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Учебно-методическое обеспечение дисциплины ОП 03 «</w:t>
            </w:r>
            <w:r w:rsidRPr="00596F7A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  <w:t>Товароведение пищевых продуктов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», включающее в себя презентации учебных курсов.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Учебно-методические пособия по проведению практических занятий.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Методические указания по проведению контроля полученных знаний и навыков.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Посадочные места по количеству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Рабочее место преподавателя</w:t>
            </w:r>
            <w:r w:rsidR="00AD1731"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Комплект учебно – наглядных пособий по предм</w:t>
            </w: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ту: «</w:t>
            </w:r>
            <w:r w:rsidRPr="00596F7A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  <w:t>Товароведение пищевых продуктов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Компьютер с лицензио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нным программным обесп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чением и </w:t>
            </w: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выходом 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сеть Интернет.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Проектор</w:t>
            </w:r>
            <w:r w:rsidR="00AD1731"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Персональные настольные лампы, для индивид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ального освещения.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Лампа для дезинфекции, ионизации воздуха</w:t>
            </w:r>
            <w:r w:rsidR="00AD1731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Специализированный программно-технический комплекс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 профессии повар-кондитер</w:t>
            </w:r>
            <w:r w:rsidR="00AD1731"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Специализированный программно-технический комплекс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 профессии продавец кассир</w:t>
            </w:r>
            <w:r w:rsidR="00AD1731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Специализированный программно-технический комплекс физкультминутки</w:t>
            </w:r>
            <w:r w:rsidR="00AD1731"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>Специализированный программно-технический комплекс классных часов, от сайта видео урок</w:t>
            </w:r>
            <w:r w:rsidR="00AD1731" w:rsidRPr="00596F7A">
              <w:rPr>
                <w:rFonts w:ascii="Times New Roman" w:eastAsia="DejaVu Sans" w:hAnsi="Times New Roman" w:cs="Times New Roman"/>
                <w:sz w:val="24"/>
                <w:szCs w:val="24"/>
              </w:rPr>
              <w:t xml:space="preserve"> – 1 шт.</w:t>
            </w:r>
          </w:p>
          <w:p w:rsidR="005B2326" w:rsidRPr="00596F7A" w:rsidRDefault="005B2326" w:rsidP="00596F7A">
            <w:pPr>
              <w:pStyle w:val="a5"/>
              <w:numPr>
                <w:ilvl w:val="0"/>
                <w:numId w:val="14"/>
              </w:numPr>
              <w:tabs>
                <w:tab w:val="left" w:pos="132"/>
                <w:tab w:val="left" w:pos="722"/>
                <w:tab w:val="left" w:pos="1276"/>
              </w:tabs>
              <w:spacing w:after="0" w:line="240" w:lineRule="auto"/>
              <w:ind w:left="132" w:firstLine="283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средства обучения: библиотека с 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точным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электронным 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каталог.</w:t>
            </w:r>
          </w:p>
          <w:p w:rsidR="008C30B8" w:rsidRPr="00596F7A" w:rsidRDefault="00DB4DB4" w:rsidP="00596F7A">
            <w:pPr>
              <w:pStyle w:val="a5"/>
              <w:tabs>
                <w:tab w:val="left" w:pos="132"/>
                <w:tab w:val="left" w:pos="722"/>
              </w:tabs>
              <w:spacing w:after="0" w:line="240" w:lineRule="auto"/>
              <w:ind w:left="132" w:firstLine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5B2326" w:rsidRPr="00596F7A">
              <w:rPr>
                <w:rFonts w:ascii="Times New Roman" w:hAnsi="Times New Roman" w:cs="Times New Roman"/>
                <w:sz w:val="24"/>
                <w:szCs w:val="24"/>
              </w:rPr>
              <w:t>Тактильные наглядные пособия.</w:t>
            </w:r>
          </w:p>
        </w:tc>
      </w:tr>
      <w:tr w:rsidR="000F2080" w:rsidRPr="00596F7A" w:rsidTr="00443CA6">
        <w:trPr>
          <w:trHeight w:hRule="exact" w:val="240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69D" w:rsidRPr="00596F7A" w:rsidRDefault="0019269D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Кабинет 203</w:t>
            </w:r>
          </w:p>
          <w:p w:rsidR="0019269D" w:rsidRPr="00596F7A" w:rsidRDefault="0019269D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69D" w:rsidRPr="00596F7A" w:rsidRDefault="008E4A39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Безопасные условия работы, охрана труда и техника безопа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Стол ученический – 15 шт.;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Стул ученический – 15 шт.;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Стол преподавателя – 1 шт.;</w:t>
            </w:r>
          </w:p>
          <w:p w:rsidR="000F2080" w:rsidRPr="00596F7A" w:rsidRDefault="00443CA6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Кресло преподавателя</w:t>
            </w:r>
            <w:r w:rsidR="000F2080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шт.;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Доска учебная – 1 шт.;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Шкаф с полками для дидактических материалов – 1 шт.;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Комплект учебно-наглядных пособий, </w:t>
            </w:r>
          </w:p>
          <w:p w:rsidR="0019269D" w:rsidRPr="00596F7A" w:rsidRDefault="000F2080" w:rsidP="00596F7A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 с лицензионным программным обе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печением и   </w:t>
            </w:r>
            <w:proofErr w:type="spell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мультимедиапроектор</w:t>
            </w:r>
            <w:proofErr w:type="spell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F2080" w:rsidRPr="00596F7A" w:rsidRDefault="000F2080" w:rsidP="00596F7A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Проекционный экран – 1 шт.</w:t>
            </w:r>
          </w:p>
        </w:tc>
      </w:tr>
      <w:tr w:rsidR="00DB695C" w:rsidRPr="00596F7A" w:rsidTr="00443CA6">
        <w:trPr>
          <w:trHeight w:hRule="exact" w:val="451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269D" w:rsidRPr="00596F7A" w:rsidRDefault="0019269D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306, второй корпус</w:t>
            </w:r>
          </w:p>
          <w:p w:rsidR="0019269D" w:rsidRPr="00596F7A" w:rsidRDefault="0019269D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5C" w:rsidRPr="00596F7A" w:rsidRDefault="0019269D" w:rsidP="00596F7A">
            <w:pPr>
              <w:spacing w:after="0" w:line="240" w:lineRule="auto"/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Посадочные места студентов – 14.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Рабочая маркерная доска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Наглядные пособия (учебники, терминологические словари разных типов, опорные конспекты-плакаты, стенды, карточки, раздаточный материал, комплекты л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бораторных работ).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проектор- 1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Ноутбук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Проекционный экран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Принтер цветной струйный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техника для 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с налич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ем лицензионного программного обеспечения.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Источник бесперебойного питания – 1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Наушники с микрофоном – 14 шт.</w:t>
            </w:r>
          </w:p>
          <w:p w:rsidR="00A27C44" w:rsidRPr="00596F7A" w:rsidRDefault="00A27C44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Цифровой фотоаппарат – 14 шт.</w:t>
            </w:r>
          </w:p>
          <w:p w:rsidR="00A27C44" w:rsidRPr="00596F7A" w:rsidRDefault="00AD1731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27C44" w:rsidRPr="00596F7A">
              <w:rPr>
                <w:rFonts w:ascii="Times New Roman" w:hAnsi="Times New Roman" w:cs="Times New Roman"/>
                <w:sz w:val="24"/>
                <w:szCs w:val="24"/>
              </w:rPr>
              <w:t>идеокамера – 1 шт.</w:t>
            </w:r>
          </w:p>
          <w:p w:rsidR="00A27C44" w:rsidRPr="00596F7A" w:rsidRDefault="00AD1731" w:rsidP="00596F7A">
            <w:pPr>
              <w:numPr>
                <w:ilvl w:val="0"/>
                <w:numId w:val="18"/>
              </w:numPr>
              <w:tabs>
                <w:tab w:val="left" w:pos="132"/>
                <w:tab w:val="left" w:pos="7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32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27C44" w:rsidRPr="00596F7A">
              <w:rPr>
                <w:rFonts w:ascii="Times New Roman" w:hAnsi="Times New Roman" w:cs="Times New Roman"/>
                <w:sz w:val="24"/>
                <w:szCs w:val="24"/>
              </w:rPr>
              <w:t>канер – 1 шт.</w:t>
            </w:r>
          </w:p>
          <w:p w:rsidR="00DB695C" w:rsidRPr="00596F7A" w:rsidRDefault="00A27C44" w:rsidP="00596F7A">
            <w:pPr>
              <w:pStyle w:val="a5"/>
              <w:tabs>
                <w:tab w:val="left" w:pos="132"/>
                <w:tab w:val="left" w:pos="400"/>
                <w:tab w:val="left" w:pos="722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spellStart"/>
            <w:r w:rsidR="00AD1731"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верхед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</w:tc>
      </w:tr>
    </w:tbl>
    <w:p w:rsidR="003C7C91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 Информационное обеспечение обучения</w:t>
      </w:r>
    </w:p>
    <w:p w:rsidR="003852EA" w:rsidRPr="00596F7A" w:rsidRDefault="003852EA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52EA" w:rsidRPr="00596F7A" w:rsidRDefault="003852EA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Адаптированная программа профессиональной подготовки по профессии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16771 подсобный рабочий</w:t>
      </w:r>
      <w:r w:rsidR="00951BB3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обеспечена учебно-методической документацией по всем дисциплинам, междисциплинарным курсам и профессиональным модулям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 Внеаудиторная работа сопр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вождается методическим обеспечением и обоснованием времени, затрачиваемого на ее в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ы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полнение. Реализация программы обеспечивает доступ каждого обучающегося к базам да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ных и библиотечным фондам, формируемым по полному перечню дисциплин (модулей) пр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граммы. </w:t>
      </w:r>
      <w:proofErr w:type="gramStart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Во время самостоятельной подготовки обучающиеся обеспечены доступом к сети И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тернет.</w:t>
      </w:r>
      <w:proofErr w:type="gramEnd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Каждый обучающийся обеспечен не менее чем одним учебным печатным и (или) электро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ным изданием по каждой дисциплине профессионального цикла и одним учебн</w:t>
      </w:r>
      <w:proofErr w:type="gramStart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о-</w:t>
      </w:r>
      <w:proofErr w:type="gramEnd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методич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ским печатным и (или) электронным изданием по каждому междисциплинарному курсу (включая электронные базы периодических изданий). </w:t>
      </w:r>
      <w:proofErr w:type="gramStart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Библиотечный фонд укомпле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тован печатными и (или) электронными изданиями основной и дополнительной учебной л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тературы по дисциплинам всех циклов, изданной за последние 5 лет.</w:t>
      </w:r>
      <w:proofErr w:type="gramEnd"/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Каждому обучающем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ся обеспечен доступ к компле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</w:t>
      </w:r>
      <w:r w:rsidR="00951BB3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там библиотечного фонда. </w:t>
      </w:r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образовательного процесса учебной и учебно-методической литерат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рой </w:t>
      </w:r>
      <w:proofErr w:type="gramStart"/>
      <w:r w:rsidR="003852E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</w:t>
      </w:r>
      <w:proofErr w:type="gramEnd"/>
      <w:r w:rsidR="003852E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таблице 3.</w:t>
      </w:r>
    </w:p>
    <w:p w:rsidR="008E6B7E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3852E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аблица 3</w:t>
      </w:r>
    </w:p>
    <w:tbl>
      <w:tblPr>
        <w:tblStyle w:val="afe"/>
        <w:tblW w:w="10243" w:type="dxa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2482"/>
        <w:gridCol w:w="1061"/>
        <w:gridCol w:w="4325"/>
        <w:gridCol w:w="1100"/>
      </w:tblGrid>
      <w:tr w:rsidR="008E6B7E" w:rsidRPr="00596F7A" w:rsidTr="00F74103">
        <w:trPr>
          <w:jc w:val="center"/>
        </w:trPr>
        <w:tc>
          <w:tcPr>
            <w:tcW w:w="1275" w:type="dxa"/>
            <w:tcBorders>
              <w:top w:val="single" w:sz="4" w:space="0" w:color="auto"/>
            </w:tcBorders>
          </w:tcPr>
          <w:p w:rsidR="008E6B7E" w:rsidRPr="00596F7A" w:rsidRDefault="003852EA" w:rsidP="00596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2482" w:type="dxa"/>
            <w:tcBorders>
              <w:top w:val="single" w:sz="4" w:space="0" w:color="auto"/>
            </w:tcBorders>
          </w:tcPr>
          <w:p w:rsidR="008E6B7E" w:rsidRPr="00596F7A" w:rsidRDefault="008E6B7E" w:rsidP="00596F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ди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циплин, входящих в образовательную программу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:rsidR="008E6B7E" w:rsidRPr="00596F7A" w:rsidRDefault="008E6B7E" w:rsidP="00596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8E6B7E" w:rsidRPr="00596F7A" w:rsidRDefault="008E6B7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обуч-ся</w:t>
            </w:r>
            <w:proofErr w:type="spellEnd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изуч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ющих</w:t>
            </w:r>
            <w:proofErr w:type="gramEnd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дисц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плину</w:t>
            </w:r>
          </w:p>
        </w:tc>
        <w:tc>
          <w:tcPr>
            <w:tcW w:w="4325" w:type="dxa"/>
            <w:tcBorders>
              <w:top w:val="single" w:sz="4" w:space="0" w:color="auto"/>
            </w:tcBorders>
          </w:tcPr>
          <w:p w:rsidR="008E6B7E" w:rsidRPr="00596F7A" w:rsidRDefault="008E6B7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Автор, название, место издания, и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дательство, год издания учебной л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тературы, вид и характеристика иных информационных ресурсов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8E6B7E" w:rsidRPr="00596F7A" w:rsidRDefault="008E6B7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экз. (</w:t>
            </w:r>
            <w:proofErr w:type="gram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печа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ных</w:t>
            </w:r>
            <w:proofErr w:type="gramEnd"/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6481A" w:rsidRPr="00596F7A" w:rsidTr="00F74103">
        <w:trPr>
          <w:jc w:val="center"/>
        </w:trPr>
        <w:tc>
          <w:tcPr>
            <w:tcW w:w="1275" w:type="dxa"/>
            <w:vMerge w:val="restart"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ОУД.01</w:t>
            </w:r>
          </w:p>
        </w:tc>
        <w:tc>
          <w:tcPr>
            <w:tcW w:w="2482" w:type="dxa"/>
            <w:vMerge w:val="restart"/>
          </w:tcPr>
          <w:p w:rsidR="0046481A" w:rsidRPr="00596F7A" w:rsidRDefault="0046481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История Красноя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061" w:type="dxa"/>
            <w:vMerge w:val="restart"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6481A" w:rsidRPr="00596F7A" w:rsidRDefault="0046481A" w:rsidP="00596F7A">
            <w:pPr>
              <w:pStyle w:val="aff9"/>
              <w:widowControl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Красноярье: пять веков истории. Уче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ное пособие по краеведению. Часть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–Красноярск: группа компаний «Плат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на», 20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.-256 с.</w:t>
            </w:r>
          </w:p>
        </w:tc>
        <w:tc>
          <w:tcPr>
            <w:tcW w:w="1100" w:type="dxa"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6481A" w:rsidRPr="00596F7A" w:rsidTr="00F74103">
        <w:trPr>
          <w:jc w:val="center"/>
        </w:trPr>
        <w:tc>
          <w:tcPr>
            <w:tcW w:w="1275" w:type="dxa"/>
            <w:vMerge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6481A" w:rsidRPr="00596F7A" w:rsidRDefault="0046481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6481A" w:rsidRPr="00596F7A" w:rsidRDefault="0046481A" w:rsidP="00596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6481A" w:rsidRPr="00596F7A" w:rsidRDefault="0046481A" w:rsidP="00596F7A">
            <w:pPr>
              <w:pStyle w:val="aff9"/>
              <w:widowControl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Красноярье: пять веков истории. Уче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ное пособие по краеведению. Часть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–Красноярск: группа компаний «Пл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тина», 20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.-240 с.</w:t>
            </w:r>
          </w:p>
        </w:tc>
        <w:tc>
          <w:tcPr>
            <w:tcW w:w="1100" w:type="dxa"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6481A" w:rsidRPr="00596F7A" w:rsidTr="00F74103">
        <w:trPr>
          <w:jc w:val="center"/>
        </w:trPr>
        <w:tc>
          <w:tcPr>
            <w:tcW w:w="1275" w:type="dxa"/>
            <w:vMerge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6481A" w:rsidRPr="00596F7A" w:rsidRDefault="0046481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6481A" w:rsidRPr="00596F7A" w:rsidRDefault="0046481A" w:rsidP="00596F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6481A" w:rsidRPr="00596F7A" w:rsidRDefault="0046481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Андюсев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Б.Е. Сибирское краеведение.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Хозяйство, быт, традиции, культура старожилов Енисейской губернии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-начала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вв.: учебное пособие для учащихся и студентов  Красноярск: Государственный педагогический ун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верситет, 20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46481A" w:rsidRPr="00596F7A" w:rsidRDefault="0046481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2D460A" w:rsidRPr="00596F7A" w:rsidTr="00F74103">
        <w:trPr>
          <w:jc w:val="center"/>
        </w:trPr>
        <w:tc>
          <w:tcPr>
            <w:tcW w:w="1275" w:type="dxa"/>
          </w:tcPr>
          <w:p w:rsidR="002D460A" w:rsidRPr="00596F7A" w:rsidRDefault="002D460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ОУД.02</w:t>
            </w:r>
          </w:p>
        </w:tc>
        <w:tc>
          <w:tcPr>
            <w:tcW w:w="2482" w:type="dxa"/>
          </w:tcPr>
          <w:p w:rsidR="002D460A" w:rsidRPr="00596F7A" w:rsidRDefault="002D460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права</w:t>
            </w:r>
          </w:p>
        </w:tc>
        <w:tc>
          <w:tcPr>
            <w:tcW w:w="1061" w:type="dxa"/>
          </w:tcPr>
          <w:p w:rsidR="002D460A" w:rsidRPr="00596F7A" w:rsidRDefault="002D460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2D460A" w:rsidRPr="00596F7A" w:rsidRDefault="002D460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Певцова Е.А. Право: Учебник для НПО и СПО. - М: Академия,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</w:tcPr>
          <w:p w:rsidR="002D460A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D460A" w:rsidRPr="00596F7A" w:rsidTr="00F74103">
        <w:trPr>
          <w:jc w:val="center"/>
        </w:trPr>
        <w:tc>
          <w:tcPr>
            <w:tcW w:w="1275" w:type="dxa"/>
          </w:tcPr>
          <w:p w:rsidR="002D460A" w:rsidRPr="00596F7A" w:rsidRDefault="002D460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ОУД.03</w:t>
            </w:r>
          </w:p>
        </w:tc>
        <w:tc>
          <w:tcPr>
            <w:tcW w:w="2482" w:type="dxa"/>
          </w:tcPr>
          <w:p w:rsidR="002D460A" w:rsidRPr="00596F7A" w:rsidRDefault="002D460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61" w:type="dxa"/>
          </w:tcPr>
          <w:p w:rsidR="002D460A" w:rsidRPr="00596F7A" w:rsidRDefault="002D460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2D460A" w:rsidRPr="00596F7A" w:rsidRDefault="002D460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Бишаева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 Физическая культура: Учебник. – М: Академия.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F0C0C" w:rsidRPr="00596F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2D460A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ОУД.04</w:t>
            </w:r>
          </w:p>
        </w:tc>
        <w:tc>
          <w:tcPr>
            <w:tcW w:w="2482" w:type="dxa"/>
            <w:vMerge w:val="restart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1061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Пузанова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Т.А. Экология: Учебник. – М: Академия 2014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Акимова Т.А. и др. Экология: Учебник. – М: ЮНИТИ-ДАНА 2014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5210F">
        <w:trPr>
          <w:jc w:val="center"/>
        </w:trPr>
        <w:tc>
          <w:tcPr>
            <w:tcW w:w="1275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2482" w:type="dxa"/>
            <w:vMerge w:val="restart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физиологии питания</w:t>
            </w:r>
          </w:p>
        </w:tc>
        <w:tc>
          <w:tcPr>
            <w:tcW w:w="1061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Матюхина З.П. Основы физиологии питания, санитарии и гигиены: Уче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ник для НПО – М: Академия, 2015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5210F">
        <w:trPr>
          <w:jc w:val="center"/>
        </w:trPr>
        <w:tc>
          <w:tcPr>
            <w:tcW w:w="1275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Мармузова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Л.В. Основы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микробиол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гии, санитарии и гигиены в пищевой промышленности: Учебник для НПО – М: Академия, 2017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5210F">
        <w:trPr>
          <w:jc w:val="center"/>
        </w:trPr>
        <w:tc>
          <w:tcPr>
            <w:tcW w:w="1275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2482" w:type="dxa"/>
            <w:vMerge w:val="restart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Товароведение пищ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вых продуктов</w:t>
            </w:r>
          </w:p>
        </w:tc>
        <w:tc>
          <w:tcPr>
            <w:tcW w:w="1061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Матюхина З.П. Товароведение пищ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вых продуктов: Учебник для СПО – М: Академия, 2017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5210F">
        <w:trPr>
          <w:jc w:val="center"/>
        </w:trPr>
        <w:tc>
          <w:tcPr>
            <w:tcW w:w="1275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Качурина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Лаушкина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Т.А. Товар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ведение пищевых продуктов: Рабочая тетрадь – М: Академия,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6074A" w:rsidRPr="00596F7A" w:rsidTr="00F5210F">
        <w:trPr>
          <w:jc w:val="center"/>
        </w:trPr>
        <w:tc>
          <w:tcPr>
            <w:tcW w:w="1275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2482" w:type="dxa"/>
          </w:tcPr>
          <w:p w:rsidR="00E6074A" w:rsidRPr="00596F7A" w:rsidRDefault="00E6074A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Безопасные условия работы, охрана труда и техника безопасн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061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В.М. Охрана труда в орган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зациях питания: Учебник для СПО – М: Академия, 2017</w:t>
            </w:r>
          </w:p>
        </w:tc>
        <w:tc>
          <w:tcPr>
            <w:tcW w:w="1100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6074A" w:rsidRPr="00596F7A" w:rsidTr="00F74103">
        <w:trPr>
          <w:jc w:val="center"/>
        </w:trPr>
        <w:tc>
          <w:tcPr>
            <w:tcW w:w="1275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2482" w:type="dxa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финансовая грамо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061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Экономика. Основы экономической теории: Учебник. 10-11классы. /Под ред. С.И. Иванова. В 2-х кн. Кн.1.. - М: ВИТА-Пресс,201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2482" w:type="dxa"/>
          </w:tcPr>
          <w:p w:rsidR="00443CA6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жизн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061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Косолапова Н.В., Прокопенко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Н.А.Основы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жизнеде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тельности: Учебник для НПО и СПО. – М: Академия,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2482" w:type="dxa"/>
          </w:tcPr>
          <w:p w:rsidR="00443CA6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поиска работы </w:t>
            </w:r>
          </w:p>
        </w:tc>
        <w:tc>
          <w:tcPr>
            <w:tcW w:w="1061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Голуб Г.Б., Перелыгина Е.А. Введение в профессию: общие компетенции пр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фессионала: Учебные материалы. - С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мара: ЦПО, 2015.</w:t>
            </w:r>
          </w:p>
        </w:tc>
        <w:tc>
          <w:tcPr>
            <w:tcW w:w="1100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2482" w:type="dxa"/>
            <w:vMerge w:val="restart"/>
          </w:tcPr>
          <w:p w:rsidR="00443CA6" w:rsidRPr="00596F7A" w:rsidRDefault="00443CA6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061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Панфилова А.П.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общения: Учебник для СПО – М: Академия, 2014</w:t>
            </w:r>
          </w:p>
        </w:tc>
        <w:tc>
          <w:tcPr>
            <w:tcW w:w="1100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43CA6" w:rsidRPr="00596F7A" w:rsidTr="00F74103">
        <w:trPr>
          <w:trHeight w:val="316"/>
          <w:jc w:val="center"/>
        </w:trPr>
        <w:tc>
          <w:tcPr>
            <w:tcW w:w="1275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43CA6" w:rsidRPr="00596F7A" w:rsidRDefault="00443CA6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Шеламова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Г.М. Деловая культура и психология общения: Учебник для НПО – М: Академия, 2017</w:t>
            </w:r>
          </w:p>
        </w:tc>
        <w:tc>
          <w:tcPr>
            <w:tcW w:w="1100" w:type="dxa"/>
          </w:tcPr>
          <w:p w:rsidR="00443CA6" w:rsidRPr="00596F7A" w:rsidRDefault="00263D13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3CA6" w:rsidRPr="00596F7A" w:rsidTr="00F74103">
        <w:trPr>
          <w:trHeight w:val="316"/>
          <w:jc w:val="center"/>
        </w:trPr>
        <w:tc>
          <w:tcPr>
            <w:tcW w:w="1275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2482" w:type="dxa"/>
          </w:tcPr>
          <w:p w:rsidR="00443CA6" w:rsidRPr="00596F7A" w:rsidRDefault="00443CA6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61" w:type="dxa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43CA6" w:rsidRPr="00596F7A" w:rsidRDefault="00443CA6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Цветкова М.С., Великович Л.С.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форматика и ИКТ: Учебник для НПО и СПО – М: Академия, 201</w:t>
            </w:r>
            <w:r w:rsidR="00B658F2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43CA6" w:rsidRPr="00596F7A" w:rsidRDefault="00263D13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6AC2" w:rsidRPr="00596F7A" w:rsidTr="00F74103">
        <w:trPr>
          <w:jc w:val="center"/>
        </w:trPr>
        <w:tc>
          <w:tcPr>
            <w:tcW w:w="1275" w:type="dxa"/>
            <w:vMerge w:val="restart"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МДК.01.01</w:t>
            </w:r>
          </w:p>
        </w:tc>
        <w:tc>
          <w:tcPr>
            <w:tcW w:w="2482" w:type="dxa"/>
            <w:vMerge w:val="restart"/>
          </w:tcPr>
          <w:p w:rsidR="004A6AC2" w:rsidRPr="00596F7A" w:rsidRDefault="004A6AC2" w:rsidP="00596F7A">
            <w:pPr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уборки производственных помещений</w:t>
            </w:r>
          </w:p>
          <w:p w:rsidR="004A6AC2" w:rsidRPr="00596F7A" w:rsidRDefault="004A6AC2" w:rsidP="00596F7A">
            <w:pPr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AC2" w:rsidRPr="00596F7A" w:rsidRDefault="004A6AC2" w:rsidP="00596F7A">
            <w:pPr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AC2" w:rsidRPr="00596F7A" w:rsidRDefault="004A6AC2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vMerge w:val="restart"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  <w:vMerge w:val="restart"/>
          </w:tcPr>
          <w:p w:rsidR="004A6AC2" w:rsidRPr="00596F7A" w:rsidRDefault="004A6AC2" w:rsidP="00596F7A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В.П. Технологическое оборуд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вание предприятий общественного п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тания: учеб. для учащихся учреждений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роф.образования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/ В.П.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13-е изд. – М.: Издательский центр «Академия»,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320 с.</w:t>
            </w:r>
          </w:p>
          <w:p w:rsidR="004A6AC2" w:rsidRPr="00596F7A" w:rsidRDefault="004A6AC2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A6AC2" w:rsidRPr="00596F7A" w:rsidTr="00F74103">
        <w:trPr>
          <w:jc w:val="center"/>
        </w:trPr>
        <w:tc>
          <w:tcPr>
            <w:tcW w:w="1275" w:type="dxa"/>
            <w:vMerge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A6AC2" w:rsidRPr="00596F7A" w:rsidRDefault="004A6AC2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vMerge/>
          </w:tcPr>
          <w:p w:rsidR="004A6AC2" w:rsidRPr="00596F7A" w:rsidRDefault="004A6AC2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4A6AC2" w:rsidRPr="00596F7A" w:rsidRDefault="004A6AC2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36EE" w:rsidRPr="00596F7A" w:rsidTr="00F5210F">
        <w:trPr>
          <w:trHeight w:val="920"/>
          <w:jc w:val="center"/>
        </w:trPr>
        <w:tc>
          <w:tcPr>
            <w:tcW w:w="1275" w:type="dxa"/>
          </w:tcPr>
          <w:p w:rsidR="000D36EE" w:rsidRPr="00596F7A" w:rsidRDefault="000D36E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2482" w:type="dxa"/>
          </w:tcPr>
          <w:p w:rsidR="000D36EE" w:rsidRPr="00596F7A" w:rsidRDefault="000D36EE" w:rsidP="00596F7A">
            <w:pPr>
              <w:ind w:left="6" w:hanging="6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Первичная обработка овощей и фруктов</w:t>
            </w:r>
          </w:p>
          <w:p w:rsidR="000D36EE" w:rsidRPr="00596F7A" w:rsidRDefault="000D36EE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</w:tcPr>
          <w:p w:rsidR="000D36EE" w:rsidRPr="00596F7A" w:rsidRDefault="000D36E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0D36EE" w:rsidRPr="00596F7A" w:rsidRDefault="000D36EE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Производственное обучение профессии «Повар». В 4-х ч. Ч.1. Механическая кулинарная обработка продуктов: Учебное пособие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/А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вт. Андросов В.П. и др. – М: Академия, 2017</w:t>
            </w:r>
          </w:p>
        </w:tc>
        <w:tc>
          <w:tcPr>
            <w:tcW w:w="1100" w:type="dxa"/>
          </w:tcPr>
          <w:p w:rsidR="000D36EE" w:rsidRPr="00596F7A" w:rsidRDefault="000D36E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D36EE" w:rsidRPr="00596F7A" w:rsidRDefault="000D36EE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МДК.01.03</w:t>
            </w:r>
          </w:p>
        </w:tc>
        <w:tc>
          <w:tcPr>
            <w:tcW w:w="2482" w:type="dxa"/>
            <w:vMerge w:val="restart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товления простых блюд</w:t>
            </w:r>
          </w:p>
          <w:p w:rsidR="00443CA6" w:rsidRPr="00596F7A" w:rsidRDefault="00443CA6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vMerge w:val="restart"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443CA6" w:rsidRPr="00596F7A" w:rsidRDefault="000D36EE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Анфимова Н.А. Кулинария: Учебник для НПО – М: Академия,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3CA6" w:rsidRPr="00596F7A" w:rsidTr="00F74103">
        <w:trPr>
          <w:jc w:val="center"/>
        </w:trPr>
        <w:tc>
          <w:tcPr>
            <w:tcW w:w="1275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:rsidR="00443CA6" w:rsidRPr="00596F7A" w:rsidRDefault="00443CA6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:rsidR="00443CA6" w:rsidRPr="00596F7A" w:rsidRDefault="00443CA6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443CA6" w:rsidRPr="00596F7A" w:rsidRDefault="000D36EE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Козлова С.Н.,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Фединишина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Е.Ю. К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линарная характеристика блюд: Уче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ное пособие для НПО – М: Академия,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443CA6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3CA6" w:rsidRPr="0059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6074A" w:rsidRPr="00596F7A" w:rsidTr="00F74103">
        <w:trPr>
          <w:jc w:val="center"/>
        </w:trPr>
        <w:tc>
          <w:tcPr>
            <w:tcW w:w="1275" w:type="dxa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2482" w:type="dxa"/>
          </w:tcPr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подг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товки произво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ственного оборуд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вания, инвентаря и кухонной посуды</w:t>
            </w:r>
          </w:p>
          <w:p w:rsidR="00E6074A" w:rsidRPr="00596F7A" w:rsidRDefault="00E6074A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8172F3" w:rsidRPr="00596F7A" w:rsidRDefault="008172F3" w:rsidP="00596F7A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В.П. Технологическое оборуд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вание предприятий общественного п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тания: учеб. для учащихся учреждений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роф.образования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/ В.П.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13-е изд. – М.: Издательский центр «Академия»,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320 с.</w:t>
            </w:r>
          </w:p>
          <w:p w:rsidR="00E6074A" w:rsidRPr="00596F7A" w:rsidRDefault="00E6074A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E6074A" w:rsidRPr="00596F7A" w:rsidRDefault="00E6074A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72F3" w:rsidRPr="00596F7A" w:rsidTr="00F74103">
        <w:trPr>
          <w:jc w:val="center"/>
        </w:trPr>
        <w:tc>
          <w:tcPr>
            <w:tcW w:w="1275" w:type="dxa"/>
          </w:tcPr>
          <w:p w:rsidR="008172F3" w:rsidRPr="00596F7A" w:rsidRDefault="008172F3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МДК 03.01</w:t>
            </w:r>
          </w:p>
        </w:tc>
        <w:tc>
          <w:tcPr>
            <w:tcW w:w="2482" w:type="dxa"/>
          </w:tcPr>
          <w:p w:rsidR="008172F3" w:rsidRPr="00596F7A" w:rsidRDefault="008172F3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обрабо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ки столовой посуды и приборов</w:t>
            </w:r>
          </w:p>
        </w:tc>
        <w:tc>
          <w:tcPr>
            <w:tcW w:w="1061" w:type="dxa"/>
          </w:tcPr>
          <w:p w:rsidR="008172F3" w:rsidRPr="00596F7A" w:rsidRDefault="008172F3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25" w:type="dxa"/>
          </w:tcPr>
          <w:p w:rsidR="008172F3" w:rsidRPr="00596F7A" w:rsidRDefault="008172F3" w:rsidP="00596F7A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В.П. Технологическое оборуд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вание предприятий общественного п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тания: учеб. для учащихся учреждений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роф.образования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/ В.П.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Золин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13-е изд. – М.: Издательский центр «Академия», 201</w:t>
            </w:r>
            <w:r w:rsidR="00B658F2" w:rsidRPr="00596F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– 320 с.</w:t>
            </w:r>
          </w:p>
          <w:p w:rsidR="008172F3" w:rsidRPr="00596F7A" w:rsidRDefault="008172F3" w:rsidP="00596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8172F3" w:rsidRPr="00596F7A" w:rsidRDefault="008172F3" w:rsidP="00596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8E6B7E" w:rsidRPr="00596F7A" w:rsidRDefault="008E6B7E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09D0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4.3 Кадровое обеспечение образовательного процесса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Реализация программы обеспечивается педагогическими кадрами, имеющими обр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зование, соответствующее профилю преподаваемой дисциплины (модуля). Опыт деятельн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подаватели проходят стажировку в профильных организациях не реже одного раза в 3 года.</w:t>
      </w:r>
    </w:p>
    <w:p w:rsidR="003609D0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Сведения о профессиональной компетентности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педагогических кадров, обеспечив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ющих реализацию программы по професси</w:t>
      </w:r>
      <w:r w:rsidR="003609D0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F8116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16771 Подсобный рабочий </w:t>
      </w:r>
      <w:r w:rsidR="002E5CE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представлены</w:t>
      </w:r>
      <w:proofErr w:type="gramEnd"/>
      <w:r w:rsidR="002E5CE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 та</w:t>
      </w:r>
      <w:r w:rsidR="002E5CE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</w:t>
      </w:r>
      <w:r w:rsidR="002E5CE7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лице 4</w:t>
      </w:r>
      <w:r w:rsidR="003609D0"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</w:p>
    <w:p w:rsidR="00EC5D1D" w:rsidRPr="00596F7A" w:rsidRDefault="00EC5D1D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EC5D1D" w:rsidRPr="00596F7A" w:rsidRDefault="00EC5D1D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EC5D1D" w:rsidRPr="00596F7A" w:rsidRDefault="00EC5D1D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2E5CE7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6"/>
        <w:gridCol w:w="1561"/>
      </w:tblGrid>
      <w:tr w:rsidR="00FA28A8" w:rsidRPr="00596F7A" w:rsidTr="00FF0814">
        <w:trPr>
          <w:jc w:val="center"/>
        </w:trPr>
        <w:tc>
          <w:tcPr>
            <w:tcW w:w="9567" w:type="dxa"/>
            <w:gridSpan w:val="2"/>
          </w:tcPr>
          <w:p w:rsidR="00FA28A8" w:rsidRPr="00596F7A" w:rsidRDefault="00FA28A8" w:rsidP="00596F7A">
            <w:pPr>
              <w:pStyle w:val="36"/>
              <w:shd w:val="clear" w:color="auto" w:fill="auto"/>
              <w:spacing w:line="240" w:lineRule="auto"/>
              <w:jc w:val="center"/>
              <w:rPr>
                <w:i w:val="0"/>
                <w:sz w:val="24"/>
                <w:szCs w:val="24"/>
                <w:lang w:eastAsia="ru-RU"/>
              </w:rPr>
            </w:pPr>
            <w:r w:rsidRPr="00596F7A">
              <w:rPr>
                <w:i w:val="0"/>
                <w:sz w:val="24"/>
                <w:szCs w:val="24"/>
              </w:rPr>
              <w:t>Кадровый потенциал</w:t>
            </w:r>
          </w:p>
        </w:tc>
      </w:tr>
      <w:tr w:rsidR="00FA28A8" w:rsidRPr="00596F7A" w:rsidTr="00FF0814">
        <w:trPr>
          <w:trHeight w:val="313"/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преподавателей</w:t>
            </w:r>
          </w:p>
        </w:tc>
        <w:tc>
          <w:tcPr>
            <w:tcW w:w="1561" w:type="dxa"/>
          </w:tcPr>
          <w:p w:rsidR="00FA28A8" w:rsidRPr="00596F7A" w:rsidRDefault="008F13F9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A28A8" w:rsidRPr="00596F7A" w:rsidTr="00FF0814">
        <w:trPr>
          <w:trHeight w:val="221"/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Style w:val="2b"/>
                <w:rFonts w:eastAsiaTheme="minorHAnsi"/>
                <w:i w:val="0"/>
              </w:rPr>
              <w:t>Процент штатных преподавателей</w:t>
            </w:r>
          </w:p>
        </w:tc>
        <w:tc>
          <w:tcPr>
            <w:tcW w:w="1561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FA28A8" w:rsidRPr="00596F7A" w:rsidTr="00FF0814">
        <w:trPr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Style w:val="2b"/>
                <w:rFonts w:eastAsiaTheme="minorHAnsi"/>
                <w:i w:val="0"/>
              </w:rPr>
              <w:t>Процент преподавателей, имеющих высшее образование</w:t>
            </w:r>
          </w:p>
        </w:tc>
        <w:tc>
          <w:tcPr>
            <w:tcW w:w="1561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FA28A8" w:rsidRPr="00596F7A" w:rsidTr="00FF0814">
        <w:trPr>
          <w:trHeight w:val="570"/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Style w:val="2b"/>
                <w:rFonts w:eastAsiaTheme="minorHAnsi"/>
                <w:i w:val="0"/>
              </w:rPr>
              <w:lastRenderedPageBreak/>
              <w:t>Процент преподавателей, имеющих высшую квалификационную катег</w:t>
            </w:r>
            <w:r w:rsidRPr="00596F7A">
              <w:rPr>
                <w:rStyle w:val="2b"/>
                <w:rFonts w:eastAsiaTheme="minorHAnsi"/>
                <w:i w:val="0"/>
              </w:rPr>
              <w:t>о</w:t>
            </w:r>
            <w:r w:rsidRPr="00596F7A">
              <w:rPr>
                <w:rStyle w:val="2b"/>
                <w:rFonts w:eastAsiaTheme="minorHAnsi"/>
                <w:i w:val="0"/>
              </w:rPr>
              <w:t>рию</w:t>
            </w:r>
          </w:p>
        </w:tc>
        <w:tc>
          <w:tcPr>
            <w:tcW w:w="1561" w:type="dxa"/>
          </w:tcPr>
          <w:p w:rsidR="00FA28A8" w:rsidRPr="00596F7A" w:rsidRDefault="00EC43CF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FA28A8"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A28A8" w:rsidRPr="00596F7A" w:rsidTr="00FF0814">
        <w:trPr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Style w:val="2b"/>
                <w:rFonts w:eastAsiaTheme="minorHAnsi"/>
                <w:i w:val="0"/>
              </w:rPr>
              <w:t>Процент преподавателей, имеющих первую квалификационную категорию</w:t>
            </w:r>
          </w:p>
        </w:tc>
        <w:tc>
          <w:tcPr>
            <w:tcW w:w="1561" w:type="dxa"/>
          </w:tcPr>
          <w:p w:rsidR="00FA28A8" w:rsidRPr="00596F7A" w:rsidRDefault="00EC43CF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FA28A8"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A28A8" w:rsidRPr="00596F7A" w:rsidTr="00FF0814">
        <w:trPr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преподавателей, прошедших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сиональной переподготовки</w:t>
            </w:r>
          </w:p>
        </w:tc>
        <w:tc>
          <w:tcPr>
            <w:tcW w:w="1561" w:type="dxa"/>
          </w:tcPr>
          <w:p w:rsidR="00FA28A8" w:rsidRPr="00596F7A" w:rsidRDefault="00EC43CF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A28A8"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A28A8" w:rsidRPr="00596F7A" w:rsidTr="00FF0814">
        <w:trPr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преподавателей, прошедших повышение квалификации (курсы повышения квалификации) за три последних года</w:t>
            </w:r>
          </w:p>
        </w:tc>
        <w:tc>
          <w:tcPr>
            <w:tcW w:w="1561" w:type="dxa"/>
          </w:tcPr>
          <w:p w:rsidR="00FA28A8" w:rsidRPr="00596F7A" w:rsidRDefault="000E2C5E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A28A8"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A28A8" w:rsidRPr="00596F7A" w:rsidTr="00B658F2">
        <w:trPr>
          <w:trHeight w:val="443"/>
          <w:jc w:val="center"/>
        </w:trPr>
        <w:tc>
          <w:tcPr>
            <w:tcW w:w="8006" w:type="dxa"/>
          </w:tcPr>
          <w:p w:rsidR="00FA28A8" w:rsidRPr="00596F7A" w:rsidRDefault="00FA28A8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преподавателей, прошедших повышение квалификации (ст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жировка на предприятиях) за три последних года</w:t>
            </w:r>
          </w:p>
        </w:tc>
        <w:tc>
          <w:tcPr>
            <w:tcW w:w="1561" w:type="dxa"/>
          </w:tcPr>
          <w:p w:rsidR="00FA28A8" w:rsidRPr="00596F7A" w:rsidRDefault="008F13F9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A28A8"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FA28A8" w:rsidRPr="00596F7A" w:rsidRDefault="00FA28A8" w:rsidP="00596F7A">
      <w:pPr>
        <w:pStyle w:val="a5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bookmark32"/>
      <w:r w:rsidRPr="00596F7A">
        <w:rPr>
          <w:rFonts w:ascii="Times New Roman" w:hAnsi="Times New Roman" w:cs="Times New Roman"/>
          <w:b/>
          <w:sz w:val="24"/>
          <w:szCs w:val="24"/>
        </w:rPr>
        <w:t>5 Характеристика социокультурной среды образовательного учреждения</w:t>
      </w:r>
      <w:bookmarkEnd w:id="1"/>
    </w:p>
    <w:p w:rsidR="00FA28A8" w:rsidRPr="00596F7A" w:rsidRDefault="00FA28A8" w:rsidP="00596F7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Организация и проведение воспитательной работы в техникуме осуществляется на основе принципов, определенных:</w:t>
      </w:r>
    </w:p>
    <w:p w:rsidR="00FA28A8" w:rsidRPr="00596F7A" w:rsidRDefault="00FA28A8" w:rsidP="00596F7A">
      <w:pPr>
        <w:pStyle w:val="a5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596F7A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дерации»;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- Уставом техникума и локальными актами, регламентирующими деятельность те</w:t>
      </w:r>
      <w:r w:rsidRPr="00596F7A">
        <w:t>х</w:t>
      </w:r>
      <w:r w:rsidRPr="00596F7A">
        <w:t>никума.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Наиболее актуальными являются следующие задачи: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 xml:space="preserve">1. Формирование у </w:t>
      </w:r>
      <w:proofErr w:type="gramStart"/>
      <w:r w:rsidRPr="00596F7A">
        <w:t>обучающихся</w:t>
      </w:r>
      <w:proofErr w:type="gramEnd"/>
      <w:r w:rsidRPr="00596F7A">
        <w:t xml:space="preserve"> гражданской позиции и патриотического сознания, правовой и политической культуры.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2. Формирование личностных качеств, необходимых для эффективной професси</w:t>
      </w:r>
      <w:r w:rsidRPr="00596F7A">
        <w:t>о</w:t>
      </w:r>
      <w:r w:rsidRPr="00596F7A">
        <w:t>нальной деятельности, интеллигентности.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3. Воспитание нравственных качеств, духовности.</w:t>
      </w:r>
    </w:p>
    <w:p w:rsidR="00FA28A8" w:rsidRPr="00596F7A" w:rsidRDefault="00F74103" w:rsidP="00596F7A">
      <w:pPr>
        <w:pStyle w:val="aff0"/>
        <w:ind w:firstLine="851"/>
        <w:jc w:val="both"/>
      </w:pPr>
      <w:r w:rsidRPr="00596F7A">
        <w:t>4</w:t>
      </w:r>
      <w:r w:rsidR="00FA28A8" w:rsidRPr="00596F7A">
        <w:t>. Совершенствование физического состояния, привитие потребности здорового о</w:t>
      </w:r>
      <w:r w:rsidR="00FA28A8" w:rsidRPr="00596F7A">
        <w:t>б</w:t>
      </w:r>
      <w:r w:rsidR="00FA28A8" w:rsidRPr="00596F7A">
        <w:t>раза жизни, воспитание нетерпимого отношения к наркотикам, пьянству, антиобщественн</w:t>
      </w:r>
      <w:r w:rsidR="00FA28A8" w:rsidRPr="00596F7A">
        <w:t>о</w:t>
      </w:r>
      <w:r w:rsidR="00FA28A8" w:rsidRPr="00596F7A">
        <w:t>му поведению.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Основные направления и документы, регламентирующие воспитательную деятел</w:t>
      </w:r>
      <w:r w:rsidRPr="00596F7A">
        <w:t>ь</w:t>
      </w:r>
      <w:r w:rsidRPr="00596F7A">
        <w:t xml:space="preserve">ность </w:t>
      </w:r>
      <w:proofErr w:type="gramStart"/>
      <w:r w:rsidR="00F74103" w:rsidRPr="00596F7A">
        <w:t>обучающихся</w:t>
      </w:r>
      <w:proofErr w:type="gramEnd"/>
      <w:r w:rsidR="00F74103" w:rsidRPr="00596F7A">
        <w:t xml:space="preserve"> с ОВЗ: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 xml:space="preserve">- патриотическое и нравственное воспитание - «Положение о военно </w:t>
      </w:r>
      <w:r w:rsidR="00F74103" w:rsidRPr="00596F7A">
        <w:t xml:space="preserve">- </w:t>
      </w:r>
      <w:r w:rsidRPr="00596F7A">
        <w:t>патриотич</w:t>
      </w:r>
      <w:r w:rsidRPr="00596F7A">
        <w:t>е</w:t>
      </w:r>
      <w:r w:rsidRPr="00596F7A">
        <w:t>ском клубе «Родник»;</w:t>
      </w:r>
    </w:p>
    <w:p w:rsidR="00FA28A8" w:rsidRPr="00596F7A" w:rsidRDefault="008F13F9" w:rsidP="00596F7A">
      <w:pPr>
        <w:pStyle w:val="aff0"/>
        <w:ind w:firstLine="851"/>
        <w:jc w:val="both"/>
        <w:rPr>
          <w:b/>
        </w:rPr>
      </w:pPr>
      <w:r w:rsidRPr="00596F7A">
        <w:t>- экологическое воспитание – «</w:t>
      </w:r>
      <w:r w:rsidR="00FA28A8" w:rsidRPr="00596F7A">
        <w:t xml:space="preserve">Положение </w:t>
      </w:r>
      <w:proofErr w:type="gramStart"/>
      <w:r w:rsidR="00FA28A8" w:rsidRPr="00596F7A">
        <w:t>о</w:t>
      </w:r>
      <w:proofErr w:type="gramEnd"/>
      <w:r w:rsidR="00FA28A8" w:rsidRPr="00596F7A">
        <w:t xml:space="preserve"> </w:t>
      </w:r>
      <w:r w:rsidRPr="00596F7A">
        <w:t>экологическом клубе</w:t>
      </w:r>
      <w:r w:rsidR="00FA28A8" w:rsidRPr="00596F7A">
        <w:t xml:space="preserve"> 69 параллель»; спортивно-оздоровительное воспитание - формирование стремления здорового образа жизни - «Положение о спортивном клубе «Зевс»:</w:t>
      </w:r>
    </w:p>
    <w:p w:rsidR="00FA28A8" w:rsidRPr="00596F7A" w:rsidRDefault="00FA28A8" w:rsidP="00596F7A">
      <w:pPr>
        <w:pStyle w:val="aff0"/>
        <w:ind w:firstLine="851"/>
        <w:jc w:val="both"/>
        <w:rPr>
          <w:lang w:bidi="ru-RU"/>
        </w:rPr>
      </w:pPr>
      <w:r w:rsidRPr="00596F7A">
        <w:t xml:space="preserve">- эстетическое воспитание - «Положение о деятельности Социально-психологической службы краевого государственного </w:t>
      </w:r>
      <w:r w:rsidR="008F13F9" w:rsidRPr="00596F7A">
        <w:t>бюджетного профессионального</w:t>
      </w:r>
      <w:r w:rsidRPr="00596F7A">
        <w:t xml:space="preserve"> обр</w:t>
      </w:r>
      <w:r w:rsidRPr="00596F7A">
        <w:t>а</w:t>
      </w:r>
      <w:r w:rsidRPr="00596F7A">
        <w:t xml:space="preserve">зовательного </w:t>
      </w:r>
      <w:r w:rsidR="008F13F9" w:rsidRPr="00596F7A">
        <w:t>учреждения «</w:t>
      </w:r>
      <w:r w:rsidRPr="00596F7A">
        <w:rPr>
          <w:lang w:bidi="ru-RU"/>
        </w:rPr>
        <w:t xml:space="preserve">Норильский техникум </w:t>
      </w:r>
      <w:r w:rsidR="008F13F9" w:rsidRPr="00596F7A">
        <w:rPr>
          <w:lang w:bidi="ru-RU"/>
        </w:rPr>
        <w:t>промышленных технологий</w:t>
      </w:r>
      <w:r w:rsidRPr="00596F7A">
        <w:rPr>
          <w:lang w:bidi="ru-RU"/>
        </w:rPr>
        <w:t xml:space="preserve"> и сервиса»;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- работа с родителями «Положение о деятельности Социально-психологической службы краевого государственного бюджетного профессионального образовательного учр</w:t>
      </w:r>
      <w:r w:rsidRPr="00596F7A">
        <w:t>е</w:t>
      </w:r>
      <w:r w:rsidRPr="00596F7A">
        <w:t xml:space="preserve">ждения «Норильский техникум промышленных технологий и сервиса»; </w:t>
      </w:r>
    </w:p>
    <w:p w:rsidR="00F74103" w:rsidRPr="00596F7A" w:rsidRDefault="00FA28A8" w:rsidP="00596F7A">
      <w:pPr>
        <w:pStyle w:val="aff0"/>
        <w:ind w:firstLine="851"/>
        <w:jc w:val="both"/>
        <w:rPr>
          <w:bCs/>
        </w:rPr>
      </w:pPr>
      <w:r w:rsidRPr="00596F7A">
        <w:t xml:space="preserve">- внеурочная занятость - </w:t>
      </w:r>
      <w:r w:rsidRPr="00596F7A">
        <w:rPr>
          <w:bCs/>
        </w:rPr>
        <w:t>«Порядок пользования лечебно-профилактической инфр</w:t>
      </w:r>
      <w:r w:rsidRPr="00596F7A">
        <w:rPr>
          <w:bCs/>
        </w:rPr>
        <w:t>а</w:t>
      </w:r>
      <w:r w:rsidRPr="00596F7A">
        <w:rPr>
          <w:bCs/>
        </w:rPr>
        <w:t>структурой, объектами культуры и спорта Норильского техникума промышленных технол</w:t>
      </w:r>
      <w:r w:rsidRPr="00596F7A">
        <w:rPr>
          <w:bCs/>
        </w:rPr>
        <w:t>о</w:t>
      </w:r>
      <w:r w:rsidRPr="00596F7A">
        <w:rPr>
          <w:bCs/>
        </w:rPr>
        <w:t>гий и сервиса»</w:t>
      </w:r>
    </w:p>
    <w:p w:rsidR="00FA28A8" w:rsidRPr="00596F7A" w:rsidRDefault="00FA28A8" w:rsidP="00596F7A">
      <w:pPr>
        <w:pStyle w:val="aff0"/>
        <w:ind w:firstLine="851"/>
        <w:jc w:val="both"/>
      </w:pPr>
      <w:r w:rsidRPr="00596F7A">
        <w:t>Достижение цели осуществляется посредством личностно-ориентированным подх</w:t>
      </w:r>
      <w:r w:rsidRPr="00596F7A">
        <w:t>о</w:t>
      </w:r>
      <w:r w:rsidRPr="00596F7A">
        <w:t>дом к воспитанию. Реализация Норильским техникумом промышленных технологий и се</w:t>
      </w:r>
      <w:r w:rsidRPr="00596F7A">
        <w:t>р</w:t>
      </w:r>
      <w:r w:rsidRPr="00596F7A">
        <w:t xml:space="preserve">виса требований п </w:t>
      </w:r>
      <w:proofErr w:type="gramStart"/>
      <w:r w:rsidRPr="00596F7A">
        <w:t>п</w:t>
      </w:r>
      <w:proofErr w:type="gramEnd"/>
      <w:r w:rsidRPr="00596F7A">
        <w:t>.7.1 и 7.2 ФГОС СПО осуществляется методическими объединениями, классными руководителями, кураторами учебных групп и мастерами производственного обучения, библиотекой, педагогами дополнительного образования, социально-психологической службой.</w:t>
      </w:r>
    </w:p>
    <w:p w:rsidR="008F13F9" w:rsidRPr="00596F7A" w:rsidRDefault="008F13F9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FA28A8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="00951BB3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Оценка результатов освоения программы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FA28A8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6</w:t>
      </w:r>
      <w:r w:rsidR="00951BB3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.1</w:t>
      </w:r>
      <w:r w:rsidR="003609D0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951BB3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Контроль и оценка достижений обучающихся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Оценка качества освоения программы включает текущий контроль знаний, пром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жуточную и итоговую аттестацию обучающихся.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Техникумом созданы условия для макс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щей профессиональной деятельности, для чего, кроме преподавателей конкретной дисц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  <w:proofErr w:type="gramEnd"/>
    </w:p>
    <w:p w:rsidR="00951BB3" w:rsidRPr="00596F7A" w:rsidRDefault="00951BB3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Текущий контроль проводится преподавателем в процессе обучения. Конкретные формы и процедуры текущего контроля знаний, промежуточной аттестации по каждой ди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циплине и профессиональному модулю разработаны техникумом самостоятельно и доводя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т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ся до сведения обучающихся в течение первых двух месяцев от начала обучения. Для атт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стации обучающихся на соответствие их персональных достижений поэтапным требованиям соответствующей программы (текущая и промежуточная аттестация) создаются фонды оц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ночных средств (далее – ФОС), позволяющие оценить знания и умения.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609D0" w:rsidRPr="00596F7A" w:rsidRDefault="00FA28A8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</w:t>
      </w:r>
      <w:r w:rsidR="00951BB3" w:rsidRPr="00596F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.2 Организация итоговой аттестации выпускников</w:t>
      </w:r>
    </w:p>
    <w:p w:rsidR="003609D0" w:rsidRPr="00596F7A" w:rsidRDefault="003609D0" w:rsidP="00596F7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итоговой аттестации является частью </w:t>
      </w:r>
      <w:r w:rsidRPr="00596F7A">
        <w:rPr>
          <w:rFonts w:ascii="Times New Roman" w:hAnsi="Times New Roman" w:cs="Times New Roman"/>
          <w:sz w:val="24"/>
          <w:szCs w:val="24"/>
        </w:rPr>
        <w:t xml:space="preserve">адаптированной программы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фессиональной подготовки и </w:t>
      </w:r>
      <w:r w:rsidRPr="00596F7A">
        <w:rPr>
          <w:rFonts w:ascii="Times New Roman" w:hAnsi="Times New Roman" w:cs="Times New Roman"/>
          <w:sz w:val="24"/>
          <w:szCs w:val="24"/>
        </w:rPr>
        <w:t xml:space="preserve">предназначена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итоговой аттестации рабочих из числа лиц с ограниченными возможностями здоровья по профессии </w:t>
      </w:r>
      <w:r w:rsidR="00893567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Кухонный рабочий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видом профессиональной деятельности</w:t>
      </w:r>
      <w:r w:rsidRPr="00596F7A">
        <w:rPr>
          <w:rFonts w:ascii="Times New Roman" w:hAnsi="Times New Roman" w:cs="Times New Roman"/>
          <w:bCs/>
          <w:sz w:val="24"/>
          <w:szCs w:val="24"/>
        </w:rPr>
        <w:t xml:space="preserve"> технология приготовления полуфабрикатов и соответствующих профессиональных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общих компетенций (с присвоением 2 разряда):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Тематика итоговой аттестации разработана в соответствии с содер</w:t>
      </w:r>
      <w:r w:rsidR="00F5210F" w:rsidRPr="00596F7A">
        <w:rPr>
          <w:rFonts w:ascii="Times New Roman" w:hAnsi="Times New Roman" w:cs="Times New Roman"/>
          <w:sz w:val="24"/>
          <w:szCs w:val="24"/>
        </w:rPr>
        <w:t>жанием професс</w:t>
      </w:r>
      <w:r w:rsidR="00F5210F" w:rsidRPr="00596F7A">
        <w:rPr>
          <w:rFonts w:ascii="Times New Roman" w:hAnsi="Times New Roman" w:cs="Times New Roman"/>
          <w:sz w:val="24"/>
          <w:szCs w:val="24"/>
        </w:rPr>
        <w:t>и</w:t>
      </w:r>
      <w:r w:rsidR="00F5210F" w:rsidRPr="00596F7A">
        <w:rPr>
          <w:rFonts w:ascii="Times New Roman" w:hAnsi="Times New Roman" w:cs="Times New Roman"/>
          <w:sz w:val="24"/>
          <w:szCs w:val="24"/>
        </w:rPr>
        <w:t>ональных модулей.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итоговой </w:t>
      </w:r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является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соответствия полученных знаний, умений и навыков по программе профессионального обучения и установления на этой осн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обучающимся с ограниченными возможностями здоровья, прошедшим профессиональное обучение, квалификационных разрядов по профессии </w:t>
      </w:r>
      <w:r w:rsidR="00893567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Кухонный рабочий</w:t>
      </w:r>
      <w:r w:rsidRPr="00596F7A">
        <w:rPr>
          <w:rFonts w:ascii="Times New Roman" w:hAnsi="Times New Roman" w:cs="Times New Roman"/>
          <w:sz w:val="24"/>
          <w:szCs w:val="24"/>
        </w:rPr>
        <w:t xml:space="preserve"> адаптир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ванных для обучения указанной категории обучающихся, а для инвалидов также в соотве</w:t>
      </w:r>
      <w:r w:rsidRPr="00596F7A">
        <w:rPr>
          <w:rFonts w:ascii="Times New Roman" w:hAnsi="Times New Roman" w:cs="Times New Roman"/>
          <w:sz w:val="24"/>
          <w:szCs w:val="24"/>
        </w:rPr>
        <w:t>т</w:t>
      </w:r>
      <w:r w:rsidRPr="00596F7A">
        <w:rPr>
          <w:rFonts w:ascii="Times New Roman" w:hAnsi="Times New Roman" w:cs="Times New Roman"/>
          <w:sz w:val="24"/>
          <w:szCs w:val="24"/>
        </w:rPr>
        <w:t>ствии с индивидуальной программой реабилитации инвалида.</w:t>
      </w:r>
      <w:proofErr w:type="gramEnd"/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По результатам итоговой аттестации обучающихся при реализации программ пр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 xml:space="preserve">фессиональной подготовки </w:t>
      </w:r>
      <w:r w:rsidRPr="00596F7A">
        <w:rPr>
          <w:rFonts w:ascii="Times New Roman" w:hAnsi="Times New Roman" w:cs="Times New Roman"/>
          <w:bCs/>
          <w:sz w:val="24"/>
          <w:szCs w:val="24"/>
        </w:rPr>
        <w:t>по профессиям рабочих, должностям служащих</w:t>
      </w:r>
      <w:r w:rsidRPr="00596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6F7A">
        <w:rPr>
          <w:rFonts w:ascii="Times New Roman" w:hAnsi="Times New Roman" w:cs="Times New Roman"/>
          <w:sz w:val="24"/>
          <w:szCs w:val="24"/>
        </w:rPr>
        <w:t>выдается свид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тельство о профессии рабочего, должности служащего.</w:t>
      </w:r>
    </w:p>
    <w:p w:rsidR="000F7154" w:rsidRPr="00596F7A" w:rsidRDefault="000F7154" w:rsidP="00596F7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Формой итоговой аттестации по программам профессиональной подготовки </w:t>
      </w:r>
      <w:r w:rsidRPr="00596F7A">
        <w:rPr>
          <w:rFonts w:ascii="Times New Roman" w:hAnsi="Times New Roman" w:cs="Times New Roman"/>
          <w:bCs/>
          <w:sz w:val="24"/>
          <w:szCs w:val="24"/>
        </w:rPr>
        <w:t>по пр</w:t>
      </w:r>
      <w:r w:rsidRPr="00596F7A">
        <w:rPr>
          <w:rFonts w:ascii="Times New Roman" w:hAnsi="Times New Roman" w:cs="Times New Roman"/>
          <w:bCs/>
          <w:sz w:val="24"/>
          <w:szCs w:val="24"/>
        </w:rPr>
        <w:t>о</w:t>
      </w:r>
      <w:r w:rsidRPr="00596F7A">
        <w:rPr>
          <w:rFonts w:ascii="Times New Roman" w:hAnsi="Times New Roman" w:cs="Times New Roman"/>
          <w:bCs/>
          <w:sz w:val="24"/>
          <w:szCs w:val="24"/>
        </w:rPr>
        <w:t xml:space="preserve">фессиям рабочих, должностям </w:t>
      </w:r>
      <w:proofErr w:type="gramStart"/>
      <w:r w:rsidRPr="00596F7A">
        <w:rPr>
          <w:rFonts w:ascii="Times New Roman" w:hAnsi="Times New Roman" w:cs="Times New Roman"/>
          <w:bCs/>
          <w:sz w:val="24"/>
          <w:szCs w:val="24"/>
        </w:rPr>
        <w:t>служащих</w:t>
      </w:r>
      <w:r w:rsidRPr="00596F7A">
        <w:rPr>
          <w:rFonts w:ascii="Times New Roman" w:hAnsi="Times New Roman" w:cs="Times New Roman"/>
          <w:sz w:val="24"/>
          <w:szCs w:val="24"/>
        </w:rPr>
        <w:t>, реализуемых техникумом является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>:</w:t>
      </w:r>
    </w:p>
    <w:p w:rsidR="000F7154" w:rsidRPr="00596F7A" w:rsidRDefault="000F7154" w:rsidP="00596F7A">
      <w:pPr>
        <w:pStyle w:val="a5"/>
        <w:numPr>
          <w:ilvl w:val="0"/>
          <w:numId w:val="3"/>
        </w:numPr>
        <w:tabs>
          <w:tab w:val="left" w:pos="851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квалификационный экзамен.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Квалификационный экзамен для выпускников, осваивающих программу професси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 xml:space="preserve">нальной подготовки </w:t>
      </w:r>
      <w:r w:rsidRPr="00596F7A">
        <w:rPr>
          <w:rFonts w:ascii="Times New Roman" w:hAnsi="Times New Roman" w:cs="Times New Roman"/>
          <w:bCs/>
          <w:sz w:val="24"/>
          <w:szCs w:val="24"/>
        </w:rPr>
        <w:t>по профессиям рабочих, должностям служащих</w:t>
      </w:r>
      <w:r w:rsidRPr="00596F7A">
        <w:rPr>
          <w:rFonts w:ascii="Times New Roman" w:hAnsi="Times New Roman" w:cs="Times New Roman"/>
          <w:sz w:val="24"/>
          <w:szCs w:val="24"/>
        </w:rPr>
        <w:t>, включает в себя пра</w:t>
      </w:r>
      <w:r w:rsidRPr="00596F7A">
        <w:rPr>
          <w:rFonts w:ascii="Times New Roman" w:hAnsi="Times New Roman" w:cs="Times New Roman"/>
          <w:sz w:val="24"/>
          <w:szCs w:val="24"/>
        </w:rPr>
        <w:t>к</w:t>
      </w:r>
      <w:r w:rsidRPr="00596F7A">
        <w:rPr>
          <w:rFonts w:ascii="Times New Roman" w:hAnsi="Times New Roman" w:cs="Times New Roman"/>
          <w:sz w:val="24"/>
          <w:szCs w:val="24"/>
        </w:rPr>
        <w:t>тическую квалификационную работу и проверку теоретических знаний в пределах квалиф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>кационных требований, указанных в квалификационных справочниках и (или) професси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нальных стандартов по соответствующим профессиям рабочих, должностям служащих.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способствует систематизации и закреплению знаний и умений обучающегося по профессии и определяет уровень подготовки выпускника к самостоятел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работе. 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итоговой аттестации разрабатывается преподавателями и мастерами производственного обучения ежегодно и рассматривается на заседании предметно-цикловой комиссии профессий и специальностей сервиса, утверждается директором техникума, после ее обсуждения на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заседании педагогического совета с участием председателя экзаменацио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комиссии.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Данная программа доводится до сведения обучающихся не позднее, чем за шесть месяцев до начала итоговой аттестации.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 итоговой аттестации допускаются обучающиеся, выполнившие требования, пред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смотренные программой профессиональной подготовки по профессиям рабочих, должностям служащих и успешно прошедшие все промежуточные аттестационные испытания, пред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смотренные учебным планом техникума.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итоговой аттестации позволяет решить следующие задачи:</w:t>
      </w:r>
    </w:p>
    <w:p w:rsidR="000F7154" w:rsidRPr="00596F7A" w:rsidRDefault="000F7154" w:rsidP="00596F7A">
      <w:pPr>
        <w:pStyle w:val="a5"/>
        <w:numPr>
          <w:ilvl w:val="0"/>
          <w:numId w:val="4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ориентирует каждого преподавателя и обучающегося на конечный результат;</w:t>
      </w:r>
    </w:p>
    <w:p w:rsidR="000F7154" w:rsidRPr="00596F7A" w:rsidRDefault="000F7154" w:rsidP="00596F7A">
      <w:pPr>
        <w:pStyle w:val="a5"/>
        <w:numPr>
          <w:ilvl w:val="0"/>
          <w:numId w:val="4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позволяет в комплексе оценивать использование в учебном процессе адаптир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ванных программ учебных дисциплин, профессиональных модулей, учебной и произво</w:t>
      </w:r>
      <w:r w:rsidRPr="00596F7A">
        <w:rPr>
          <w:rFonts w:ascii="Times New Roman" w:hAnsi="Times New Roman" w:cs="Times New Roman"/>
          <w:sz w:val="24"/>
          <w:szCs w:val="24"/>
        </w:rPr>
        <w:t>д</w:t>
      </w:r>
      <w:r w:rsidRPr="00596F7A">
        <w:rPr>
          <w:rFonts w:ascii="Times New Roman" w:hAnsi="Times New Roman" w:cs="Times New Roman"/>
          <w:sz w:val="24"/>
          <w:szCs w:val="24"/>
        </w:rPr>
        <w:t>ственной практик, качество подготовки и объективность оценки подготовленности выпус</w:t>
      </w:r>
      <w:r w:rsidRPr="00596F7A">
        <w:rPr>
          <w:rFonts w:ascii="Times New Roman" w:hAnsi="Times New Roman" w:cs="Times New Roman"/>
          <w:sz w:val="24"/>
          <w:szCs w:val="24"/>
        </w:rPr>
        <w:t>к</w:t>
      </w:r>
      <w:r w:rsidRPr="00596F7A">
        <w:rPr>
          <w:rFonts w:ascii="Times New Roman" w:hAnsi="Times New Roman" w:cs="Times New Roman"/>
          <w:sz w:val="24"/>
          <w:szCs w:val="24"/>
        </w:rPr>
        <w:t>ников;</w:t>
      </w:r>
    </w:p>
    <w:p w:rsidR="000F7154" w:rsidRPr="00596F7A" w:rsidRDefault="000F7154" w:rsidP="00596F7A">
      <w:pPr>
        <w:pStyle w:val="a5"/>
        <w:numPr>
          <w:ilvl w:val="0"/>
          <w:numId w:val="4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систематизирует знания, умения и опыт, полученные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во время обучения и прохождения производственной практики;</w:t>
      </w:r>
    </w:p>
    <w:p w:rsidR="000F7154" w:rsidRPr="00596F7A" w:rsidRDefault="000F7154" w:rsidP="00596F7A">
      <w:pPr>
        <w:pStyle w:val="a5"/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- определяет коррекционно-реабилитационный уровень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>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итоговой аттестации</w:t>
      </w: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квалификационный экзамен включает в себя практич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скую квалификационную работу и проверку теоретических знаний.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596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Тематика практической квалификационной работы отражает актуальность и практ</w:t>
      </w:r>
      <w:r w:rsidRPr="00596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и</w:t>
      </w:r>
      <w:r w:rsidRPr="00596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ческую значимость в отрасли, отвечает современным требованиям развития науки, техники, производства, экономики, культуры и образования.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</w:pPr>
      <w:r w:rsidRPr="00596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ko-KR"/>
        </w:rPr>
        <w:t>Темы практической квалификационной работы:</w:t>
      </w:r>
    </w:p>
    <w:p w:rsidR="000F7154" w:rsidRPr="00596F7A" w:rsidRDefault="000F7154" w:rsidP="00596F7A">
      <w:pPr>
        <w:pStyle w:val="a5"/>
        <w:numPr>
          <w:ilvl w:val="0"/>
          <w:numId w:val="5"/>
        </w:numPr>
        <w:tabs>
          <w:tab w:val="left" w:pos="0"/>
          <w:tab w:val="left" w:pos="851"/>
          <w:tab w:val="left" w:pos="1134"/>
          <w:tab w:val="left" w:pos="19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 w:rsidRPr="00596F7A">
        <w:rPr>
          <w:rFonts w:ascii="Times New Roman" w:hAnsi="Times New Roman" w:cs="Times New Roman"/>
          <w:sz w:val="24"/>
          <w:szCs w:val="24"/>
          <w:lang w:eastAsia="ko-KR"/>
        </w:rPr>
        <w:t>разрабатываются ведущими преподавателями и мастерами производственного обучения ПЦК профессий и специальностей сервиса;</w:t>
      </w:r>
    </w:p>
    <w:p w:rsidR="000F7154" w:rsidRPr="00596F7A" w:rsidRDefault="000F7154" w:rsidP="00596F7A">
      <w:pPr>
        <w:pStyle w:val="a5"/>
        <w:numPr>
          <w:ilvl w:val="0"/>
          <w:numId w:val="5"/>
        </w:numPr>
        <w:tabs>
          <w:tab w:val="left" w:pos="0"/>
          <w:tab w:val="left" w:pos="851"/>
          <w:tab w:val="left" w:pos="1134"/>
          <w:tab w:val="left" w:pos="19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 w:rsidRPr="00596F7A">
        <w:rPr>
          <w:rFonts w:ascii="Times New Roman" w:hAnsi="Times New Roman" w:cs="Times New Roman"/>
          <w:sz w:val="24"/>
          <w:szCs w:val="24"/>
        </w:rPr>
        <w:t>рассматриваются на заседании предметно-цикловой комиссии;</w:t>
      </w:r>
    </w:p>
    <w:p w:rsidR="000F7154" w:rsidRPr="00596F7A" w:rsidRDefault="000F7154" w:rsidP="00596F7A">
      <w:pPr>
        <w:pStyle w:val="a5"/>
        <w:numPr>
          <w:ilvl w:val="0"/>
          <w:numId w:val="5"/>
        </w:numPr>
        <w:tabs>
          <w:tab w:val="left" w:pos="0"/>
          <w:tab w:val="left" w:pos="851"/>
          <w:tab w:val="left" w:pos="1134"/>
          <w:tab w:val="left" w:pos="198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 w:rsidRPr="00596F7A">
        <w:rPr>
          <w:rFonts w:ascii="Times New Roman" w:hAnsi="Times New Roman" w:cs="Times New Roman"/>
          <w:sz w:val="24"/>
          <w:szCs w:val="24"/>
        </w:rPr>
        <w:t>утверждается заместителем директора по производственной работе.</w:t>
      </w:r>
    </w:p>
    <w:p w:rsidR="009A3F7C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Темы практической квалификационной работы имеют практико-ориентированный характер и соответствуют содержанию профессионального модуля ПМ.01. </w:t>
      </w:r>
      <w:r w:rsidR="00F81161">
        <w:rPr>
          <w:rFonts w:ascii="Times New Roman" w:eastAsia="Times New Roman" w:hAnsi="Times New Roman" w:cs="Times New Roman"/>
          <w:sz w:val="24"/>
          <w:szCs w:val="24"/>
          <w:lang w:eastAsia="ko-KR"/>
        </w:rPr>
        <w:t>Выполнение подсобных и вспомогательных работ</w:t>
      </w:r>
      <w:bookmarkStart w:id="2" w:name="_GoBack"/>
      <w:bookmarkEnd w:id="2"/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F7154" w:rsidRPr="00596F7A" w:rsidRDefault="000F7154" w:rsidP="00596F7A">
      <w:pPr>
        <w:shd w:val="clear" w:color="auto" w:fill="FFFFFF"/>
        <w:tabs>
          <w:tab w:val="left" w:pos="851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материалы для квалификационного экзамена представляют собой перечень теоретических вопросов по междисципл</w:t>
      </w:r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инарным курсам профессиональных мод</w:t>
      </w:r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доводятся до сведения обучающихся за шесть месяцев до итоговой аттестации.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квалификационная работа проводится с целью определения:</w:t>
      </w:r>
    </w:p>
    <w:p w:rsidR="000F7154" w:rsidRPr="00596F7A" w:rsidRDefault="000F7154" w:rsidP="00596F7A">
      <w:pPr>
        <w:pStyle w:val="a5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соответствия результатов освоения программы профессиональной подготовки по профессиям рабочих, должностям служащих, квалификационным требованиям, указанных в едином тарифно-квалификационном справочнике;</w:t>
      </w:r>
    </w:p>
    <w:p w:rsidR="000F7154" w:rsidRPr="00596F7A" w:rsidRDefault="000F7154" w:rsidP="00596F7A">
      <w:pPr>
        <w:pStyle w:val="a5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уровня освоения технологического процесса, приемов и методов труда по профе</w:t>
      </w:r>
      <w:r w:rsidRPr="00596F7A">
        <w:rPr>
          <w:rFonts w:ascii="Times New Roman" w:hAnsi="Times New Roman" w:cs="Times New Roman"/>
          <w:sz w:val="24"/>
          <w:szCs w:val="24"/>
        </w:rPr>
        <w:t>с</w:t>
      </w:r>
      <w:r w:rsidRPr="00596F7A">
        <w:rPr>
          <w:rFonts w:ascii="Times New Roman" w:hAnsi="Times New Roman" w:cs="Times New Roman"/>
          <w:sz w:val="24"/>
          <w:szCs w:val="24"/>
        </w:rPr>
        <w:t>сии, достижения требуемой производительности труда, выполнения норм времени и т.п.;</w:t>
      </w:r>
    </w:p>
    <w:p w:rsidR="000F7154" w:rsidRPr="00596F7A" w:rsidRDefault="000F7154" w:rsidP="00596F7A">
      <w:pPr>
        <w:pStyle w:val="a5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уровня освоения общих и профессиональных компетенций выпускником;</w:t>
      </w:r>
    </w:p>
    <w:p w:rsidR="000F7154" w:rsidRPr="00596F7A" w:rsidRDefault="000F7154" w:rsidP="00596F7A">
      <w:pPr>
        <w:pStyle w:val="a5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степень овладения видами профессиональной деятельности по профессии;</w:t>
      </w:r>
    </w:p>
    <w:p w:rsidR="000F7154" w:rsidRPr="00596F7A" w:rsidRDefault="000F7154" w:rsidP="00596F7A">
      <w:pPr>
        <w:pStyle w:val="a5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соответствие содержания видов работ данной профессии и самостоятельность в выполнении задания практической квалификационной работы.</w:t>
      </w:r>
    </w:p>
    <w:p w:rsidR="000F7154" w:rsidRPr="00596F7A" w:rsidRDefault="000F7154" w:rsidP="00596F7A">
      <w:pPr>
        <w:tabs>
          <w:tab w:val="left" w:pos="851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квалификационная работа может быть выполнена:</w:t>
      </w:r>
    </w:p>
    <w:p w:rsidR="000F7154" w:rsidRPr="00596F7A" w:rsidRDefault="000F7154" w:rsidP="00596F7A">
      <w:pPr>
        <w:pStyle w:val="a5"/>
        <w:numPr>
          <w:ilvl w:val="0"/>
          <w:numId w:val="7"/>
        </w:numPr>
        <w:tabs>
          <w:tab w:val="left" w:pos="851"/>
          <w:tab w:val="left" w:pos="1134"/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на предприятии, где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проходил производственную практику;</w:t>
      </w:r>
    </w:p>
    <w:p w:rsidR="000F7154" w:rsidRPr="00596F7A" w:rsidRDefault="000F7154" w:rsidP="00596F7A">
      <w:pPr>
        <w:pStyle w:val="a5"/>
        <w:numPr>
          <w:ilvl w:val="0"/>
          <w:numId w:val="7"/>
        </w:numPr>
        <w:tabs>
          <w:tab w:val="left" w:pos="851"/>
          <w:tab w:val="left" w:pos="1134"/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учебно-производственных мастерских или лабораториях техникума.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перечня тем, руководитель практической квалификационной работы оформляет лист задания для каждого выпускника и утверждает его у заместителя директора по производственной работе.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на практическую квалификационную работу выдается выпускнику не поз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нее, чем за две недели до начала производственной практики.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производственной практики руководитель практической квалиф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кационной работы оформляет заключение о ней и производственную характеристику. 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ключение и производственная характеристика подписываются руководителем практической квалификационной работы и представителями предприятия (начальником цеха, наставником, начальником участка).</w:t>
      </w:r>
      <w:r w:rsidR="009A3F7C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7154" w:rsidRPr="00596F7A" w:rsidRDefault="000F7154" w:rsidP="00596F7A">
      <w:pPr>
        <w:shd w:val="clear" w:color="auto" w:fill="FFFFFF"/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квалификации педагогических кадров, обеспечивающих руководство подготовкой к квалификационному экзамену: наличие высшего или среднего професси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 образования, соответствующего профилю профессии и дополнительного профе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образования по направлению подготовки «Образование и педагогика», владе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специальными педагогическими подходами и методами обучения и воспитания обуч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с ограниченными возможностями здоровья.</w:t>
      </w:r>
    </w:p>
    <w:p w:rsidR="000F7154" w:rsidRPr="00596F7A" w:rsidRDefault="000F7154" w:rsidP="00596F7A">
      <w:pPr>
        <w:shd w:val="clear" w:color="auto" w:fill="FFFFFF"/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 к квалификации руководителей итоговой аттестации от организации (предприятия): наличие высшего профессионального образования, соответствующего пр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филю профессии.</w:t>
      </w:r>
    </w:p>
    <w:p w:rsidR="000F7154" w:rsidRPr="00596F7A" w:rsidRDefault="000F7154" w:rsidP="00596F7A">
      <w:pPr>
        <w:shd w:val="clear" w:color="auto" w:fill="FFFFFF"/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техникума </w:t>
      </w:r>
      <w:r w:rsidRPr="00596F7A">
        <w:rPr>
          <w:rFonts w:ascii="Times New Roman" w:hAnsi="Times New Roman" w:cs="Times New Roman"/>
          <w:sz w:val="24"/>
          <w:szCs w:val="24"/>
        </w:rPr>
        <w:t xml:space="preserve">либо лицо, исполняющее </w:t>
      </w:r>
      <w:r w:rsidR="00F5210F" w:rsidRPr="00596F7A">
        <w:rPr>
          <w:rFonts w:ascii="Times New Roman" w:hAnsi="Times New Roman" w:cs="Times New Roman"/>
          <w:sz w:val="24"/>
          <w:szCs w:val="24"/>
        </w:rPr>
        <w:t>обязанности директора,</w:t>
      </w:r>
      <w:r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назначает инженерно-педагогических сотрудников, ответственных за подготовку обучающихся к кв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лификационному экзамену из числа преподавателей и мастеров производственного обучения соответствующей профессии.</w:t>
      </w:r>
    </w:p>
    <w:p w:rsidR="000F7154" w:rsidRPr="00596F7A" w:rsidRDefault="000F7154" w:rsidP="00596F7A">
      <w:pPr>
        <w:shd w:val="clear" w:color="auto" w:fill="FFFFFF"/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функциями мастера производственного обучения являются:</w:t>
      </w:r>
    </w:p>
    <w:p w:rsidR="000F7154" w:rsidRPr="00596F7A" w:rsidRDefault="000F7154" w:rsidP="00596F7A">
      <w:pPr>
        <w:pStyle w:val="a5"/>
        <w:numPr>
          <w:ilvl w:val="0"/>
          <w:numId w:val="8"/>
        </w:numPr>
        <w:tabs>
          <w:tab w:val="left" w:pos="851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разработка индивидуальных заданий на практическую квалификационную раб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ту;</w:t>
      </w:r>
    </w:p>
    <w:p w:rsidR="000F7154" w:rsidRPr="00596F7A" w:rsidRDefault="000F7154" w:rsidP="00596F7A">
      <w:pPr>
        <w:pStyle w:val="a5"/>
        <w:numPr>
          <w:ilvl w:val="0"/>
          <w:numId w:val="8"/>
        </w:numPr>
        <w:tabs>
          <w:tab w:val="left" w:pos="851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ходом выполнения практической квалификационной работы.</w:t>
      </w:r>
    </w:p>
    <w:p w:rsidR="000F7154" w:rsidRPr="00596F7A" w:rsidRDefault="000F7154" w:rsidP="00596F7A">
      <w:pPr>
        <w:pStyle w:val="a5"/>
        <w:numPr>
          <w:ilvl w:val="0"/>
          <w:numId w:val="8"/>
        </w:numPr>
        <w:tabs>
          <w:tab w:val="left" w:pos="851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подготовка производственной характеристики;</w:t>
      </w:r>
    </w:p>
    <w:p w:rsidR="000F7154" w:rsidRPr="00596F7A" w:rsidRDefault="000F7154" w:rsidP="00596F7A">
      <w:pPr>
        <w:pStyle w:val="a5"/>
        <w:numPr>
          <w:ilvl w:val="0"/>
          <w:numId w:val="8"/>
        </w:numPr>
        <w:tabs>
          <w:tab w:val="left" w:pos="851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подготовка заключения о практической квалификационной работе.</w:t>
      </w:r>
    </w:p>
    <w:p w:rsidR="000F7154" w:rsidRPr="00596F7A" w:rsidRDefault="000F7154" w:rsidP="00596F7A">
      <w:pPr>
        <w:tabs>
          <w:tab w:val="left" w:pos="851"/>
          <w:tab w:val="left" w:pos="1276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функциями преподавателя являются:</w:t>
      </w:r>
    </w:p>
    <w:p w:rsidR="000F7154" w:rsidRPr="00596F7A" w:rsidRDefault="000F7154" w:rsidP="00596F7A">
      <w:pPr>
        <w:pStyle w:val="a5"/>
        <w:numPr>
          <w:ilvl w:val="0"/>
          <w:numId w:val="9"/>
        </w:numPr>
        <w:tabs>
          <w:tab w:val="left" w:pos="851"/>
          <w:tab w:val="left" w:pos="1276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консультирование по экзаменационным вопросам;</w:t>
      </w:r>
    </w:p>
    <w:p w:rsidR="000F7154" w:rsidRPr="00596F7A" w:rsidRDefault="000F7154" w:rsidP="00596F7A">
      <w:pPr>
        <w:pStyle w:val="a5"/>
        <w:numPr>
          <w:ilvl w:val="0"/>
          <w:numId w:val="9"/>
        </w:numPr>
        <w:tabs>
          <w:tab w:val="left" w:pos="851"/>
          <w:tab w:val="left" w:pos="1276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оказание помощи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в подборе необходимой литературы для подг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товки к экзамену,</w:t>
      </w:r>
    </w:p>
    <w:p w:rsidR="000F7154" w:rsidRPr="00596F7A" w:rsidRDefault="000F7154" w:rsidP="00596F7A">
      <w:pPr>
        <w:pStyle w:val="a5"/>
        <w:numPr>
          <w:ilvl w:val="0"/>
          <w:numId w:val="9"/>
        </w:numPr>
        <w:tabs>
          <w:tab w:val="left" w:pos="851"/>
          <w:tab w:val="left" w:pos="1276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контроль хода подготовки к итоговой аттестации.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руководство и контроль над подготовкой к итоговой аттестации осуществл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заместитель директора по производственной работе.</w:t>
      </w:r>
    </w:p>
    <w:p w:rsidR="000F7154" w:rsidRPr="00596F7A" w:rsidRDefault="000F7154" w:rsidP="00596F7A">
      <w:pPr>
        <w:tabs>
          <w:tab w:val="left" w:pos="567"/>
          <w:tab w:val="left" w:pos="993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Итоговая аттестация осуществляется аттестационными комиссиями, организова</w:t>
      </w:r>
      <w:r w:rsidRPr="00596F7A">
        <w:rPr>
          <w:rFonts w:ascii="Times New Roman" w:hAnsi="Times New Roman" w:cs="Times New Roman"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 xml:space="preserve">ными в техникуме по каждой </w:t>
      </w:r>
      <w:r w:rsidRPr="00596F7A">
        <w:rPr>
          <w:rFonts w:ascii="Times New Roman" w:hAnsi="Times New Roman" w:cs="Times New Roman"/>
          <w:bCs/>
          <w:sz w:val="24"/>
          <w:szCs w:val="24"/>
        </w:rPr>
        <w:t>программе профессиональной подготовки по профессиям р</w:t>
      </w:r>
      <w:r w:rsidRPr="00596F7A">
        <w:rPr>
          <w:rFonts w:ascii="Times New Roman" w:hAnsi="Times New Roman" w:cs="Times New Roman"/>
          <w:bCs/>
          <w:sz w:val="24"/>
          <w:szCs w:val="24"/>
        </w:rPr>
        <w:t>а</w:t>
      </w:r>
      <w:r w:rsidRPr="00596F7A">
        <w:rPr>
          <w:rFonts w:ascii="Times New Roman" w:hAnsi="Times New Roman" w:cs="Times New Roman"/>
          <w:bCs/>
          <w:sz w:val="24"/>
          <w:szCs w:val="24"/>
        </w:rPr>
        <w:t>бочих, должностям служащих</w:t>
      </w:r>
      <w:r w:rsidRPr="00596F7A">
        <w:rPr>
          <w:rFonts w:ascii="Times New Roman" w:hAnsi="Times New Roman" w:cs="Times New Roman"/>
          <w:sz w:val="24"/>
          <w:szCs w:val="24"/>
        </w:rPr>
        <w:t>.</w:t>
      </w:r>
    </w:p>
    <w:p w:rsidR="000F7154" w:rsidRPr="00596F7A" w:rsidRDefault="000F7154" w:rsidP="00596F7A">
      <w:pPr>
        <w:tabs>
          <w:tab w:val="left" w:pos="567"/>
          <w:tab w:val="left" w:pos="993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Состав членов аттестационной комиссии утверждается приказом директора техн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 xml:space="preserve">кума либо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лицом, исполняющим обязанности директора и включает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не менее 5 человек.</w:t>
      </w:r>
    </w:p>
    <w:p w:rsidR="000F7154" w:rsidRPr="00596F7A" w:rsidRDefault="000F7154" w:rsidP="00596F7A">
      <w:pPr>
        <w:tabs>
          <w:tab w:val="left" w:pos="567"/>
          <w:tab w:val="left" w:pos="993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Секретарь аттестационной комиссии назначается директором из числа сотрудников техникума.</w:t>
      </w:r>
    </w:p>
    <w:p w:rsidR="000F7154" w:rsidRPr="00596F7A" w:rsidRDefault="000F7154" w:rsidP="00596F7A">
      <w:pPr>
        <w:tabs>
          <w:tab w:val="left" w:pos="567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Аттестационную комиссию возглавляет председатель, который организует и контр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лирует деятельность комиссии, обеспечивает единство требований, предъявляемых к в</w:t>
      </w:r>
      <w:r w:rsidRPr="00596F7A">
        <w:rPr>
          <w:rFonts w:ascii="Times New Roman" w:hAnsi="Times New Roman" w:cs="Times New Roman"/>
          <w:sz w:val="24"/>
          <w:szCs w:val="24"/>
        </w:rPr>
        <w:t>ы</w:t>
      </w:r>
      <w:r w:rsidRPr="00596F7A">
        <w:rPr>
          <w:rFonts w:ascii="Times New Roman" w:hAnsi="Times New Roman" w:cs="Times New Roman"/>
          <w:sz w:val="24"/>
          <w:szCs w:val="24"/>
        </w:rPr>
        <w:t>пускникам.</w:t>
      </w:r>
    </w:p>
    <w:p w:rsidR="000F7154" w:rsidRPr="00596F7A" w:rsidRDefault="000F7154" w:rsidP="00596F7A">
      <w:pPr>
        <w:tabs>
          <w:tab w:val="left" w:pos="567"/>
          <w:tab w:val="left" w:pos="993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Председателем аттестационной комиссии техникума утверждается лицо, не работ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ющее в образовательном учреждении, из числа:</w:t>
      </w:r>
    </w:p>
    <w:p w:rsidR="000F7154" w:rsidRPr="00596F7A" w:rsidRDefault="000F7154" w:rsidP="00596F7A">
      <w:pPr>
        <w:pStyle w:val="a5"/>
        <w:numPr>
          <w:ilvl w:val="0"/>
          <w:numId w:val="10"/>
        </w:numPr>
        <w:tabs>
          <w:tab w:val="left" w:pos="851"/>
          <w:tab w:val="left" w:pos="1134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0F7154" w:rsidRPr="00596F7A" w:rsidRDefault="000F7154" w:rsidP="00596F7A">
      <w:pPr>
        <w:pStyle w:val="a5"/>
        <w:numPr>
          <w:ilvl w:val="0"/>
          <w:numId w:val="10"/>
        </w:numPr>
        <w:tabs>
          <w:tab w:val="left" w:pos="851"/>
          <w:tab w:val="left" w:pos="1134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Директор техникума либо лицо, исполняющее </w:t>
      </w:r>
      <w:r w:rsidR="00F5210F" w:rsidRPr="00596F7A">
        <w:rPr>
          <w:rFonts w:ascii="Times New Roman" w:hAnsi="Times New Roman" w:cs="Times New Roman"/>
          <w:sz w:val="24"/>
          <w:szCs w:val="24"/>
        </w:rPr>
        <w:t>обязанности директора,</w:t>
      </w:r>
      <w:r w:rsidRPr="00596F7A">
        <w:rPr>
          <w:rFonts w:ascii="Times New Roman" w:hAnsi="Times New Roman" w:cs="Times New Roman"/>
          <w:sz w:val="24"/>
          <w:szCs w:val="24"/>
        </w:rPr>
        <w:t xml:space="preserve"> является з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местителем председателя аттестационной комиссии. В случае создания в техникуме нескол</w:t>
      </w:r>
      <w:r w:rsidRPr="00596F7A">
        <w:rPr>
          <w:rFonts w:ascii="Times New Roman" w:hAnsi="Times New Roman" w:cs="Times New Roman"/>
          <w:sz w:val="24"/>
          <w:szCs w:val="24"/>
        </w:rPr>
        <w:t>ь</w:t>
      </w:r>
      <w:r w:rsidRPr="00596F7A">
        <w:rPr>
          <w:rFonts w:ascii="Times New Roman" w:hAnsi="Times New Roman" w:cs="Times New Roman"/>
          <w:sz w:val="24"/>
          <w:szCs w:val="24"/>
        </w:rPr>
        <w:t>ких аттестационных комиссий назначается несколько заместителей председателя аттестац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>онной комиссии из числа заместителей директора техникума или педагогических работн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>ков, имеющих высшую квалификационную категорию.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Аттестационная комиссия действует в течение одного календарного года.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lastRenderedPageBreak/>
        <w:t>Основные функции аттестационных комиссий:</w:t>
      </w:r>
    </w:p>
    <w:p w:rsidR="000F7154" w:rsidRPr="00596F7A" w:rsidRDefault="000F7154" w:rsidP="00596F7A">
      <w:pPr>
        <w:pStyle w:val="a5"/>
        <w:numPr>
          <w:ilvl w:val="0"/>
          <w:numId w:val="10"/>
        </w:numPr>
        <w:tabs>
          <w:tab w:val="left" w:pos="284"/>
          <w:tab w:val="left" w:pos="426"/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комплексная оценка уровня подготовки выпускника и соответствия его подготовки совокупности требований квалификационных справочников, и (или) профессиональных стандартов по соответствующим профессиям рабочих, должностям служащих;</w:t>
      </w:r>
    </w:p>
    <w:p w:rsidR="000F7154" w:rsidRPr="00596F7A" w:rsidRDefault="000F7154" w:rsidP="00596F7A">
      <w:pPr>
        <w:pStyle w:val="a5"/>
        <w:numPr>
          <w:ilvl w:val="0"/>
          <w:numId w:val="10"/>
        </w:numPr>
        <w:tabs>
          <w:tab w:val="left" w:pos="284"/>
          <w:tab w:val="left" w:pos="426"/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решение вопроса о присвоении квалификации по результатам итоговой аттестации и выдаче выпускнику свидетельства о профессии рабочего, должности служащего;</w:t>
      </w:r>
    </w:p>
    <w:p w:rsidR="000F7154" w:rsidRPr="00596F7A" w:rsidRDefault="000F7154" w:rsidP="00596F7A">
      <w:pPr>
        <w:pStyle w:val="a5"/>
        <w:numPr>
          <w:ilvl w:val="0"/>
          <w:numId w:val="10"/>
        </w:numPr>
        <w:tabs>
          <w:tab w:val="left" w:pos="284"/>
          <w:tab w:val="left" w:pos="426"/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разработка рекомендаций по совершенствованию подготовки выпускников по пр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фессиям рабочих, должностям служащих;</w:t>
      </w:r>
    </w:p>
    <w:p w:rsidR="000F7154" w:rsidRPr="00596F7A" w:rsidRDefault="000F7154" w:rsidP="00596F7A">
      <w:pPr>
        <w:tabs>
          <w:tab w:val="left" w:pos="567"/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Аттестационные комиссии руководствуются в своей деятельности:</w:t>
      </w:r>
    </w:p>
    <w:p w:rsidR="000F7154" w:rsidRPr="00596F7A" w:rsidRDefault="000F7154" w:rsidP="00596F7A">
      <w:pPr>
        <w:tabs>
          <w:tab w:val="left" w:pos="567"/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- квалификационными справочниками и (или) профессиональными стандартами по соответствующим профессиям рабочих, должностям служащих;</w:t>
      </w:r>
    </w:p>
    <w:p w:rsidR="000F7154" w:rsidRPr="00596F7A" w:rsidRDefault="000F7154" w:rsidP="00596F7A">
      <w:pPr>
        <w:pStyle w:val="a5"/>
        <w:tabs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- настоящим Положением;</w:t>
      </w:r>
    </w:p>
    <w:p w:rsidR="000F7154" w:rsidRPr="00596F7A" w:rsidRDefault="000F7154" w:rsidP="00596F7A">
      <w:pPr>
        <w:pStyle w:val="a5"/>
        <w:tabs>
          <w:tab w:val="left" w:pos="851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- Приказом «Об утверждении порядка проведения государственной итоговой атт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стации по образовательным программам среднего профессионального образования» от 16 августа 2013 г. № 968 (зарегистрирован Министерством юстиции Российской Федерации 01 ноября 2013 г., регистрационный № 30306).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Решение аттестационной комиссии принимается на закрытом заседании простым большинством голосов членов комиссии, участвующих в заседании, 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при обязательном пр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F7A">
        <w:rPr>
          <w:rFonts w:ascii="Times New Roman" w:hAnsi="Times New Roman" w:cs="Times New Roman"/>
          <w:color w:val="000000"/>
          <w:sz w:val="24"/>
          <w:szCs w:val="24"/>
        </w:rPr>
        <w:t>сутствии председателя комиссии или его заместителя</w:t>
      </w:r>
      <w:r w:rsidRPr="00596F7A">
        <w:rPr>
          <w:rFonts w:ascii="Times New Roman" w:hAnsi="Times New Roman" w:cs="Times New Roman"/>
          <w:sz w:val="24"/>
          <w:szCs w:val="24"/>
        </w:rPr>
        <w:t xml:space="preserve"> (при равном числе голосов, голос председателя является решающим).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Заседания аттестационной комиссии протоколируются</w:t>
      </w:r>
      <w:r w:rsidR="009A3F7C" w:rsidRPr="00596F7A">
        <w:rPr>
          <w:rFonts w:ascii="Times New Roman" w:hAnsi="Times New Roman" w:cs="Times New Roman"/>
          <w:sz w:val="24"/>
          <w:szCs w:val="24"/>
        </w:rPr>
        <w:t>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Протоколы подписываются председателем, заместителем председателя, членами и секретарем комиссии.</w:t>
      </w:r>
    </w:p>
    <w:p w:rsidR="000F7154" w:rsidRPr="00596F7A" w:rsidRDefault="000F7154" w:rsidP="00596F7A">
      <w:pPr>
        <w:tabs>
          <w:tab w:val="left" w:pos="993"/>
          <w:tab w:val="left" w:pos="1276"/>
          <w:tab w:val="left" w:pos="1843"/>
          <w:tab w:val="left" w:pos="19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 по профессии проводится в специально подготовле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оборудованных помещениях. Продолжительность экзамена определяется с учетом специфики профессии. При проведении экзамена по профессии на одного обучающегося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водится не более 0,5 часа. При подготовке к ответу в устной форме обучающиеся делают 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обходимые записи по каждому вопросу на выданных секретарем экзаменационной комиссии листах бумаги со штампом техникума. На подготовку к ответу предоставляется до 30 минут, обучающиеся отвечают в порядке очередности. В процессе ответа и после его завершения члены экзаменационной комиссии, с разрешения ее председателя, могут задавать выпускн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ку уточняющие и дополняющие вопросы в пределах программы квалификационного экзам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Коллегиальное мнение членов </w:t>
      </w:r>
      <w:r w:rsidR="00F5210F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аттестационной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отражается в протоколе 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седания квалификационного экзамена.</w:t>
      </w:r>
      <w:bookmarkStart w:id="3" w:name="_Toc378087107"/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 результатам итоговой аттестации выпускник, участвовавший в итоговой аттест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ции, имеет право подать в апелляционную комиссию письменное апелляционное заявление о нарушении, по его мнению, установленного порядка проведения итоговой аттестации и (или) несогласии с ее результатами (далее - апелляция).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Апелляция подается лично выпускником или родителями (законными представит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лями) выпускника в апелляционную комиссию техникума.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Апелляция о нарушении порядка проведения итоговой аттестации подается неп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средственно в день проведения итоговой аттестации. Апелляция о несогласии с результатами итоговой аттестации подается не позднее следующего рабочего дня после объявления р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зультатов итоговой аттестации.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Апелляция рассматривается апелляционной комиссией не позднее трех рабочих дней с момента ее поступления.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Состав апелляционной комиссии утверждается техникумом одновременно с утве</w:t>
      </w:r>
      <w:r w:rsidRPr="00596F7A">
        <w:rPr>
          <w:rFonts w:ascii="Times New Roman" w:hAnsi="Times New Roman" w:cs="Times New Roman"/>
          <w:sz w:val="24"/>
          <w:szCs w:val="24"/>
        </w:rPr>
        <w:t>р</w:t>
      </w:r>
      <w:r w:rsidRPr="00596F7A">
        <w:rPr>
          <w:rFonts w:ascii="Times New Roman" w:hAnsi="Times New Roman" w:cs="Times New Roman"/>
          <w:sz w:val="24"/>
          <w:szCs w:val="24"/>
        </w:rPr>
        <w:t>ждением состава аттестационной комиссии.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Апелляционная комиссия формируется в количестве не менее пяти человек из числа преподавателей образовательной организации, имеющих высшую или первую квалификац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 xml:space="preserve">онную категорию, не входящих в данном учебном году в состав аттестационных комиссий. </w:t>
      </w:r>
      <w:r w:rsidRPr="00596F7A">
        <w:rPr>
          <w:rFonts w:ascii="Times New Roman" w:hAnsi="Times New Roman" w:cs="Times New Roman"/>
          <w:sz w:val="24"/>
          <w:szCs w:val="24"/>
        </w:rPr>
        <w:lastRenderedPageBreak/>
        <w:t>Председателем апелляционной комиссии является директор техникума, либо лицо, исполн</w:t>
      </w:r>
      <w:r w:rsidRPr="00596F7A">
        <w:rPr>
          <w:rFonts w:ascii="Times New Roman" w:hAnsi="Times New Roman" w:cs="Times New Roman"/>
          <w:sz w:val="24"/>
          <w:szCs w:val="24"/>
        </w:rPr>
        <w:t>я</w:t>
      </w:r>
      <w:r w:rsidRPr="00596F7A">
        <w:rPr>
          <w:rFonts w:ascii="Times New Roman" w:hAnsi="Times New Roman" w:cs="Times New Roman"/>
          <w:sz w:val="24"/>
          <w:szCs w:val="24"/>
        </w:rPr>
        <w:t>ющее обязанности директора на основании распорядительного акта техникума.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Апелляция рассматривается на заседании апелляционной комиссии с участием не менее двух третей ее состава.</w:t>
      </w:r>
      <w:r w:rsidR="009A3F7C"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Pr="00596F7A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датель соответствующей аттестационной комиссии.</w:t>
      </w:r>
      <w:r w:rsidR="009A3F7C"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Pr="00596F7A">
        <w:rPr>
          <w:rFonts w:ascii="Times New Roman" w:hAnsi="Times New Roman" w:cs="Times New Roman"/>
          <w:sz w:val="24"/>
          <w:szCs w:val="24"/>
        </w:rPr>
        <w:t>Выпускник, подавший апелляцию, имеет право присутствовать при рассмотрении апелляции.</w:t>
      </w:r>
      <w:r w:rsidR="009A3F7C" w:rsidRPr="00596F7A">
        <w:rPr>
          <w:rFonts w:ascii="Times New Roman" w:hAnsi="Times New Roman" w:cs="Times New Roman"/>
          <w:sz w:val="24"/>
          <w:szCs w:val="24"/>
        </w:rPr>
        <w:t xml:space="preserve"> </w:t>
      </w:r>
      <w:r w:rsidRPr="00596F7A">
        <w:rPr>
          <w:rFonts w:ascii="Times New Roman" w:hAnsi="Times New Roman" w:cs="Times New Roman"/>
          <w:sz w:val="24"/>
          <w:szCs w:val="24"/>
        </w:rPr>
        <w:t>С выпускником имеет право прису</w:t>
      </w:r>
      <w:r w:rsidRPr="00596F7A">
        <w:rPr>
          <w:rFonts w:ascii="Times New Roman" w:hAnsi="Times New Roman" w:cs="Times New Roman"/>
          <w:sz w:val="24"/>
          <w:szCs w:val="24"/>
        </w:rPr>
        <w:t>т</w:t>
      </w:r>
      <w:r w:rsidRPr="00596F7A">
        <w:rPr>
          <w:rFonts w:ascii="Times New Roman" w:hAnsi="Times New Roman" w:cs="Times New Roman"/>
          <w:sz w:val="24"/>
          <w:szCs w:val="24"/>
        </w:rPr>
        <w:t>ствовать один из родителей (законных представителей).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Рассмотрение апелляции не является пересдачей итоговой аттестации.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При рассмотрении апелляции о нарушении порядка проведения итоговой аттестации апелляционная комиссия устанавливает достоверность изложенных в ней сведений и вын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сит одно из решений:</w:t>
      </w:r>
    </w:p>
    <w:p w:rsidR="000F7154" w:rsidRPr="00596F7A" w:rsidRDefault="000F7154" w:rsidP="00596F7A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об отклонении апелляции, если изложенные в ней сведения о нарушениях порядка проведения итоговой аттестации выпускника не подтвердились и/или не повлияли на резул</w:t>
      </w:r>
      <w:r w:rsidRPr="00596F7A">
        <w:rPr>
          <w:rFonts w:ascii="Times New Roman" w:hAnsi="Times New Roman" w:cs="Times New Roman"/>
          <w:sz w:val="24"/>
          <w:szCs w:val="24"/>
        </w:rPr>
        <w:t>ь</w:t>
      </w:r>
      <w:r w:rsidRPr="00596F7A">
        <w:rPr>
          <w:rFonts w:ascii="Times New Roman" w:hAnsi="Times New Roman" w:cs="Times New Roman"/>
          <w:sz w:val="24"/>
          <w:szCs w:val="24"/>
        </w:rPr>
        <w:t>тат итоговой аттестации;</w:t>
      </w:r>
    </w:p>
    <w:p w:rsidR="000F7154" w:rsidRPr="00596F7A" w:rsidRDefault="000F7154" w:rsidP="00596F7A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об удовлетворении апелляции, если изложенные в ней сведения о допущенных нарушениях порядка проведения итоговой аттестации выпускника подтвердились и повли</w:t>
      </w:r>
      <w:r w:rsidRPr="00596F7A">
        <w:rPr>
          <w:rFonts w:ascii="Times New Roman" w:hAnsi="Times New Roman" w:cs="Times New Roman"/>
          <w:sz w:val="24"/>
          <w:szCs w:val="24"/>
        </w:rPr>
        <w:t>я</w:t>
      </w:r>
      <w:r w:rsidRPr="00596F7A">
        <w:rPr>
          <w:rFonts w:ascii="Times New Roman" w:hAnsi="Times New Roman" w:cs="Times New Roman"/>
          <w:sz w:val="24"/>
          <w:szCs w:val="24"/>
        </w:rPr>
        <w:t>ли на результат итоговой аттестации.</w:t>
      </w:r>
    </w:p>
    <w:p w:rsidR="000F7154" w:rsidRPr="00596F7A" w:rsidRDefault="000F7154" w:rsidP="00596F7A">
      <w:pPr>
        <w:tabs>
          <w:tab w:val="left" w:pos="1418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последнем случае результат проведения итоговой аттестации подлежит аннулир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 xml:space="preserve">ванию, в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с чем протокол о рассмотрении апелляции не позднее следующего рабочего дня передается в аттестационную комиссию для реализации решения комиссии. Выпускнику предоставляется возможность пройти итоговую аттестацию в дополнительные сроки, уст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новленные техникумом.</w:t>
      </w:r>
    </w:p>
    <w:p w:rsidR="000F7154" w:rsidRPr="00596F7A" w:rsidRDefault="000F7154" w:rsidP="00596F7A">
      <w:pPr>
        <w:tabs>
          <w:tab w:val="left" w:pos="1418"/>
          <w:tab w:val="left" w:pos="1560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hAnsi="Times New Roman" w:cs="Times New Roman"/>
          <w:sz w:val="24"/>
          <w:szCs w:val="24"/>
        </w:rPr>
        <w:t>Для рассмотрения апелляции о несогласии с результатами итоговой аттестации, п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лученными при защите практической квалификационной работы, секретарь аттестационной комиссии не позднее следующего рабочего дня с момента поступления апелляции направл</w:t>
      </w:r>
      <w:r w:rsidRPr="00596F7A">
        <w:rPr>
          <w:rFonts w:ascii="Times New Roman" w:hAnsi="Times New Roman" w:cs="Times New Roman"/>
          <w:sz w:val="24"/>
          <w:szCs w:val="24"/>
        </w:rPr>
        <w:t>я</w:t>
      </w:r>
      <w:r w:rsidRPr="00596F7A">
        <w:rPr>
          <w:rFonts w:ascii="Times New Roman" w:hAnsi="Times New Roman" w:cs="Times New Roman"/>
          <w:sz w:val="24"/>
          <w:szCs w:val="24"/>
        </w:rPr>
        <w:t>ет в апелляционную комиссию практическую квалификационную работу, протокол засед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ния аттестационной комиссии и заключение председателя аттестационной комиссии о с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блюдении процедурных вопросов при защите подавшего апелляцию выпускника.</w:t>
      </w:r>
      <w:proofErr w:type="gramEnd"/>
    </w:p>
    <w:p w:rsidR="000F7154" w:rsidRPr="00596F7A" w:rsidRDefault="000F7154" w:rsidP="00596F7A">
      <w:pPr>
        <w:tabs>
          <w:tab w:val="left" w:pos="1418"/>
          <w:tab w:val="left" w:pos="1560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результате рассмотрения апелляции о несогласии с результатами итоговой атт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стации апелляционная комиссия принимает решение об отклонении апелляции и сохранении результата итоговой аттестации либо об удовлетворении апелляции и выставлении иного р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зультата итоговой аттестации. Решение апелляционной комиссии не позднее следующего рабочего дня передается в аттестационную комиссию. Решение апелляционной комиссии я</w:t>
      </w:r>
      <w:r w:rsidRPr="00596F7A">
        <w:rPr>
          <w:rFonts w:ascii="Times New Roman" w:hAnsi="Times New Roman" w:cs="Times New Roman"/>
          <w:sz w:val="24"/>
          <w:szCs w:val="24"/>
        </w:rPr>
        <w:t>в</w:t>
      </w:r>
      <w:r w:rsidRPr="00596F7A">
        <w:rPr>
          <w:rFonts w:ascii="Times New Roman" w:hAnsi="Times New Roman" w:cs="Times New Roman"/>
          <w:sz w:val="24"/>
          <w:szCs w:val="24"/>
        </w:rPr>
        <w:t>ляется основанием для аннулирования ранее выставленных результатов итоговой аттестации выпускника и выставления новых.</w:t>
      </w:r>
    </w:p>
    <w:p w:rsidR="000F7154" w:rsidRPr="00596F7A" w:rsidRDefault="000F7154" w:rsidP="00596F7A">
      <w:pPr>
        <w:tabs>
          <w:tab w:val="left" w:pos="1418"/>
          <w:tab w:val="left" w:pos="1560"/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миссии является решающим.</w:t>
      </w:r>
    </w:p>
    <w:p w:rsidR="000F7154" w:rsidRPr="00596F7A" w:rsidRDefault="000F7154" w:rsidP="00596F7A">
      <w:pPr>
        <w:tabs>
          <w:tab w:val="left" w:pos="1134"/>
          <w:tab w:val="left" w:pos="1418"/>
          <w:tab w:val="left" w:pos="1701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 в</w:t>
      </w:r>
      <w:r w:rsidRPr="00596F7A">
        <w:rPr>
          <w:rFonts w:ascii="Times New Roman" w:hAnsi="Times New Roman" w:cs="Times New Roman"/>
          <w:sz w:val="24"/>
          <w:szCs w:val="24"/>
        </w:rPr>
        <w:t>ы</w:t>
      </w:r>
      <w:r w:rsidRPr="00596F7A">
        <w:rPr>
          <w:rFonts w:ascii="Times New Roman" w:hAnsi="Times New Roman" w:cs="Times New Roman"/>
          <w:sz w:val="24"/>
          <w:szCs w:val="24"/>
        </w:rPr>
        <w:t>пускника (под подпись) в течение трех рабочих дней со дня заседания апелляционной коми</w:t>
      </w:r>
      <w:r w:rsidRPr="00596F7A">
        <w:rPr>
          <w:rFonts w:ascii="Times New Roman" w:hAnsi="Times New Roman" w:cs="Times New Roman"/>
          <w:sz w:val="24"/>
          <w:szCs w:val="24"/>
        </w:rPr>
        <w:t>с</w:t>
      </w:r>
      <w:r w:rsidRPr="00596F7A">
        <w:rPr>
          <w:rFonts w:ascii="Times New Roman" w:hAnsi="Times New Roman" w:cs="Times New Roman"/>
          <w:sz w:val="24"/>
          <w:szCs w:val="24"/>
        </w:rPr>
        <w:t>сии.</w:t>
      </w:r>
    </w:p>
    <w:p w:rsidR="000F7154" w:rsidRPr="00596F7A" w:rsidRDefault="000F7154" w:rsidP="00596F7A">
      <w:pPr>
        <w:tabs>
          <w:tab w:val="left" w:pos="1134"/>
          <w:tab w:val="left" w:pos="1418"/>
          <w:tab w:val="left" w:pos="1701"/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Решение апелляционной комиссии является окончательным и пересмотру не подл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жит.</w:t>
      </w:r>
    </w:p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Решение апелляционной комиссии оформляется протоколом, который подписывае</w:t>
      </w:r>
      <w:r w:rsidRPr="00596F7A">
        <w:rPr>
          <w:rFonts w:ascii="Times New Roman" w:hAnsi="Times New Roman" w:cs="Times New Roman"/>
          <w:sz w:val="24"/>
          <w:szCs w:val="24"/>
        </w:rPr>
        <w:t>т</w:t>
      </w:r>
      <w:r w:rsidRPr="00596F7A">
        <w:rPr>
          <w:rFonts w:ascii="Times New Roman" w:hAnsi="Times New Roman" w:cs="Times New Roman"/>
          <w:sz w:val="24"/>
          <w:szCs w:val="24"/>
        </w:rPr>
        <w:t>ся председателем и секретарем апелляционной комиссии и хранится в архиве техникума.</w:t>
      </w:r>
    </w:p>
    <w:bookmarkEnd w:id="3"/>
    <w:p w:rsidR="000F7154" w:rsidRPr="00596F7A" w:rsidRDefault="000F7154" w:rsidP="00596F7A">
      <w:pPr>
        <w:tabs>
          <w:tab w:val="left" w:pos="1843"/>
          <w:tab w:val="left" w:pos="198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критериям оценки на квалификационном экзамене, определяющим уровень и 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чество подготовки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профессии и освоенные им профессиональные и общие компетенции относятся:</w:t>
      </w:r>
    </w:p>
    <w:p w:rsidR="000F7154" w:rsidRPr="00596F7A" w:rsidRDefault="000F7154" w:rsidP="00596F7A">
      <w:pPr>
        <w:pStyle w:val="a5"/>
        <w:numPr>
          <w:ilvl w:val="0"/>
          <w:numId w:val="12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уровень освоения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материала, предусмотренного учебными пр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граммами междисциплинарных курсов;</w:t>
      </w:r>
    </w:p>
    <w:p w:rsidR="000F7154" w:rsidRPr="00596F7A" w:rsidRDefault="000F7154" w:rsidP="00596F7A">
      <w:pPr>
        <w:pStyle w:val="a5"/>
        <w:numPr>
          <w:ilvl w:val="0"/>
          <w:numId w:val="12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уровень практических умений, продемонстрированных выпускником при выпо</w:t>
      </w:r>
      <w:r w:rsidRPr="00596F7A">
        <w:rPr>
          <w:rFonts w:ascii="Times New Roman" w:hAnsi="Times New Roman" w:cs="Times New Roman"/>
          <w:sz w:val="24"/>
          <w:szCs w:val="24"/>
        </w:rPr>
        <w:t>л</w:t>
      </w:r>
      <w:r w:rsidRPr="00596F7A">
        <w:rPr>
          <w:rFonts w:ascii="Times New Roman" w:hAnsi="Times New Roman" w:cs="Times New Roman"/>
          <w:sz w:val="24"/>
          <w:szCs w:val="24"/>
        </w:rPr>
        <w:t>нении практической квалификационной работы;</w:t>
      </w:r>
    </w:p>
    <w:p w:rsidR="000F7154" w:rsidRPr="00596F7A" w:rsidRDefault="000F7154" w:rsidP="00596F7A">
      <w:pPr>
        <w:pStyle w:val="a5"/>
        <w:numPr>
          <w:ilvl w:val="0"/>
          <w:numId w:val="12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lastRenderedPageBreak/>
        <w:t>уровень знаний и умений, позволяющий решать профессиональные задачи;</w:t>
      </w:r>
    </w:p>
    <w:p w:rsidR="000F7154" w:rsidRPr="00596F7A" w:rsidRDefault="000F7154" w:rsidP="00596F7A">
      <w:pPr>
        <w:pStyle w:val="a5"/>
        <w:numPr>
          <w:ilvl w:val="0"/>
          <w:numId w:val="12"/>
        </w:numPr>
        <w:tabs>
          <w:tab w:val="left" w:pos="851"/>
          <w:tab w:val="left" w:pos="1134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уровень сформированных общих и профессиональных компетенций;</w:t>
      </w:r>
    </w:p>
    <w:p w:rsidR="000F7154" w:rsidRPr="00596F7A" w:rsidRDefault="000F7154" w:rsidP="00596F7A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«отлично»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обучающемуся, если теоретический материал изложен в полном объёме, без существенных ошибок с применением профессиональной терминол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гии, качество выполненной работы полностью соответствует технологическим требованиям и работа выполнена самостоятельно.</w:t>
      </w:r>
    </w:p>
    <w:p w:rsidR="000F7154" w:rsidRPr="00596F7A" w:rsidRDefault="000F7154" w:rsidP="00596F7A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«хорошо»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обучающемуся, если в изложении теоретического мат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риала допущены незначительные пробелы, ошибки, применялись дополнительные навод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вопросы, к качеству выполненной работы имеются замечания и качество частично не соответствует технологическим требованиям, работа выполнена самостоятельно.</w:t>
      </w:r>
    </w:p>
    <w:p w:rsidR="000F7154" w:rsidRPr="00596F7A" w:rsidRDefault="000F7154" w:rsidP="00596F7A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«удовлетворительно»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обучающемуся, если в изложении теорет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материала имеются существенные пробелы, ответ не самостоятельный, применялись дополнительные наводящие вопросы, качество выполненной работы не соответствует техн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логическим требованиям, работа выполнена с помощью учителя.</w:t>
      </w:r>
    </w:p>
    <w:p w:rsidR="000F7154" w:rsidRPr="00596F7A" w:rsidRDefault="000F7154" w:rsidP="00596F7A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«неудовлетворительно»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обучающемуся,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вопросов, практическая работа не выполнена.</w:t>
      </w:r>
    </w:p>
    <w:p w:rsidR="007B03CC" w:rsidRPr="00596F7A" w:rsidRDefault="007B03CC" w:rsidP="00596F7A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69" w:rsidRPr="00596F7A" w:rsidRDefault="00803469" w:rsidP="00596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803469" w:rsidRPr="00596F7A" w:rsidSect="00040A5F">
          <w:foot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609D0" w:rsidRPr="00596F7A" w:rsidRDefault="003609D0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</w:t>
      </w:r>
      <w:proofErr w:type="gramStart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</w:p>
    <w:p w:rsidR="003609D0" w:rsidRPr="00596F7A" w:rsidRDefault="003609D0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Рабочий учебный план</w:t>
      </w:r>
      <w:r w:rsidR="00803469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профессии </w:t>
      </w:r>
      <w:r w:rsidR="00893567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Кухонный рабочий</w:t>
      </w:r>
    </w:p>
    <w:tbl>
      <w:tblPr>
        <w:tblW w:w="1181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2763"/>
        <w:gridCol w:w="603"/>
        <w:gridCol w:w="639"/>
        <w:gridCol w:w="611"/>
        <w:gridCol w:w="663"/>
        <w:gridCol w:w="551"/>
        <w:gridCol w:w="1224"/>
        <w:gridCol w:w="650"/>
        <w:gridCol w:w="964"/>
        <w:gridCol w:w="551"/>
        <w:gridCol w:w="551"/>
        <w:gridCol w:w="790"/>
        <w:gridCol w:w="964"/>
        <w:gridCol w:w="551"/>
        <w:gridCol w:w="551"/>
        <w:gridCol w:w="790"/>
      </w:tblGrid>
      <w:tr w:rsidR="005D346A" w:rsidRPr="00596F7A" w:rsidTr="005D346A">
        <w:trPr>
          <w:trHeight w:val="465"/>
          <w:jc w:val="center"/>
        </w:trPr>
        <w:tc>
          <w:tcPr>
            <w:tcW w:w="975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циклов, дисциплин, професси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модулей, МДК, практик</w:t>
            </w:r>
          </w:p>
        </w:tc>
        <w:tc>
          <w:tcPr>
            <w:tcW w:w="1367" w:type="dxa"/>
            <w:gridSpan w:val="3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пр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межуточной аттестации (по семестрам)</w:t>
            </w:r>
          </w:p>
        </w:tc>
        <w:tc>
          <w:tcPr>
            <w:tcW w:w="2385" w:type="dxa"/>
            <w:gridSpan w:val="4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образовательной программы</w:t>
            </w:r>
          </w:p>
        </w:tc>
        <w:tc>
          <w:tcPr>
            <w:tcW w:w="4346" w:type="dxa"/>
            <w:gridSpan w:val="8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обязательной аудиторной нагрузки по курсам и семестрам (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семестре)</w:t>
            </w:r>
          </w:p>
        </w:tc>
      </w:tr>
      <w:tr w:rsidR="005D346A" w:rsidRPr="00596F7A" w:rsidTr="005D346A">
        <w:trPr>
          <w:trHeight w:val="585"/>
          <w:jc w:val="center"/>
        </w:trPr>
        <w:tc>
          <w:tcPr>
            <w:tcW w:w="97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Экзамены</w:t>
            </w:r>
          </w:p>
        </w:tc>
        <w:tc>
          <w:tcPr>
            <w:tcW w:w="442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Зачеты</w:t>
            </w:r>
          </w:p>
        </w:tc>
        <w:tc>
          <w:tcPr>
            <w:tcW w:w="512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Дифференцированные зачеты</w:t>
            </w:r>
          </w:p>
        </w:tc>
        <w:tc>
          <w:tcPr>
            <w:tcW w:w="536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6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 раб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1393" w:type="dxa"/>
            <w:gridSpan w:val="2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Нагрузка во взаимоде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ствии с преп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давателем</w:t>
            </w:r>
          </w:p>
        </w:tc>
        <w:tc>
          <w:tcPr>
            <w:tcW w:w="1597" w:type="dxa"/>
            <w:gridSpan w:val="3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за I курс</w:t>
            </w:r>
          </w:p>
        </w:tc>
        <w:tc>
          <w:tcPr>
            <w:tcW w:w="1597" w:type="dxa"/>
            <w:gridSpan w:val="3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за II курс</w:t>
            </w:r>
          </w:p>
        </w:tc>
      </w:tr>
      <w:tr w:rsidR="005D346A" w:rsidRPr="00596F7A" w:rsidTr="005D346A">
        <w:trPr>
          <w:trHeight w:val="735"/>
          <w:jc w:val="center"/>
        </w:trPr>
        <w:tc>
          <w:tcPr>
            <w:tcW w:w="97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нятий</w:t>
            </w:r>
          </w:p>
        </w:tc>
        <w:tc>
          <w:tcPr>
            <w:tcW w:w="505" w:type="dxa"/>
            <w:vMerge w:val="restart"/>
            <w:shd w:val="clear" w:color="auto" w:fill="auto"/>
            <w:textDirection w:val="btLr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аб.и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зан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местр </w:t>
            </w:r>
          </w:p>
        </w:tc>
        <w:tc>
          <w:tcPr>
            <w:tcW w:w="912" w:type="dxa"/>
            <w:gridSpan w:val="2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местр </w:t>
            </w: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местр </w:t>
            </w:r>
          </w:p>
        </w:tc>
        <w:tc>
          <w:tcPr>
            <w:tcW w:w="912" w:type="dxa"/>
            <w:gridSpan w:val="2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местр </w:t>
            </w: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46A" w:rsidRPr="00596F7A" w:rsidTr="005D346A">
        <w:trPr>
          <w:trHeight w:val="338"/>
          <w:jc w:val="center"/>
        </w:trPr>
        <w:tc>
          <w:tcPr>
            <w:tcW w:w="97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2" w:type="dxa"/>
            <w:gridSpan w:val="2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46A" w:rsidRPr="00596F7A" w:rsidTr="005D346A">
        <w:trPr>
          <w:trHeight w:val="420"/>
          <w:jc w:val="center"/>
        </w:trPr>
        <w:tc>
          <w:tcPr>
            <w:tcW w:w="97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8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D346A" w:rsidRPr="00596F7A" w:rsidTr="005D346A">
        <w:trPr>
          <w:trHeight w:val="495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Общеобразовательные учебные дисциплины</w:t>
            </w:r>
          </w:p>
        </w:tc>
        <w:tc>
          <w:tcPr>
            <w:tcW w:w="413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505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85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685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5D346A" w:rsidRPr="00596F7A" w:rsidTr="005D346A">
        <w:trPr>
          <w:trHeight w:val="330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Красноярского края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360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права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1;3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5D346A" w:rsidRPr="00596F7A" w:rsidTr="005D346A">
        <w:trPr>
          <w:trHeight w:val="330"/>
          <w:jc w:val="center"/>
        </w:trPr>
        <w:tc>
          <w:tcPr>
            <w:tcW w:w="97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экологии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465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2740" w:type="dxa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Общепрофессионал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ный учебный цикл</w:t>
            </w:r>
          </w:p>
        </w:tc>
        <w:tc>
          <w:tcPr>
            <w:tcW w:w="413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405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физиологии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345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Товароведение пищевых продуктов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510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ОП.03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условия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боты, охрана труда и техника безопасности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570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ОП.04</w:t>
            </w:r>
          </w:p>
        </w:tc>
        <w:tc>
          <w:tcPr>
            <w:tcW w:w="2740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экономики и финансовая грамотность 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555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330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2740" w:type="dxa"/>
            <w:shd w:val="clear" w:color="auto" w:fill="auto"/>
            <w:vAlign w:val="bottom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поиска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боты 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Психология общения </w:t>
            </w:r>
          </w:p>
        </w:tc>
        <w:tc>
          <w:tcPr>
            <w:tcW w:w="413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13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П.ОО</w:t>
            </w:r>
          </w:p>
        </w:tc>
        <w:tc>
          <w:tcPr>
            <w:tcW w:w="2740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413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1805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1119</w:t>
            </w:r>
          </w:p>
        </w:tc>
      </w:tr>
      <w:tr w:rsidR="005D346A" w:rsidRPr="00596F7A" w:rsidTr="005D346A">
        <w:trPr>
          <w:trHeight w:val="270"/>
          <w:jc w:val="center"/>
        </w:trPr>
        <w:tc>
          <w:tcPr>
            <w:tcW w:w="975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.О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740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413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1805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1119</w:t>
            </w:r>
          </w:p>
        </w:tc>
      </w:tr>
      <w:tr w:rsidR="005D346A" w:rsidRPr="00596F7A" w:rsidTr="005D346A">
        <w:trPr>
          <w:trHeight w:val="46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Механическая и кул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нарная обработка с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рья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304</w:t>
            </w:r>
          </w:p>
        </w:tc>
      </w:tr>
      <w:tr w:rsidR="005D346A" w:rsidRPr="00596F7A" w:rsidTr="005D346A">
        <w:trPr>
          <w:trHeight w:val="52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уборки пр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изводственных помещ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346A" w:rsidRPr="00596F7A" w:rsidTr="005D346A">
        <w:trPr>
          <w:trHeight w:val="49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обработка овощей и фруктов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346A" w:rsidRPr="00596F7A" w:rsidTr="005D346A">
        <w:trPr>
          <w:trHeight w:val="49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МДК.01.03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простых блюд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D346A" w:rsidRPr="00596F7A" w:rsidTr="005D346A">
        <w:trPr>
          <w:trHeight w:val="300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УП.01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Учебная практика 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</w:tr>
      <w:tr w:rsidR="005D346A" w:rsidRPr="00596F7A" w:rsidTr="005D346A">
        <w:trPr>
          <w:trHeight w:val="330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ПП.01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5D346A" w:rsidRPr="00596F7A" w:rsidTr="005D346A">
        <w:trPr>
          <w:trHeight w:val="64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ПМ.02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произво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ственного оборудов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ния, инвентаря и к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хонной посуды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395</w:t>
            </w:r>
          </w:p>
        </w:tc>
      </w:tr>
      <w:tr w:rsidR="005D346A" w:rsidRPr="00596F7A" w:rsidTr="005D346A">
        <w:trPr>
          <w:trHeight w:val="720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МДК.02.01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подготовки производственного об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рудования, инвентаря и кухонной посуды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5D346A" w:rsidRPr="00596F7A" w:rsidTr="005D346A">
        <w:trPr>
          <w:trHeight w:val="330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Учебная практика 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</w:t>
            </w:r>
          </w:p>
        </w:tc>
      </w:tr>
      <w:tr w:rsidR="005D346A" w:rsidRPr="00596F7A" w:rsidTr="005D346A">
        <w:trPr>
          <w:trHeight w:val="360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ПП.02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5D346A" w:rsidRPr="00596F7A" w:rsidTr="005D346A">
        <w:trPr>
          <w:trHeight w:val="49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столовой посуды и приборов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420</w:t>
            </w:r>
          </w:p>
        </w:tc>
      </w:tr>
      <w:tr w:rsidR="005D346A" w:rsidRPr="00596F7A" w:rsidTr="005D346A">
        <w:trPr>
          <w:trHeight w:val="495"/>
          <w:jc w:val="center"/>
        </w:trPr>
        <w:tc>
          <w:tcPr>
            <w:tcW w:w="975" w:type="dxa"/>
            <w:shd w:val="clear" w:color="000000" w:fill="FFFFFF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2740" w:type="dxa"/>
            <w:shd w:val="clear" w:color="000000" w:fill="FFFFFF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обработки столовой посуды и пр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</w:t>
            </w:r>
          </w:p>
        </w:tc>
        <w:tc>
          <w:tcPr>
            <w:tcW w:w="413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FFFFFF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8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5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346A" w:rsidRPr="00596F7A" w:rsidTr="005D346A">
        <w:trPr>
          <w:trHeight w:val="345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УП.03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Учебная практика 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</w:tr>
      <w:tr w:rsidR="005D346A" w:rsidRPr="00596F7A" w:rsidTr="005D346A">
        <w:trPr>
          <w:trHeight w:val="360"/>
          <w:jc w:val="center"/>
        </w:trPr>
        <w:tc>
          <w:tcPr>
            <w:tcW w:w="975" w:type="dxa"/>
            <w:shd w:val="clear" w:color="CCCCFF" w:fill="D9D9D9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ПП.03</w:t>
            </w:r>
          </w:p>
        </w:tc>
        <w:tc>
          <w:tcPr>
            <w:tcW w:w="2740" w:type="dxa"/>
            <w:shd w:val="clear" w:color="CCCCFF" w:fill="D9D9D9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13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000000" w:fill="D9D9D9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0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76" w:type="dxa"/>
            <w:shd w:val="clear" w:color="000000" w:fill="D9D9D9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</w:tr>
      <w:tr w:rsidR="005D346A" w:rsidRPr="00596F7A" w:rsidTr="005D346A">
        <w:trPr>
          <w:trHeight w:val="570"/>
          <w:jc w:val="center"/>
        </w:trPr>
        <w:tc>
          <w:tcPr>
            <w:tcW w:w="975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циклам и ра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делу «Физическая культура»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1170</w:t>
            </w:r>
          </w:p>
        </w:tc>
      </w:tr>
      <w:tr w:rsidR="005D346A" w:rsidRPr="00596F7A" w:rsidTr="005D346A">
        <w:trPr>
          <w:trHeight w:val="300"/>
          <w:jc w:val="center"/>
        </w:trPr>
        <w:tc>
          <w:tcPr>
            <w:tcW w:w="975" w:type="dxa"/>
            <w:shd w:val="clear" w:color="auto" w:fill="auto"/>
            <w:noWrap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</w:t>
            </w:r>
          </w:p>
        </w:tc>
        <w:tc>
          <w:tcPr>
            <w:tcW w:w="2740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346A" w:rsidRPr="00596F7A" w:rsidTr="005D346A">
        <w:trPr>
          <w:trHeight w:val="285"/>
          <w:jc w:val="center"/>
        </w:trPr>
        <w:tc>
          <w:tcPr>
            <w:tcW w:w="975" w:type="dxa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ПА.00</w:t>
            </w:r>
          </w:p>
        </w:tc>
        <w:tc>
          <w:tcPr>
            <w:tcW w:w="2740" w:type="dxa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стация</w:t>
            </w:r>
          </w:p>
        </w:tc>
        <w:tc>
          <w:tcPr>
            <w:tcW w:w="413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D346A" w:rsidRPr="00596F7A" w:rsidTr="005D346A">
        <w:trPr>
          <w:trHeight w:val="510"/>
          <w:jc w:val="center"/>
        </w:trPr>
        <w:tc>
          <w:tcPr>
            <w:tcW w:w="6074" w:type="dxa"/>
            <w:gridSpan w:val="7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расчета 4 часа на одного об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чающегося на каждый учебный год</w:t>
            </w: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 и МДК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5D346A" w:rsidRPr="00596F7A" w:rsidTr="005D346A">
        <w:trPr>
          <w:trHeight w:val="480"/>
          <w:jc w:val="center"/>
        </w:trPr>
        <w:tc>
          <w:tcPr>
            <w:tcW w:w="6074" w:type="dxa"/>
            <w:gridSpan w:val="7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аттестация:</w:t>
            </w: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пра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588</w:t>
            </w:r>
          </w:p>
        </w:tc>
      </w:tr>
      <w:tr w:rsidR="005D346A" w:rsidRPr="00596F7A" w:rsidTr="005D346A">
        <w:trPr>
          <w:trHeight w:val="465"/>
          <w:jc w:val="center"/>
        </w:trPr>
        <w:tc>
          <w:tcPr>
            <w:tcW w:w="6074" w:type="dxa"/>
            <w:gridSpan w:val="7"/>
            <w:vMerge w:val="restart"/>
            <w:shd w:val="clear" w:color="auto" w:fill="auto"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(Квалификационный экзамен включает в себя практическую кв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лификационную работу и проверку теоретических знаний)</w:t>
            </w: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произв. практ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480</w:t>
            </w:r>
          </w:p>
        </w:tc>
      </w:tr>
      <w:tr w:rsidR="005D346A" w:rsidRPr="00596F7A" w:rsidTr="005D346A">
        <w:trPr>
          <w:trHeight w:val="285"/>
          <w:jc w:val="center"/>
        </w:trPr>
        <w:tc>
          <w:tcPr>
            <w:tcW w:w="6074" w:type="dxa"/>
            <w:gridSpan w:val="7"/>
            <w:vMerge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D346A" w:rsidRPr="00596F7A" w:rsidTr="005D346A">
        <w:trPr>
          <w:trHeight w:val="225"/>
          <w:jc w:val="center"/>
        </w:trPr>
        <w:tc>
          <w:tcPr>
            <w:tcW w:w="6074" w:type="dxa"/>
            <w:gridSpan w:val="7"/>
            <w:vMerge w:val="restart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зачетов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D346A" w:rsidRPr="00596F7A" w:rsidTr="005D346A">
        <w:trPr>
          <w:trHeight w:val="377"/>
          <w:jc w:val="center"/>
        </w:trPr>
        <w:tc>
          <w:tcPr>
            <w:tcW w:w="6074" w:type="dxa"/>
            <w:gridSpan w:val="7"/>
            <w:vMerge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gridSpan w:val="2"/>
            <w:shd w:val="clear" w:color="auto" w:fill="auto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5D346A" w:rsidRPr="00596F7A" w:rsidRDefault="005D346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3CC" w:rsidRPr="00596F7A" w:rsidRDefault="007B03CC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346A" w:rsidRPr="00596F7A" w:rsidRDefault="005D346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3509A" w:rsidSect="00803469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0F7154" w:rsidRPr="00596F7A" w:rsidRDefault="003609D0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Приложение </w:t>
      </w:r>
      <w:r w:rsidR="000F7154"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</w:p>
    <w:p w:rsidR="00803469" w:rsidRPr="00596F7A" w:rsidRDefault="005813C9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 учебного процесса</w:t>
      </w:r>
    </w:p>
    <w:p w:rsidR="00147FC0" w:rsidRPr="00596F7A" w:rsidRDefault="00147FC0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3469" w:rsidRPr="00596F7A" w:rsidRDefault="00803469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516" w:rsidRPr="00596F7A" w:rsidRDefault="007B03CC" w:rsidP="00596F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C2516" w:rsidRPr="00596F7A" w:rsidSect="00803469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 w:rsidRPr="00596F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95C28" wp14:editId="12313EAE">
            <wp:extent cx="9385540" cy="3908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83" t="25187" r="37017" b="29426"/>
                    <a:stretch/>
                  </pic:blipFill>
                  <pic:spPr bwMode="auto">
                    <a:xfrm>
                      <a:off x="0" y="0"/>
                      <a:ext cx="9389768" cy="391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154"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3609D0" w:rsidRPr="00596F7A" w:rsidRDefault="000F7154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</w:t>
      </w:r>
      <w:proofErr w:type="gramStart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</w:p>
    <w:p w:rsidR="000F7154" w:rsidRPr="00596F7A" w:rsidRDefault="00B658F2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Р</w:t>
      </w:r>
      <w:r w:rsidR="00AC2516" w:rsidRPr="00596F7A">
        <w:rPr>
          <w:rFonts w:ascii="Times New Roman" w:hAnsi="Times New Roman" w:cs="Times New Roman"/>
          <w:b/>
          <w:sz w:val="24"/>
          <w:szCs w:val="24"/>
        </w:rPr>
        <w:t>абочи</w:t>
      </w:r>
      <w:r w:rsidRPr="00596F7A">
        <w:rPr>
          <w:rFonts w:ascii="Times New Roman" w:hAnsi="Times New Roman" w:cs="Times New Roman"/>
          <w:b/>
          <w:sz w:val="24"/>
          <w:szCs w:val="24"/>
        </w:rPr>
        <w:t>е</w:t>
      </w:r>
      <w:r w:rsidR="00AC2516" w:rsidRPr="00596F7A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Pr="00596F7A">
        <w:rPr>
          <w:rFonts w:ascii="Times New Roman" w:hAnsi="Times New Roman" w:cs="Times New Roman"/>
          <w:b/>
          <w:sz w:val="24"/>
          <w:szCs w:val="24"/>
        </w:rPr>
        <w:t>ы учебных дисциплин</w:t>
      </w:r>
    </w:p>
    <w:p w:rsidR="00AC2516" w:rsidRPr="00596F7A" w:rsidRDefault="00AC2516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7154" w:rsidRPr="00596F7A" w:rsidRDefault="00C1047F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ОБЩЕОБРАЗОВАТЕЛЬНЫЕ УЧЕБНЫЕ ДИСЦИПЛИНЫ</w:t>
      </w:r>
    </w:p>
    <w:p w:rsidR="00AC2516" w:rsidRPr="00596F7A" w:rsidRDefault="00AC2516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КРАЕВОЕ ГОСУДАРСТВЕННОЕ БЮДЖЕТНОЕ </w:t>
      </w: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профессиональноЕ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ОБР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ЗОВАТЕЛЬНОЕ УЧРЕЖДЕНИЕ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«Норильский техникум промышленных технологий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10127" w:type="dxa"/>
        <w:tblInd w:w="-521" w:type="dxa"/>
        <w:tblLook w:val="04A0" w:firstRow="1" w:lastRow="0" w:firstColumn="1" w:lastColumn="0" w:noHBand="0" w:noVBand="1"/>
      </w:tblPr>
      <w:tblGrid>
        <w:gridCol w:w="4785"/>
        <w:gridCol w:w="5342"/>
      </w:tblGrid>
      <w:tr w:rsidR="00596F7A" w:rsidRPr="00596F7A" w:rsidTr="00596F7A">
        <w:tc>
          <w:tcPr>
            <w:tcW w:w="4785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СОГЛАСОВАНО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методическом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совете</w:t>
            </w:r>
            <w:proofErr w:type="gram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техникума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 «______» 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председатель МС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42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УТВЕРЖДЕНО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Приказом директора </w:t>
            </w:r>
          </w:p>
          <w:p w:rsidR="00596F7A" w:rsidRPr="00596F7A" w:rsidRDefault="00596F7A" w:rsidP="00596F7A">
            <w:pPr>
              <w:spacing w:after="0" w:line="240" w:lineRule="auto"/>
              <w:ind w:left="556" w:hanging="5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Норильского техникума             </w:t>
            </w:r>
            <w:proofErr w:type="gram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  </w:t>
            </w:r>
            <w:proofErr w:type="spell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ленных</w:t>
            </w:r>
            <w:proofErr w:type="spellEnd"/>
            <w:proofErr w:type="gram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технологий и      сервиса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№ _________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от «______»__________20______г.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ind w:left="-284" w:hanging="283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РАССМОТРЕНО 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заседании 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предметно-цикловой комиссии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дисциплин общеобразовательного цикла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протокол № __________________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 «_____» _________20_______г.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председатель ПЦК 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596F7A">
        <w:rPr>
          <w:rFonts w:ascii="Times New Roman" w:hAnsi="Times New Roman" w:cs="Times New Roman"/>
          <w:bCs/>
          <w:caps/>
          <w:sz w:val="24"/>
          <w:szCs w:val="24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596F7A">
        <w:rPr>
          <w:rFonts w:ascii="Times New Roman" w:hAnsi="Times New Roman" w:cs="Times New Roman"/>
          <w:bCs/>
          <w:caps/>
          <w:sz w:val="24"/>
          <w:szCs w:val="24"/>
        </w:rPr>
        <w:t>ОУД.01 История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ascii="Times New Roman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ind w:firstLine="567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iCs/>
          <w:color w:val="000000"/>
          <w:sz w:val="24"/>
          <w:szCs w:val="24"/>
        </w:rPr>
        <w:t>Количество часов  34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96F7A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96F7A" w:rsidRDefault="00596F7A" w:rsidP="00596F7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3509A" w:rsidRPr="00596F7A" w:rsidRDefault="00A3509A" w:rsidP="00596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разработана в соответствии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>: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A3509A">
      <w:pPr>
        <w:numPr>
          <w:ilvl w:val="0"/>
          <w:numId w:val="6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Федеральным Законом РФ «Об образовании в Российской федер</w:t>
      </w:r>
      <w:r w:rsidRPr="00596F7A">
        <w:rPr>
          <w:rFonts w:ascii="Times New Roman" w:eastAsia="Calibri" w:hAnsi="Times New Roman" w:cs="Times New Roman"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sz w:val="24"/>
          <w:szCs w:val="24"/>
        </w:rPr>
        <w:t>ции» от 29.12.2012 № 273-ФЗ;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Pr="00596F7A" w:rsidRDefault="00596F7A" w:rsidP="00A3509A">
      <w:pPr>
        <w:numPr>
          <w:ilvl w:val="0"/>
          <w:numId w:val="61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требованиях к содержанию и оформлению рабочих программ учебных дисциплин, 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профессиональных модулей на основе ФГОС в краевом государственном бюджетном профессиональном обр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зовательном учреждении «Норильский техникум промышленных технологий и сервиса»,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утвержденным приказом директора Норильского техникума промышле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ных технологий и сервиса 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Century Schoolbook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КРАЕВОЕ ГОСУДАРСТВЕННОЕ БЮДЖЕТНОЕ ПР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ФЕССИОНАЛЬНОЕ ОБРАЗОВАТЕЛЬНОЕ УЧРЕЖДЕНИЕ</w:t>
      </w:r>
      <w:r w:rsidRPr="00596F7A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596F7A">
        <w:rPr>
          <w:rFonts w:ascii="Times New Roman" w:eastAsia="Calibri" w:hAnsi="Times New Roman" w:cs="Times New Roman"/>
          <w:spacing w:val="-7"/>
          <w:sz w:val="24"/>
          <w:szCs w:val="24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footerReference w:type="even" r:id="rId15"/>
          <w:footerReference w:type="default" r:id="rId16"/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42"/>
        <w:tblW w:w="0" w:type="auto"/>
        <w:tblLook w:val="01E0" w:firstRow="1" w:lastRow="1" w:firstColumn="1" w:lastColumn="1" w:noHBand="0" w:noVBand="0"/>
      </w:tblPr>
      <w:tblGrid>
        <w:gridCol w:w="9180"/>
      </w:tblGrid>
      <w:tr w:rsidR="00596F7A" w:rsidRPr="00596F7A" w:rsidTr="00596F7A">
        <w:tc>
          <w:tcPr>
            <w:tcW w:w="9180" w:type="dxa"/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34"/>
        </w:trPr>
        <w:tc>
          <w:tcPr>
            <w:tcW w:w="9180" w:type="dxa"/>
            <w:shd w:val="clear" w:color="auto" w:fill="auto"/>
          </w:tcPr>
          <w:p w:rsidR="00596F7A" w:rsidRPr="00596F7A" w:rsidRDefault="00596F7A" w:rsidP="00A3509A">
            <w:pPr>
              <w:keepNext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ПАСПОРТ  ПРОГРАММЫ УЧЕБНОЙ ДИСЦИПЛИны</w:t>
            </w:r>
          </w:p>
        </w:tc>
      </w:tr>
      <w:tr w:rsidR="00596F7A" w:rsidRPr="00596F7A" w:rsidTr="00596F7A">
        <w:tc>
          <w:tcPr>
            <w:tcW w:w="9180" w:type="dxa"/>
            <w:shd w:val="clear" w:color="auto" w:fill="auto"/>
          </w:tcPr>
          <w:p w:rsidR="00596F7A" w:rsidRPr="00596F7A" w:rsidRDefault="00596F7A" w:rsidP="00A3509A">
            <w:pPr>
              <w:keepNext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70"/>
        </w:trPr>
        <w:tc>
          <w:tcPr>
            <w:tcW w:w="9180" w:type="dxa"/>
            <w:shd w:val="clear" w:color="auto" w:fill="auto"/>
          </w:tcPr>
          <w:p w:rsidR="00596F7A" w:rsidRPr="00596F7A" w:rsidRDefault="00596F7A" w:rsidP="00A3509A">
            <w:pPr>
              <w:keepNext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596F7A" w:rsidRPr="00596F7A" w:rsidRDefault="00596F7A" w:rsidP="00596F7A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9180" w:type="dxa"/>
            <w:shd w:val="clear" w:color="auto" w:fill="auto"/>
          </w:tcPr>
          <w:p w:rsidR="00596F7A" w:rsidRPr="00596F7A" w:rsidRDefault="00596F7A" w:rsidP="00A3509A">
            <w:pPr>
              <w:keepNext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плины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1 паспорт рабочей ПРОГРАММЫ УЧЕБНОЙ ДИСЦИПЛИНЫ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ИСТОРИЯ КРАСНОЯРСКОГО КРАЯ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1.1 Область применения рабочей программы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Адаптированная рабочая  программа учебного предмета является частью программы профессиональной подготовки рабочих, должностей служащих в соответствии с ЕТКС по профессии: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13249 Кухонный рабочий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1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учебного предмета в структуре основной профессиональной образовательной программы: учебный предмет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относится к общеобразовательным учебным дисциплинам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75" w:right="-18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учебного предмета  – требования к результатам освоения учебной ди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циплины: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Содержание программы учебного предмета  направлено  на достижение следующих целей:</w:t>
      </w:r>
    </w:p>
    <w:p w:rsidR="00596F7A" w:rsidRPr="00596F7A" w:rsidRDefault="00596F7A" w:rsidP="00A3509A">
      <w:pPr>
        <w:numPr>
          <w:ilvl w:val="0"/>
          <w:numId w:val="5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географическому положению Красноярск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края, его истории и археологии, развитию и современному состоянию Красноя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края;</w:t>
      </w:r>
    </w:p>
    <w:p w:rsidR="00596F7A" w:rsidRPr="00596F7A" w:rsidRDefault="00596F7A" w:rsidP="00A3509A">
      <w:pPr>
        <w:numPr>
          <w:ilvl w:val="0"/>
          <w:numId w:val="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знаний о важнейших этапах исторического развития Красноярского края;</w:t>
      </w:r>
    </w:p>
    <w:p w:rsidR="00596F7A" w:rsidRPr="00596F7A" w:rsidRDefault="00596F7A" w:rsidP="00A3509A">
      <w:pPr>
        <w:numPr>
          <w:ilvl w:val="0"/>
          <w:numId w:val="5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уровня правовой грамотности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ознакомл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 нормативными правовыми актами Красноярского края.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В результате освоения учебной дисциплины обучающийся должен уметь:</w:t>
      </w:r>
    </w:p>
    <w:p w:rsidR="00596F7A" w:rsidRPr="00596F7A" w:rsidRDefault="00596F7A" w:rsidP="00A3509A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выделять общее и особенное в истории развития Красноярского края;</w:t>
      </w:r>
    </w:p>
    <w:p w:rsidR="00596F7A" w:rsidRPr="00596F7A" w:rsidRDefault="00596F7A" w:rsidP="00A3509A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соотносить общие исторические процессы и отдельные факты;</w:t>
      </w:r>
    </w:p>
    <w:p w:rsidR="00596F7A" w:rsidRPr="00596F7A" w:rsidRDefault="00596F7A" w:rsidP="00A3509A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рассказывать о важнейших исторических событиях и их участниках;</w:t>
      </w:r>
    </w:p>
    <w:p w:rsidR="00596F7A" w:rsidRPr="00596F7A" w:rsidRDefault="00596F7A" w:rsidP="00A3509A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объяснять своё отношение к наиболее значительным  событиям и личностям ист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рии края.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знать:</w:t>
      </w:r>
    </w:p>
    <w:p w:rsidR="00596F7A" w:rsidRPr="00596F7A" w:rsidRDefault="00596F7A" w:rsidP="00A3509A">
      <w:pPr>
        <w:numPr>
          <w:ilvl w:val="0"/>
          <w:numId w:val="5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7A">
        <w:rPr>
          <w:rFonts w:ascii="Times New Roman" w:hAnsi="Times New Roman" w:cs="Times New Roman"/>
          <w:sz w:val="24"/>
          <w:szCs w:val="24"/>
        </w:rPr>
        <w:t>исторические памятники Красноярского края;</w:t>
      </w:r>
    </w:p>
    <w:p w:rsidR="00596F7A" w:rsidRPr="00596F7A" w:rsidRDefault="00596F7A" w:rsidP="00A3509A">
      <w:pPr>
        <w:numPr>
          <w:ilvl w:val="0"/>
          <w:numId w:val="5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важнейшие этапы исторического развития Красноярского края, его традиции, вклад выдающихся исторических личностей в развитие Красноярского края;</w:t>
      </w:r>
    </w:p>
    <w:p w:rsidR="00596F7A" w:rsidRPr="00596F7A" w:rsidRDefault="00596F7A" w:rsidP="00A3509A">
      <w:pPr>
        <w:numPr>
          <w:ilvl w:val="0"/>
          <w:numId w:val="5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уровень жизни и хозяйственно-бытовой уклад населения Красноярского края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риод с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века;</w:t>
      </w:r>
    </w:p>
    <w:p w:rsidR="00596F7A" w:rsidRPr="00596F7A" w:rsidRDefault="00596F7A" w:rsidP="00A3509A">
      <w:pPr>
        <w:numPr>
          <w:ilvl w:val="0"/>
          <w:numId w:val="5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символы Красноярского края.</w:t>
      </w:r>
    </w:p>
    <w:p w:rsidR="00596F7A" w:rsidRPr="00596F7A" w:rsidRDefault="00596F7A" w:rsidP="00596F7A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Полученные знания и умения способствуют формированию следующих общих ко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петенций: 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Понимать сущность и социальную значимость будущей профессии, проявлять к ней устойчивый интерес.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Организовывать собственную деятельность, исходя из цели и способов ее 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стижения, определенных руководителем.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ОК3.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Анализировать рабочую ситуацию, осуществлять текущий и итоговый ко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троль, оценку и коррекцию собственной деятельности, нести ответственность за результ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своей работы.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1.4 Количество часов на освоение рабочей программы учебной дисциплины: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рабочей программы 51  час,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17 часов.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часов нагрузки  во взаимодействии с преподавателем 34 часа, в том числе: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занятий  34 часа,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практических занятий 15 часов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 СТРУКТУРА И СОДЕРЖАНИЕ УЧЕБНОЙ ДИСЦИПЛИНЫ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2.1 Объем учебной дисциплины и виды учебной работы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96F7A" w:rsidRPr="00596F7A" w:rsidTr="00596F7A">
        <w:trPr>
          <w:trHeight w:val="460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285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рабочей программы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51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 нагрузки  во взаимодействии с преподавателем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всего занятий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т. ч.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-подготовка сообщений, докладов 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к дифференцированному зачету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596F7A" w:rsidRPr="00596F7A" w:rsidTr="00596F7A">
        <w:tc>
          <w:tcPr>
            <w:tcW w:w="9704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Промежуточная аттестация в форме дифференцированного зачета</w:t>
            </w:r>
          </w:p>
          <w:p w:rsidR="00596F7A" w:rsidRPr="00596F7A" w:rsidRDefault="00596F7A" w:rsidP="00596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 Тематический план и содержание учебной дисциплины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иСТОРИЯ кРАСНОЯРСКОГО КРАЯ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88"/>
        <w:gridCol w:w="283"/>
        <w:gridCol w:w="8789"/>
        <w:gridCol w:w="1417"/>
        <w:gridCol w:w="1559"/>
      </w:tblGrid>
      <w:tr w:rsidR="00596F7A" w:rsidRPr="00596F7A" w:rsidTr="00596F7A">
        <w:trPr>
          <w:trHeight w:val="20"/>
        </w:trPr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 в дидактических единицах, самостоятельные работы, практические занятия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Коды формируемых компетенций</w:t>
            </w:r>
          </w:p>
        </w:tc>
      </w:tr>
      <w:tr w:rsidR="00596F7A" w:rsidRPr="00596F7A" w:rsidTr="00596F7A">
        <w:trPr>
          <w:trHeight w:val="261"/>
        </w:trPr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1"/>
        </w:trPr>
        <w:tc>
          <w:tcPr>
            <w:tcW w:w="3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Географическое положение и границы Красноярского края.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26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261"/>
        </w:trPr>
        <w:tc>
          <w:tcPr>
            <w:tcW w:w="3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географического положения Красноярского края.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449"/>
        </w:trPr>
        <w:tc>
          <w:tcPr>
            <w:tcW w:w="1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Родной край в древности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97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1.1.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Древнейшая ист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и археология Красноя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края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57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Расселение первобытного человека по территории Красноярского края.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Стоянки первобытных людей на территории Красноярского края.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57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Орудия труда и занятия людей в древнейшее время на  территории Красноя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ского края.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Известные археологические находки на территории Красноярского края.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97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 и верования человека. От камня к бронзе.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97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Топонимика сибирских названий («Сибирь», «Енисей», Чулым).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Наша местность в древности.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79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26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таблицы по теме: «Стоянки первобытных людей на территории Красн</w:t>
            </w: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ярского края»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6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конспекта по теме: «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Приенисейские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земледельцы и скотоводы».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6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топонимики сибирских названий.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6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6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сообщение по теме: «Религия первобытных людей».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401"/>
        </w:trPr>
        <w:tc>
          <w:tcPr>
            <w:tcW w:w="3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1.2.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История Красн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ярского края в средние века. 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40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Появление государства на территории Красноярского края.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Государство древних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кыргызов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Занятия, быт, обычаи и культура древних хакасов.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40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Вторжение монголо-татар в </w:t>
            </w:r>
            <w:proofErr w:type="spell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Приенисейские</w:t>
            </w:r>
            <w:proofErr w:type="spellEnd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земли.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616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Приенисейский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край с древнейших времен до 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Народы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Приенисе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края накануне присоединения к России. Хозяйственная деятельность. Быт и культура. Религия.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1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Сказания и легенды народов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Приенисейского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42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42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словаря по теме: «Государство древних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кыргызов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60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конспекта по теме: «Занятия, быт, обычаи и культура древних хак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сов».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конспекта по теме: «Народы </w:t>
            </w:r>
            <w:proofErr w:type="spell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Приенисейского</w:t>
            </w:r>
            <w:proofErr w:type="spell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края накануне прис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единения к России».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конспекта по теме: «Народы </w:t>
            </w:r>
            <w:proofErr w:type="spell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Приенисейского</w:t>
            </w:r>
            <w:proofErr w:type="spell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края накануне прис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единения к России».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Анализ сказок народов Севера.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сообщение по теме: «Быт и культура народов Крайнего Севера».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49"/>
        </w:trPr>
        <w:tc>
          <w:tcPr>
            <w:tcW w:w="1269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Приенисейский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край в новое время: от уездов до губернии»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2.1.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Этапы борьбы и присоединение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Приенисе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края в 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 к России.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 русского освоения </w:t>
            </w:r>
            <w:proofErr w:type="spell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Приенисейского</w:t>
            </w:r>
            <w:proofErr w:type="spellEnd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края.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Причины русской колон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зации Сибири. Основание городов и острогов.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Начало присоединения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Приенисейского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края к России.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Красноярска. Основание Ачинска.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 присоединения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енисейского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края к России.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по теме: «Основание городов и острогов».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Подготовить доклад по теме: «Дубенский Н.- основатель Красноярска»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2.2.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х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зяйственного освоения о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циально-политической жи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Приенисейского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края  в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начале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веков.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Фольклор, обряды, традиции, верования сибиряков.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конспекта по теме: «Русские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первожители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Приенисейского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края».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по теме: «Земледелие. Ремесла и торговля».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конспекта по теме: «Промыслы. Коренное население».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1269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Енисейская губерния в 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Тема 3.1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Политическая жизнь.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 Енисейской губернии.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Первый губернатор Енисейской губернии.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конспекта по теме: «Особенности городов Енисейской губернии».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сообщение по теме: «Степанов В.П. - первый губернатор Енисейской г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бернии».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3.2.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Культурная жизнь Енисейской губернии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641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Енисейская губерния в начале 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Народное образование и здравоохр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нение. Музеи Енисейской губернии. Издательское дело. Научное изучение Ен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сейской губернии.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228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cantSplit/>
          <w:trHeight w:val="373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конспекта по теме: «Коренные народы Енисейской губернии».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сообщение по теме: «Будни и праздники сибиряков».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1269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Енисейская губерния и Красноярский край в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XX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4.1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Енисейская губе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ния и Красноярский край в 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596F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 материала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Красноярского края.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Край, в котором мы живем. Символы Красноярского края.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Дифференцированный зачет.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cantSplit/>
          <w:trHeight w:val="335"/>
        </w:trPr>
        <w:tc>
          <w:tcPr>
            <w:tcW w:w="32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tabs>
          <w:tab w:val="left" w:pos="874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BF5C4" wp14:editId="262040A3">
                <wp:simplePos x="0" y="0"/>
                <wp:positionH relativeFrom="column">
                  <wp:posOffset>9230360</wp:posOffset>
                </wp:positionH>
                <wp:positionV relativeFrom="paragraph">
                  <wp:posOffset>6133465</wp:posOffset>
                </wp:positionV>
                <wp:extent cx="352425" cy="295275"/>
                <wp:effectExtent l="0" t="0" r="9525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161" w:rsidRPr="00FC276E" w:rsidRDefault="00F81161" w:rsidP="00596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26.8pt;margin-top:482.95pt;width:2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" stroked="f">
                <v:textbox>
                  <w:txbxContent>
                    <w:p w:rsidR="00F81161" w:rsidRPr="00FC276E" w:rsidRDefault="00F81161" w:rsidP="00596F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headerReference w:type="default" r:id="rId17"/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596F7A" w:rsidRPr="00596F7A" w:rsidRDefault="00596F7A" w:rsidP="00596F7A">
      <w:pPr>
        <w:widowControl w:val="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условия реализации УЧЕБНОЙ дисциплины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75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 Материально-техническое обеспечение обучения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Реализация программы дисциплины осуществляется в учебном кабинете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тарных дисциплин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учебного кабинета:                                                                                                                 - рабочие места по количеству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преподавателя;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дидактические средства  обучения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обучения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-персональный компьютер преподавателя;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проектор;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презентации к урокам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3.2  Информационное обеспечение обучения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источники: </w:t>
      </w:r>
    </w:p>
    <w:p w:rsidR="00596F7A" w:rsidRPr="00596F7A" w:rsidRDefault="00596F7A" w:rsidP="00A3509A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Красноярье: пять веков   истории. Учебное пособие по краеведению. Часть </w:t>
      </w:r>
      <w:r w:rsidRPr="00596F7A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–Красноярск: группа компаний «Платина», 2005.-256 с.</w:t>
      </w:r>
    </w:p>
    <w:p w:rsidR="00596F7A" w:rsidRPr="00596F7A" w:rsidRDefault="00596F7A" w:rsidP="00A3509A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Красноярье: пять веков   истории. Учебное пособие по краеведению. Часть </w:t>
      </w:r>
      <w:r w:rsidRPr="00596F7A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–Красноярск: группа компаний «Платина», 2006.-240 с.</w:t>
      </w:r>
    </w:p>
    <w:p w:rsidR="00596F7A" w:rsidRPr="00596F7A" w:rsidRDefault="00596F7A" w:rsidP="00A3509A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Андюсев</w:t>
      </w:r>
      <w:proofErr w:type="spellEnd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Б.Е. Сибирское краеведение. Хозяйство, быт, традиции, культура стар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жилов Енисейской губернии </w:t>
      </w:r>
      <w:r w:rsidRPr="00596F7A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XIX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-начала </w:t>
      </w:r>
      <w:r w:rsidRPr="00596F7A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XX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вв.: учебное пособие для учащихся и студентов  Красноярск: Государственный педагогический университет, 2006.</w:t>
      </w:r>
    </w:p>
    <w:p w:rsidR="00596F7A" w:rsidRPr="00596F7A" w:rsidRDefault="00596F7A" w:rsidP="00596F7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:rsidR="00596F7A" w:rsidRPr="00596F7A" w:rsidRDefault="00596F7A" w:rsidP="00A3509A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Быконя</w:t>
      </w:r>
      <w:proofErr w:type="spellEnd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Г.Ф. История </w:t>
      </w:r>
      <w:proofErr w:type="spellStart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Приенисейского</w:t>
      </w:r>
      <w:proofErr w:type="spellEnd"/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края. Красноярск, 1997 г.; </w:t>
      </w:r>
    </w:p>
    <w:p w:rsidR="00596F7A" w:rsidRPr="00596F7A" w:rsidRDefault="00596F7A" w:rsidP="00A3509A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История Красноярского края. Учебное пособие по краеведению для учащихся 7-8 класса. Красноярск, 1981г.; </w:t>
      </w:r>
    </w:p>
    <w:p w:rsidR="00596F7A" w:rsidRPr="00596F7A" w:rsidRDefault="00596F7A" w:rsidP="00A3509A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Карта Красноярского края.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Интернет-ресурсы: </w:t>
      </w:r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Электронный ресурс: Википедия. Свободная энциклопедия. Карта. Администр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тивно-территориальное деление Российской империи к началу XX века. Губернии и области Российской империи по состоянию на 1914 год. Форма доступа: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8" w:history="1">
        <w:r w:rsidRPr="00596F7A">
          <w:rPr>
            <w:rFonts w:ascii="Times New Roman" w:eastAsia="Calibri" w:hAnsi="Times New Roman" w:cs="Times New Roman"/>
            <w:sz w:val="24"/>
            <w:szCs w:val="24"/>
          </w:rPr>
          <w:t>http://ru.wikipedia.org/wiki/</w:t>
        </w:r>
      </w:hyperlink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Электронный ресурс: Электронная версия журнала География.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Из исследования С.А. Тархова Изменение административно-территориального деления России за последние 300 лет.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 Форма доступа: </w:t>
      </w:r>
      <w:hyperlink r:id="rId19" w:history="1">
        <w:r w:rsidRPr="00596F7A">
          <w:rPr>
            <w:rFonts w:ascii="Times New Roman" w:eastAsia="Calibri" w:hAnsi="Times New Roman" w:cs="Times New Roman"/>
            <w:sz w:val="24"/>
            <w:szCs w:val="24"/>
          </w:rPr>
          <w:t>http://geo.1september.ru/2001/15/2.htm</w:t>
        </w:r>
      </w:hyperlink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Электронный ресурс: Культура народов Азиатской России. Библиотека. Комлева Е.В. Енисейское купечество (последняя четверть XVIII – первая половина XIX в.), Новосибирск, 2005. Форма доступа: </w:t>
      </w:r>
      <w:hyperlink r:id="rId20" w:history="1">
        <w:r w:rsidRPr="00596F7A">
          <w:rPr>
            <w:rFonts w:ascii="Times New Roman" w:eastAsia="Calibri" w:hAnsi="Times New Roman" w:cs="Times New Roman"/>
            <w:sz w:val="24"/>
            <w:szCs w:val="24"/>
          </w:rPr>
          <w:t>http://kulgor.narod.ru/biblioteka/komleva/glava1.html</w:t>
        </w:r>
      </w:hyperlink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Электронный ресурс: Знакомство с Россией. История Красноярского края. Форма доступа: </w:t>
      </w:r>
      <w:hyperlink r:id="rId21" w:history="1">
        <w:r w:rsidRPr="00596F7A">
          <w:rPr>
            <w:rFonts w:ascii="Times New Roman" w:eastAsia="Calibri" w:hAnsi="Times New Roman" w:cs="Times New Roman"/>
            <w:sz w:val="24"/>
            <w:szCs w:val="24"/>
          </w:rPr>
          <w:t>www.ru-regions.ru</w:t>
        </w:r>
      </w:hyperlink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Электронный ресурс: Сайт </w:t>
      </w:r>
      <w:proofErr w:type="spellStart"/>
      <w:r w:rsidRPr="00596F7A">
        <w:rPr>
          <w:rFonts w:ascii="Times New Roman" w:hAnsi="Times New Roman" w:cs="Times New Roman"/>
          <w:sz w:val="24"/>
          <w:szCs w:val="24"/>
        </w:rPr>
        <w:t>Канского</w:t>
      </w:r>
      <w:proofErr w:type="spellEnd"/>
      <w:r w:rsidRPr="00596F7A">
        <w:rPr>
          <w:rFonts w:ascii="Times New Roman" w:hAnsi="Times New Roman" w:cs="Times New Roman"/>
          <w:sz w:val="24"/>
          <w:szCs w:val="24"/>
        </w:rPr>
        <w:t xml:space="preserve"> педагогического колледжа. История Красн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 xml:space="preserve">ярска и города Канска. Социально-экономическое развитие Красноярского края во второй половине </w:t>
      </w:r>
      <w:r w:rsidRPr="00596F7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96F7A">
        <w:rPr>
          <w:rFonts w:ascii="Times New Roman" w:hAnsi="Times New Roman" w:cs="Times New Roman"/>
          <w:sz w:val="24"/>
          <w:szCs w:val="24"/>
        </w:rPr>
        <w:t xml:space="preserve"> века. Форма доступа: </w:t>
      </w:r>
    </w:p>
    <w:p w:rsidR="00596F7A" w:rsidRPr="00596F7A" w:rsidRDefault="00596F7A" w:rsidP="00A3509A">
      <w:pPr>
        <w:numPr>
          <w:ilvl w:val="0"/>
          <w:numId w:val="5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4 Контроль и оценка результатов освоения УЧЕБНОЙ Ди</w:t>
      </w: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циплины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дисциплины осуществляется преподавателем в процессе проведения устного опроса, письменных проверочных работ, выполнения домашнего задания и внеаудиторной самостоятельной работы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8"/>
        <w:gridCol w:w="4311"/>
      </w:tblGrid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Умения: 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91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выделять общее и особенное в истории развития Красноярского края;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Устный фронтальный опрос 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соотносить общие исторические процессы и отдельные факты;</w:t>
            </w:r>
          </w:p>
          <w:p w:rsidR="00596F7A" w:rsidRPr="00596F7A" w:rsidRDefault="00596F7A" w:rsidP="00596F7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опрос;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Письменные проверочные  работы в форме тестирования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рассказывать о важнейших исторических событиях и их участниках;</w:t>
            </w:r>
          </w:p>
          <w:p w:rsidR="00596F7A" w:rsidRPr="00596F7A" w:rsidRDefault="00596F7A" w:rsidP="00596F7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опрос;</w:t>
            </w:r>
          </w:p>
          <w:p w:rsidR="00596F7A" w:rsidRPr="00596F7A" w:rsidRDefault="00596F7A" w:rsidP="00596F7A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Выполнение внеаудиторной самосто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тельной работы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объяснять своё отношение к наиболее зн</w:t>
            </w: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чительным  событиям и личностям истории края.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внеаудиторной самосто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тельной работы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4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Знать: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исторические памятники Красноярского края;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домашнего задания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внеаудиторной самосто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тельной работы</w:t>
            </w:r>
          </w:p>
        </w:tc>
      </w:tr>
      <w:tr w:rsidR="00596F7A" w:rsidRPr="00596F7A" w:rsidTr="00596F7A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важнейшие этапы исторического развития Красноярского края, его традиции, вклад выдающихся исторических личностей в развитие Красноярского края;</w:t>
            </w:r>
          </w:p>
          <w:p w:rsidR="00596F7A" w:rsidRPr="00596F7A" w:rsidRDefault="00596F7A" w:rsidP="00596F7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Тестовые задания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домашней работы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внеаудиторной самосто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тельной работы</w:t>
            </w:r>
          </w:p>
        </w:tc>
      </w:tr>
      <w:tr w:rsidR="00596F7A" w:rsidRPr="00596F7A" w:rsidTr="00596F7A">
        <w:trPr>
          <w:trHeight w:val="598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жизни и хозяйственно-бытовой уклад населения Красноярского края;</w:t>
            </w:r>
          </w:p>
          <w:p w:rsidR="00596F7A" w:rsidRPr="00596F7A" w:rsidRDefault="00596F7A" w:rsidP="00596F7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домашней работы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внеаудиторной самосто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тельной работы</w:t>
            </w: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КРАЕВОЕ ГОСУДАРСТВЕННОЕ БЮДЖЕТНОЕ </w:t>
      </w: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профессиональноЕ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ОБР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ЗОВАТЕЛЬНОЕ УЧРЕЖДЕНИЕ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«Норильский техникум промышленных технологий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10127" w:type="dxa"/>
        <w:tblInd w:w="-521" w:type="dxa"/>
        <w:tblLook w:val="04A0" w:firstRow="1" w:lastRow="0" w:firstColumn="1" w:lastColumn="0" w:noHBand="0" w:noVBand="1"/>
      </w:tblPr>
      <w:tblGrid>
        <w:gridCol w:w="4785"/>
        <w:gridCol w:w="5342"/>
      </w:tblGrid>
      <w:tr w:rsidR="00596F7A" w:rsidRPr="00596F7A" w:rsidTr="00596F7A">
        <w:tc>
          <w:tcPr>
            <w:tcW w:w="4785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СОГЛАСОВАНО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методическом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совете</w:t>
            </w:r>
            <w:proofErr w:type="gram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техникума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 «______» 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председатель МС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42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УТВЕРЖДЕНО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Приказом директора </w:t>
            </w:r>
          </w:p>
          <w:p w:rsidR="00596F7A" w:rsidRPr="00596F7A" w:rsidRDefault="00596F7A" w:rsidP="00596F7A">
            <w:pPr>
              <w:spacing w:after="0" w:line="240" w:lineRule="auto"/>
              <w:ind w:left="556" w:hanging="5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Норильского техникума                 </w:t>
            </w:r>
            <w:proofErr w:type="gram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  </w:t>
            </w:r>
            <w:proofErr w:type="spell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мышленных</w:t>
            </w:r>
            <w:proofErr w:type="spellEnd"/>
            <w:proofErr w:type="gramEnd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технологий и      сервиса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№ _________</w:t>
            </w:r>
          </w:p>
          <w:p w:rsidR="00596F7A" w:rsidRPr="00596F7A" w:rsidRDefault="00596F7A" w:rsidP="00596F7A">
            <w:pPr>
              <w:spacing w:after="0" w:line="240" w:lineRule="auto"/>
              <w:ind w:left="414" w:hanging="41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от «______»__________20______г.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ind w:left="-284" w:hanging="283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РАССМОТРЕНО 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заседании 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предметно-цикловой комиссии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дисциплин общеобразовательного цикла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протокол № __________________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 «_____» _________20_______г.</w:t>
      </w:r>
    </w:p>
    <w:p w:rsidR="00596F7A" w:rsidRPr="00596F7A" w:rsidRDefault="00596F7A" w:rsidP="00596F7A">
      <w:pPr>
        <w:spacing w:after="0" w:line="240" w:lineRule="auto"/>
        <w:ind w:hanging="567"/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председатель ПЦК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Calibri" w:hAnsi="Times New Roman" w:cs="Times New Roman"/>
          <w:bCs/>
          <w:caps/>
          <w:sz w:val="24"/>
          <w:szCs w:val="24"/>
        </w:rPr>
      </w:pPr>
      <w:r w:rsidRPr="00596F7A">
        <w:rPr>
          <w:rFonts w:ascii="Times New Roman" w:eastAsia="Calibri" w:hAnsi="Times New Roman" w:cs="Times New Roman"/>
          <w:bCs/>
          <w:caps/>
          <w:sz w:val="24"/>
          <w:szCs w:val="24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Calibri" w:hAnsi="Times New Roman" w:cs="Times New Roman"/>
          <w:bCs/>
          <w:caps/>
          <w:sz w:val="24"/>
          <w:szCs w:val="24"/>
        </w:rPr>
      </w:pPr>
      <w:r w:rsidRPr="00596F7A">
        <w:rPr>
          <w:rFonts w:ascii="Times New Roman" w:eastAsia="Calibri" w:hAnsi="Times New Roman" w:cs="Times New Roman"/>
          <w:bCs/>
          <w:caps/>
          <w:sz w:val="24"/>
          <w:szCs w:val="24"/>
        </w:rPr>
        <w:t>ОУД.04 ОСНОВЫ ЭКОЛОГИИ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Количество часов  34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240" w:lineRule="auto"/>
        <w:ind w:right="7" w:firstLine="567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596F7A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ab/>
      </w:r>
    </w:p>
    <w:p w:rsid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A3509A" w:rsidRPr="00596F7A" w:rsidRDefault="00A3509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right="-185"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в соответствии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96F7A" w:rsidRPr="00596F7A" w:rsidRDefault="00596F7A" w:rsidP="00A3509A">
      <w:pPr>
        <w:numPr>
          <w:ilvl w:val="0"/>
          <w:numId w:val="6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Федеральным Законом РФ «Об образовании в Российской федерации» от 29.12.2012 № 273-ФЗ;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Pr="00596F7A" w:rsidRDefault="00596F7A" w:rsidP="00A3509A">
      <w:pPr>
        <w:numPr>
          <w:ilvl w:val="0"/>
          <w:numId w:val="61"/>
        </w:numPr>
        <w:tabs>
          <w:tab w:val="left" w:pos="993"/>
        </w:tabs>
        <w:autoSpaceDE w:val="0"/>
        <w:autoSpaceDN w:val="0"/>
        <w:spacing w:after="0" w:line="240" w:lineRule="auto"/>
        <w:ind w:left="426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требованиях к содержанию и оформл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нию рабочих программ учебных дисциплин, 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сервиса»,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утве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жденным приказом директора Норильского техникума промышленных технологий и сервиса </w:t>
      </w:r>
    </w:p>
    <w:p w:rsidR="00596F7A" w:rsidRPr="00596F7A" w:rsidRDefault="00596F7A" w:rsidP="00A3509A">
      <w:pPr>
        <w:tabs>
          <w:tab w:val="left" w:pos="993"/>
        </w:tabs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КРАЕВОЕ ГОСУДАРСТВЕННОЕ БЮДЖЕТНОЕ ПР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ФЕССИОНАЛЬНОЕ ОБРАЗОВАТЕЛЬНОЕ УЧРЕЖДЕНИЕ 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«Норильский ТЕ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Х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НИКУМ ПРОМЫШЛЕННЫХ технологий и сервиса»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pacing w:val="-7"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СОДЕРЖАНИЕ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A3509A" w:rsidRPr="00596F7A" w:rsidTr="00A3509A">
        <w:tc>
          <w:tcPr>
            <w:tcW w:w="9180" w:type="dxa"/>
            <w:shd w:val="clear" w:color="auto" w:fill="auto"/>
          </w:tcPr>
          <w:p w:rsidR="00A3509A" w:rsidRPr="00596F7A" w:rsidRDefault="00A3509A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3509A" w:rsidRPr="00596F7A" w:rsidTr="00A3509A">
        <w:tc>
          <w:tcPr>
            <w:tcW w:w="9180" w:type="dxa"/>
            <w:shd w:val="clear" w:color="auto" w:fill="auto"/>
          </w:tcPr>
          <w:p w:rsidR="00A3509A" w:rsidRPr="00596F7A" w:rsidRDefault="00A3509A" w:rsidP="00A3509A">
            <w:pPr>
              <w:keepNext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A3509A" w:rsidRPr="00596F7A" w:rsidRDefault="00A3509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3509A" w:rsidRPr="00596F7A" w:rsidTr="00A3509A">
        <w:tc>
          <w:tcPr>
            <w:tcW w:w="9180" w:type="dxa"/>
            <w:shd w:val="clear" w:color="auto" w:fill="auto"/>
          </w:tcPr>
          <w:p w:rsidR="00A3509A" w:rsidRPr="00596F7A" w:rsidRDefault="00A3509A" w:rsidP="00A3509A">
            <w:pPr>
              <w:keepNext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УЧЕБНОЙ    ДИСЦИПЛИНЫ</w:t>
            </w:r>
          </w:p>
          <w:p w:rsidR="00A3509A" w:rsidRPr="00596F7A" w:rsidRDefault="00A3509A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A3509A" w:rsidRPr="00596F7A" w:rsidTr="00A3509A">
        <w:trPr>
          <w:trHeight w:val="670"/>
        </w:trPr>
        <w:tc>
          <w:tcPr>
            <w:tcW w:w="9180" w:type="dxa"/>
            <w:shd w:val="clear" w:color="auto" w:fill="auto"/>
          </w:tcPr>
          <w:p w:rsidR="00A3509A" w:rsidRPr="00596F7A" w:rsidRDefault="00A3509A" w:rsidP="00A3509A">
            <w:pPr>
              <w:keepNext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условия РЕАЛИЗАЦИИ ПРОГРАММЫ учебной дисциплины </w:t>
            </w:r>
          </w:p>
          <w:p w:rsidR="00A3509A" w:rsidRPr="00596F7A" w:rsidRDefault="00A3509A" w:rsidP="00596F7A">
            <w:pPr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3509A" w:rsidRPr="00596F7A" w:rsidTr="00A3509A">
        <w:tc>
          <w:tcPr>
            <w:tcW w:w="9180" w:type="dxa"/>
            <w:shd w:val="clear" w:color="auto" w:fill="auto"/>
          </w:tcPr>
          <w:p w:rsidR="00A3509A" w:rsidRPr="00596F7A" w:rsidRDefault="00A3509A" w:rsidP="00A3509A">
            <w:pPr>
              <w:keepNext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плины</w:t>
            </w:r>
          </w:p>
          <w:p w:rsidR="00A3509A" w:rsidRPr="00596F7A" w:rsidRDefault="00A3509A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tabs>
          <w:tab w:val="left" w:pos="426"/>
          <w:tab w:val="left" w:pos="56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851" w:right="851" w:bottom="1134" w:left="1701" w:header="709" w:footer="709" w:gutter="0"/>
          <w:cols w:space="708"/>
          <w:docGrid w:linePitch="360"/>
        </w:sectPr>
      </w:pPr>
    </w:p>
    <w:p w:rsidR="00596F7A" w:rsidRPr="00596F7A" w:rsidRDefault="00596F7A" w:rsidP="00596F7A">
      <w:pPr>
        <w:widowControl w:val="0"/>
        <w:shd w:val="clear" w:color="auto" w:fill="FFFFFF"/>
        <w:tabs>
          <w:tab w:val="left" w:pos="426"/>
          <w:tab w:val="left" w:pos="56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1 паспорт РАБОЧЕЙ ПРОГРАММЫ УЧЕБНОЙ ДИСЦИПЛИНЫ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426"/>
          <w:tab w:val="left" w:pos="567"/>
          <w:tab w:val="left" w:pos="170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ЭКОЛОГИИ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426"/>
          <w:tab w:val="left" w:pos="567"/>
          <w:tab w:val="left" w:pos="170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A3509A">
      <w:pPr>
        <w:numPr>
          <w:ilvl w:val="1"/>
          <w:numId w:val="70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рабочей программы</w:t>
      </w:r>
    </w:p>
    <w:p w:rsidR="00596F7A" w:rsidRPr="00596F7A" w:rsidRDefault="00596F7A" w:rsidP="00596F7A">
      <w:pPr>
        <w:spacing w:after="0" w:line="240" w:lineRule="auto"/>
        <w:ind w:left="86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A350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рабочая  программа учебной дисциплины является частью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профессиональной подготовки рабочих, должностей служащих в со</w:t>
      </w:r>
      <w:r w:rsidR="00A35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ответствии с ЕТКС по профессии: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13249 Кухонный рабочий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A3509A">
      <w:pPr>
        <w:widowControl w:val="0"/>
        <w:numPr>
          <w:ilvl w:val="1"/>
          <w:numId w:val="70"/>
        </w:numPr>
        <w:tabs>
          <w:tab w:val="left" w:pos="42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right="-18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учебного предмета в структуре программы подготовки квалифицированных рабочих и служащих по профессии: учебный предмет  относится  к общеобразовательным учебным дисциплинам.</w:t>
      </w:r>
    </w:p>
    <w:p w:rsidR="00596F7A" w:rsidRPr="00596F7A" w:rsidRDefault="00596F7A" w:rsidP="00A3509A">
      <w:pPr>
        <w:numPr>
          <w:ilvl w:val="1"/>
          <w:numId w:val="7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учебной дисциплины – требования к результатам осво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учебной дисциплины: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«Экология» направлено на достижение следующих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целей: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получение знаний об экологических системах и особенностях </w:t>
      </w:r>
      <w:r w:rsidRPr="00596F7A">
        <w:rPr>
          <w:rFonts w:ascii="Times New Roman" w:eastAsia="Times New Roman" w:hAnsi="Times New Roman" w:cs="Times New Roman"/>
          <w:spacing w:val="-8"/>
          <w:kern w:val="1"/>
          <w:sz w:val="24"/>
          <w:szCs w:val="24"/>
        </w:rPr>
        <w:t xml:space="preserve">их функционирования в условиях нарастающей  нагрузки человеческой деятельности; 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pacing w:val="-3"/>
          <w:kern w:val="1"/>
          <w:sz w:val="24"/>
          <w:szCs w:val="24"/>
        </w:rPr>
        <w:t>обосновывать место и роль эколо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 xml:space="preserve">гических знаний в практической деятельности людей, развитии современных 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 xml:space="preserve">технологий; 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 xml:space="preserve">определять состояние экологических систем в природе и в условиях 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>городских и сел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>ь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 xml:space="preserve">ских поселений; 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 xml:space="preserve">развитие познавательных интересов 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>обучающихся в процессе изучения экологии; путей развития природоох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ранной деятельности; в ходе работы с различными источниками информации; 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 xml:space="preserve">воспитание убежденности в необходимости 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>бережного отношения к природным ресу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>р</w:t>
      </w:r>
      <w:r w:rsidRPr="00596F7A">
        <w:rPr>
          <w:rFonts w:ascii="Times New Roman" w:eastAsia="Times New Roman" w:hAnsi="Times New Roman" w:cs="Times New Roman"/>
          <w:spacing w:val="-5"/>
          <w:kern w:val="1"/>
          <w:sz w:val="24"/>
          <w:szCs w:val="24"/>
        </w:rPr>
        <w:t>сам и окружающей среде, собствен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 xml:space="preserve">ному здоровью; </w:t>
      </w:r>
    </w:p>
    <w:p w:rsidR="00596F7A" w:rsidRPr="00596F7A" w:rsidRDefault="00596F7A" w:rsidP="00A3509A">
      <w:pPr>
        <w:numPr>
          <w:ilvl w:val="0"/>
          <w:numId w:val="6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pacing w:val="-3"/>
          <w:kern w:val="1"/>
          <w:sz w:val="24"/>
          <w:szCs w:val="24"/>
        </w:rPr>
        <w:t xml:space="preserve">использование приобретенных знаний и умений по экологии в повседневной 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>жизни для оценки последствий своей деятельности (и деятельности других лю</w:t>
      </w:r>
      <w:r w:rsidRPr="00596F7A">
        <w:rPr>
          <w:rFonts w:ascii="Times New Roman" w:eastAsia="Times New Roman" w:hAnsi="Times New Roman" w:cs="Times New Roman"/>
          <w:spacing w:val="-8"/>
          <w:kern w:val="1"/>
          <w:sz w:val="24"/>
          <w:szCs w:val="24"/>
        </w:rPr>
        <w:t>дей) по отнош</w:t>
      </w:r>
      <w:r w:rsidRPr="00596F7A">
        <w:rPr>
          <w:rFonts w:ascii="Times New Roman" w:eastAsia="Times New Roman" w:hAnsi="Times New Roman" w:cs="Times New Roman"/>
          <w:spacing w:val="-8"/>
          <w:kern w:val="1"/>
          <w:sz w:val="24"/>
          <w:szCs w:val="24"/>
        </w:rPr>
        <w:t>е</w:t>
      </w:r>
      <w:r w:rsidRPr="00596F7A">
        <w:rPr>
          <w:rFonts w:ascii="Times New Roman" w:eastAsia="Times New Roman" w:hAnsi="Times New Roman" w:cs="Times New Roman"/>
          <w:spacing w:val="-8"/>
          <w:kern w:val="1"/>
          <w:sz w:val="24"/>
          <w:szCs w:val="24"/>
        </w:rPr>
        <w:t xml:space="preserve">нию к окружающей среде, здоровью других людей и собственному 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>здоровью; соблюд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>е</w:t>
      </w:r>
      <w:r w:rsidRPr="00596F7A">
        <w:rPr>
          <w:rFonts w:ascii="Times New Roman" w:eastAsia="Times New Roman" w:hAnsi="Times New Roman" w:cs="Times New Roman"/>
          <w:spacing w:val="-7"/>
          <w:kern w:val="1"/>
          <w:sz w:val="24"/>
          <w:szCs w:val="24"/>
        </w:rPr>
        <w:t xml:space="preserve">нию правил поведения в природе.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</w:tblGrid>
      <w:tr w:rsidR="00596F7A" w:rsidRPr="00596F7A" w:rsidTr="00596F7A">
        <w:tc>
          <w:tcPr>
            <w:tcW w:w="9464" w:type="dxa"/>
          </w:tcPr>
          <w:p w:rsidR="00596F7A" w:rsidRPr="00596F7A" w:rsidRDefault="00596F7A" w:rsidP="00A3509A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роль экологии 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деятельности;</w:t>
            </w:r>
          </w:p>
        </w:tc>
      </w:tr>
      <w:tr w:rsidR="00596F7A" w:rsidRPr="00596F7A" w:rsidTr="00596F7A">
        <w:trPr>
          <w:trHeight w:val="539"/>
        </w:trPr>
        <w:tc>
          <w:tcPr>
            <w:tcW w:w="9464" w:type="dxa"/>
          </w:tcPr>
          <w:p w:rsidR="00596F7A" w:rsidRPr="00596F7A" w:rsidRDefault="00596F7A" w:rsidP="00A3509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Выявлять общие закономерности действия факторов среды на организм;</w:t>
            </w:r>
          </w:p>
          <w:p w:rsidR="00596F7A" w:rsidRPr="00596F7A" w:rsidRDefault="00596F7A" w:rsidP="00A3509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 Выделять основные черты среды, окружающей человека;</w:t>
            </w:r>
          </w:p>
        </w:tc>
      </w:tr>
      <w:tr w:rsidR="00596F7A" w:rsidRPr="00596F7A" w:rsidTr="00596F7A">
        <w:trPr>
          <w:trHeight w:val="377"/>
        </w:trPr>
        <w:tc>
          <w:tcPr>
            <w:tcW w:w="9464" w:type="dxa"/>
          </w:tcPr>
          <w:p w:rsidR="00596F7A" w:rsidRPr="00596F7A" w:rsidRDefault="00596F7A" w:rsidP="00A3509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 Определять экологические параметры современного человеческого жилища;</w:t>
            </w:r>
          </w:p>
        </w:tc>
      </w:tr>
      <w:tr w:rsidR="00596F7A" w:rsidRPr="00596F7A" w:rsidTr="00596F7A">
        <w:trPr>
          <w:trHeight w:val="553"/>
        </w:trPr>
        <w:tc>
          <w:tcPr>
            <w:tcW w:w="9464" w:type="dxa"/>
          </w:tcPr>
          <w:p w:rsidR="00596F7A" w:rsidRPr="00596F7A" w:rsidRDefault="00596F7A" w:rsidP="00A3509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 Определять состояние экологической ситуации окружающей местности и предл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гать возможные пути снижения человеческой деятельности на природу.</w:t>
            </w:r>
          </w:p>
        </w:tc>
      </w:tr>
    </w:tbl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В результате освоения учебной дисциплины обучающийся должен знать:</w:t>
      </w:r>
    </w:p>
    <w:p w:rsidR="00596F7A" w:rsidRPr="00596F7A" w:rsidRDefault="00596F7A" w:rsidP="00A3509A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Гражданские права и обязанности в области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ресурсосбережения в инт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ресах сохранения окружающей среды, здоровья и безопасности жизни; </w:t>
      </w:r>
    </w:p>
    <w:p w:rsidR="00596F7A" w:rsidRPr="00596F7A" w:rsidRDefault="00596F7A" w:rsidP="00A3509A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личностного отношения к экологическим ценностям, морал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ответственности за экологические последствия своих действий в окружающей среде; </w:t>
      </w:r>
    </w:p>
    <w:p w:rsidR="00596F7A" w:rsidRPr="00596F7A" w:rsidRDefault="00596F7A" w:rsidP="00A3509A">
      <w:pPr>
        <w:numPr>
          <w:ilvl w:val="0"/>
          <w:numId w:val="62"/>
        </w:numPr>
        <w:autoSpaceDE w:val="0"/>
        <w:autoSpaceDN w:val="0"/>
        <w:spacing w:after="0" w:line="240" w:lineRule="auto"/>
        <w:jc w:val="both"/>
        <w:rPr>
          <w:rFonts w:ascii="Times New Roman" w:eastAsia="SchoolBookCSanPin-Regular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sz w:val="24"/>
          <w:szCs w:val="24"/>
          <w:lang w:eastAsia="ru-RU"/>
        </w:rPr>
        <w:t>Особенности среды обитания человека и её основных компонентов;</w:t>
      </w:r>
    </w:p>
    <w:p w:rsidR="00596F7A" w:rsidRPr="00596F7A" w:rsidRDefault="00596F7A" w:rsidP="00A3509A">
      <w:pPr>
        <w:numPr>
          <w:ilvl w:val="0"/>
          <w:numId w:val="69"/>
        </w:numPr>
        <w:autoSpaceDE w:val="0"/>
        <w:autoSpaceDN w:val="0"/>
        <w:spacing w:after="0" w:line="240" w:lineRule="auto"/>
        <w:jc w:val="both"/>
        <w:rPr>
          <w:rFonts w:ascii="Times New Roman" w:eastAsia="SchoolBookCSanPin-Regular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sz w:val="24"/>
          <w:szCs w:val="24"/>
          <w:lang w:eastAsia="ru-RU"/>
        </w:rPr>
        <w:t>Основные экологические требования к компонентам окружающей человека среды;</w:t>
      </w:r>
    </w:p>
    <w:p w:rsidR="00596F7A" w:rsidRPr="00596F7A" w:rsidRDefault="00596F7A" w:rsidP="00A3509A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sz w:val="24"/>
          <w:szCs w:val="24"/>
          <w:lang w:eastAsia="ru-RU"/>
        </w:rPr>
        <w:t>Экологические требования к уровню шума, вибрации, организации строительства жилых и нежилых помещений, автомобильных дорог в условиях города;</w:t>
      </w:r>
    </w:p>
    <w:p w:rsidR="00596F7A" w:rsidRPr="00596F7A" w:rsidRDefault="00596F7A" w:rsidP="00A3509A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color w:val="000000"/>
          <w:sz w:val="24"/>
          <w:szCs w:val="24"/>
          <w:lang w:eastAsia="ru-RU"/>
        </w:rPr>
        <w:t>Основные экологические характеристики среды обитания человека в условиях сельской местности.</w:t>
      </w:r>
    </w:p>
    <w:p w:rsidR="00596F7A" w:rsidRPr="00596F7A" w:rsidRDefault="00596F7A" w:rsidP="00596F7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Полученные знания и умения способствуют формированию следующих общих ко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петенций: 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Понимать сущность и социальную значимость будущей профессии, проявлять к ней устойчивый интерес.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Организовывать собственную деятельность, исходя из цели и способов ее 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стижения, определенных руководителем.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ОК3.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Анализировать рабочую ситуацию, осуществлять текущий и итоговый ко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троль, оценку и коррекцию собственной деятельности, нести ответственность за результ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своей работы.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1.4 Количество часов на освоение рабочей программы учебного предмета: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рабочей программы 51 час,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17 часов.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часов нагрузки  во взаимодействии с преподавателем 34 часа, в том числе: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занятий  34 часа,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 практических занятий 10 часов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A3509A">
      <w:pPr>
        <w:numPr>
          <w:ilvl w:val="0"/>
          <w:numId w:val="70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УЧЕБНОЙ ДИСЦИПЛИНЫ</w:t>
      </w:r>
    </w:p>
    <w:p w:rsidR="00596F7A" w:rsidRPr="00596F7A" w:rsidRDefault="00596F7A" w:rsidP="00596F7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2.1 Объём учебной дисциплины и виды учебной работы</w:t>
      </w: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9"/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2"/>
        <w:gridCol w:w="2083"/>
      </w:tblGrid>
      <w:tr w:rsidR="00596F7A" w:rsidRPr="00596F7A" w:rsidTr="00596F7A">
        <w:trPr>
          <w:trHeight w:val="276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285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рабочей программы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596F7A" w:rsidRPr="00596F7A" w:rsidTr="00596F7A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часов нагрузки во взаимодействии с преподавателем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занятий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rPr>
          <w:trHeight w:val="338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практические занятия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96F7A" w:rsidRPr="00596F7A" w:rsidTr="00596F7A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596F7A" w:rsidRPr="00596F7A" w:rsidTr="00596F7A"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00"/>
        </w:trPr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докладов, сообщений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96F7A" w:rsidRPr="00596F7A" w:rsidTr="00596F7A">
        <w:trPr>
          <w:trHeight w:val="300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конспекта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300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96F7A" w:rsidRPr="00596F7A" w:rsidTr="00596F7A">
        <w:trPr>
          <w:trHeight w:val="300"/>
        </w:trPr>
        <w:tc>
          <w:tcPr>
            <w:tcW w:w="76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 контроль в форме дифференцированного зачета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pacing w:val="-7"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851" w:right="851" w:bottom="1134" w:left="1701" w:header="709" w:footer="709" w:gutter="0"/>
          <w:cols w:space="708"/>
          <w:docGrid w:linePitch="360"/>
        </w:sect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lastRenderedPageBreak/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  <w:pgNum/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2.2 Тематический план и содержание  учебного предмета    «Основы экологии»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tbl>
      <w:tblPr>
        <w:tblpPr w:leftFromText="180" w:rightFromText="180" w:vertAnchor="text" w:horzAnchor="margin" w:tblpY="139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448"/>
        <w:gridCol w:w="8930"/>
        <w:gridCol w:w="850"/>
        <w:gridCol w:w="1843"/>
      </w:tblGrid>
      <w:tr w:rsidR="00596F7A" w:rsidRPr="00596F7A" w:rsidTr="00596F7A">
        <w:tc>
          <w:tcPr>
            <w:tcW w:w="235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делов и тем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материала, практические занятия, самостоятельные работы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ъ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ём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форм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руемых ко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петенций</w:t>
            </w:r>
          </w:p>
        </w:tc>
      </w:tr>
      <w:tr w:rsidR="00596F7A" w:rsidRPr="00596F7A" w:rsidTr="00596F7A">
        <w:tc>
          <w:tcPr>
            <w:tcW w:w="2354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val="339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ОК.1-3</w:t>
            </w:r>
          </w:p>
        </w:tc>
      </w:tr>
      <w:tr w:rsidR="00596F7A" w:rsidRPr="00596F7A" w:rsidTr="00596F7A">
        <w:trPr>
          <w:trHeight w:val="561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</w:t>
            </w: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Объект изучения экологии — взаимодействие живых систем. 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 xml:space="preserve">История развития экологии.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экологии в освоении профессий.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4"/>
        </w:trPr>
        <w:tc>
          <w:tcPr>
            <w:tcW w:w="11732" w:type="dxa"/>
            <w:gridSpan w:val="3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 Экология как научная дисциплина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1.1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экология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436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Среда обитания и факторы среды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. Общие закономерности действия факторов среды на организм.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02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Популяция.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02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Биоценоз и его устойчивость.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Экосистема.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Естественные и искусственные экосистемы.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Биосфера.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Составление конспекта: «Экологические факторы и их влияние на организмы»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Составление таблицы: «Типы взаимодействия организмов».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Составление таблицы: «Типы взаимодействия организмов»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Составление конспекта: «Компоненты экосистемы»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widowControl w:val="0"/>
              <w:tabs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Составление конспекта (по вопросам преподавателя) по теме: «Экосистема тундры»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Тема 1.2 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Социал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ная экология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Предмет изучения социальной экологии. 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Среда, окружающая человека.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53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Рост численности человечества.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>Понятие «загрязнение среды».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Составление конспекта: «Природные ресурсы, используемые человеком»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Изучение роста численности населения в разных регионах Земли.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Тема 1.3 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Прикла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ная экология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Экологические проблемы: региональные и глобальные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. Причины возникнов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ния глобальных экологических проблем.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25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Возможные способы решения глобальных экологических проблем.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11"/>
        </w:trPr>
        <w:tc>
          <w:tcPr>
            <w:tcW w:w="11732" w:type="dxa"/>
            <w:gridSpan w:val="3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Раздел </w:t>
            </w:r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II</w:t>
            </w:r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 Среда обитания человека и экологическая безопасность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2.1 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Среда обитания человека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одержание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213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>Социальная среда.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Тема 2.2 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Городская среда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одержание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  <w:t>Городская среда.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Городская квартира и требования к ее экологической безопасности. 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Шум и вибрация</w:t>
            </w:r>
            <w:r w:rsidRPr="00596F7A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в городских условиях</w:t>
            </w:r>
            <w:r w:rsidRPr="00596F7A"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 xml:space="preserve">Влияние шума и вибрации на здоровье городского человека.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2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sz w:val="24"/>
                <w:szCs w:val="24"/>
                <w:lang w:eastAsia="ru-RU"/>
              </w:rPr>
              <w:t xml:space="preserve">Экологические вопросы строительства в городе.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Шум и вибрация в городских условиях.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Экологические проблемы промышленных и бытовых отходов в городе.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 xml:space="preserve">Влияние шума и вибрации на здоровье городского человека.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Виды твердых бытовых отходов.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Составление доклада по теме: «Экологические проблемы городов»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Составление конспекта (по вопросам преподавателя) по теме: «Как улучшить качество своего жилища»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13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Тема 2.3. 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Сельская среда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одержание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617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suppressAutoHyphens/>
              <w:spacing w:after="0" w:line="240" w:lineRule="auto"/>
              <w:jc w:val="both"/>
              <w:rPr>
                <w:rFonts w:ascii="Times New Roman" w:eastAsia="DejaVu Sans Condensed" w:hAnsi="Times New Roman" w:cs="Times New Roman"/>
                <w:kern w:val="1"/>
                <w:sz w:val="24"/>
                <w:szCs w:val="24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kern w:val="1"/>
                <w:sz w:val="24"/>
                <w:szCs w:val="24"/>
                <w:lang w:eastAsia="zh-CN" w:bidi="hi-IN"/>
              </w:rPr>
              <w:t>Сельская среда.</w:t>
            </w:r>
            <w:r w:rsidRPr="00596F7A">
              <w:rPr>
                <w:rFonts w:ascii="Times New Roman" w:eastAsia="SchoolBookCSanPin-Regular" w:hAnsi="Times New Roman" w:cs="Times New Roman"/>
                <w:iCs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596F7A">
              <w:rPr>
                <w:rFonts w:ascii="Times New Roman" w:eastAsia="SchoolBookCSanPin-Regular" w:hAnsi="Times New Roman" w:cs="Times New Roman"/>
                <w:kern w:val="1"/>
                <w:sz w:val="24"/>
                <w:szCs w:val="24"/>
                <w:lang w:eastAsia="zh-CN" w:bidi="hi-IN"/>
              </w:rPr>
              <w:t>Сельское хозяйство и его экологические проблемы.</w:t>
            </w:r>
            <w:r w:rsidRPr="00596F7A">
              <w:rPr>
                <w:rFonts w:ascii="Times New Roman" w:eastAsia="DejaVu Sans Condensed" w:hAnsi="Times New Roman" w:cs="Times New Roman"/>
                <w:kern w:val="1"/>
                <w:sz w:val="24"/>
                <w:szCs w:val="24"/>
                <w:lang w:bidi="hi-IN"/>
              </w:rPr>
              <w:t xml:space="preserve"> </w:t>
            </w:r>
            <w:r w:rsidRPr="00596F7A">
              <w:rPr>
                <w:rFonts w:ascii="Times New Roman" w:eastAsia="DejaVu Sans Condensed" w:hAnsi="Times New Roman" w:cs="Times New Roman"/>
                <w:kern w:val="1"/>
                <w:sz w:val="24"/>
                <w:szCs w:val="24"/>
              </w:rPr>
              <w:t xml:space="preserve">Особенности среды обитания человека в условиях сельской местности.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Сельское хозяйство и его экологические проблемы.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решения экологич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проблем сельского хозяйства.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13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vMerge w:val="restart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>Составление доклада по теме: «Сельская среда обитания человека» по вопросам преп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давателя.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12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vMerge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5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>Составление доклада по теме: «Значение сельского хозяйства»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95"/>
        </w:trPr>
        <w:tc>
          <w:tcPr>
            <w:tcW w:w="11732" w:type="dxa"/>
            <w:gridSpan w:val="3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Охрана природы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285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>Тема 4.1.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 xml:space="preserve"> Природ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охранная деятел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одержание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4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История охраны природы в России.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4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>Типы организаций, способствующих охране природы.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ОК.2-4</w:t>
            </w:r>
          </w:p>
        </w:tc>
      </w:tr>
      <w:tr w:rsidR="00596F7A" w:rsidRPr="00596F7A" w:rsidTr="00596F7A">
        <w:trPr>
          <w:trHeight w:val="31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Составление таблицы «Заповедники, заказники, национальные парки, памятники природы».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D9D9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9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iCs/>
                <w:sz w:val="24"/>
                <w:szCs w:val="24"/>
                <w:lang w:eastAsia="ru-RU"/>
              </w:rPr>
              <w:t>Подготовка сообщения  по теме: «Заповедники Таймыра» (на выбор обучающегося)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96F7A" w:rsidRPr="00596F7A" w:rsidTr="00596F7A">
        <w:trPr>
          <w:trHeight w:val="262"/>
        </w:trPr>
        <w:tc>
          <w:tcPr>
            <w:tcW w:w="2354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Тема 4.2 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Приро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SchoolBookCSanPin-Regular" w:hAnsi="Times New Roman" w:cs="Times New Roman"/>
                <w:bCs/>
                <w:iCs/>
                <w:sz w:val="24"/>
                <w:szCs w:val="24"/>
                <w:lang w:eastAsia="ru-RU"/>
              </w:rPr>
              <w:t>ные ресурсы и их охрана</w:t>
            </w: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одержание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ОК.1-4</w:t>
            </w:r>
          </w:p>
        </w:tc>
      </w:tr>
      <w:tr w:rsidR="00596F7A" w:rsidRPr="00596F7A" w:rsidTr="00596F7A">
        <w:trPr>
          <w:trHeight w:val="34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Охрана лесных ресурсов в России.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4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>Повторительно-обобщающий урок.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44"/>
        </w:trPr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Дифференцированный зачет.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2354" w:type="dxa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3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8" w:type="dxa"/>
            <w:gridSpan w:val="2"/>
            <w:shd w:val="clear" w:color="auto" w:fill="auto"/>
          </w:tcPr>
          <w:p w:rsidR="00596F7A" w:rsidRPr="00596F7A" w:rsidRDefault="00596F7A" w:rsidP="00596F7A">
            <w:pPr>
              <w:tabs>
                <w:tab w:val="left" w:pos="31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850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6838" w:h="11906" w:orient="landscape" w:code="9"/>
          <w:pgMar w:top="1276" w:right="851" w:bottom="851" w:left="1134" w:header="709" w:footer="709" w:gutter="0"/>
          <w:cols w:space="708"/>
          <w:docGrid w:linePitch="360"/>
        </w:sectPr>
      </w:pPr>
    </w:p>
    <w:p w:rsidR="00596F7A" w:rsidRPr="00596F7A" w:rsidRDefault="00596F7A" w:rsidP="00A3509A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lastRenderedPageBreak/>
        <w:t>условия реализации программы Учебной дисциплины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A3509A">
      <w:pPr>
        <w:widowControl w:val="0"/>
        <w:numPr>
          <w:ilvl w:val="1"/>
          <w:numId w:val="6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дисциплины требует наличия учебного кабинета «социально-экономических дисциплин»»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учебного кабинета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доска аудиторная                                                                                                                     - рабочие места по количеству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- рабочее место преподавателя                                                                                                                      - библиотечный фонд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Технические средства обучения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-мультимедийное оборудование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-информационно-коммуникационные средства </w:t>
      </w:r>
    </w:p>
    <w:p w:rsidR="00596F7A" w:rsidRPr="00596F7A" w:rsidRDefault="00596F7A" w:rsidP="00A3509A">
      <w:pPr>
        <w:widowControl w:val="0"/>
        <w:numPr>
          <w:ilvl w:val="0"/>
          <w:numId w:val="71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презентации к урокам</w:t>
      </w:r>
    </w:p>
    <w:p w:rsidR="00596F7A" w:rsidRPr="00596F7A" w:rsidRDefault="00596F7A" w:rsidP="00A3509A">
      <w:pPr>
        <w:widowControl w:val="0"/>
        <w:numPr>
          <w:ilvl w:val="0"/>
          <w:numId w:val="71"/>
        </w:num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видеоматериалы к урокам</w:t>
      </w:r>
    </w:p>
    <w:p w:rsidR="00596F7A" w:rsidRPr="00596F7A" w:rsidRDefault="00596F7A" w:rsidP="00596F7A">
      <w:pPr>
        <w:widowControl w:val="0"/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3.2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Информационное обеспечение обучения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Основные: </w:t>
      </w:r>
    </w:p>
    <w:p w:rsidR="00596F7A" w:rsidRPr="00596F7A" w:rsidRDefault="00596F7A" w:rsidP="00A3509A">
      <w:pPr>
        <w:widowControl w:val="0"/>
        <w:numPr>
          <w:ilvl w:val="0"/>
          <w:numId w:val="7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Котелевская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Я.В.,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Куко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И.В., Скворцов П.М., Титов Е.В.. Экология: учебник для студе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тов учреждений среднего профессионального образования. М.: Издательский центр «Академия», 2017. - 208 с.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Дополнительные:</w:t>
      </w:r>
    </w:p>
    <w:p w:rsidR="00596F7A" w:rsidRPr="00596F7A" w:rsidRDefault="00596F7A" w:rsidP="00A3509A">
      <w:pPr>
        <w:widowControl w:val="0"/>
        <w:numPr>
          <w:ilvl w:val="0"/>
          <w:numId w:val="6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от 29.12.2012 г. № 273-ФЗ «Об образовании в Российской Федер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ции».</w:t>
      </w:r>
    </w:p>
    <w:p w:rsidR="00596F7A" w:rsidRPr="00596F7A" w:rsidRDefault="00596F7A" w:rsidP="00A3509A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Миркин Б. М., Наумова Л. Г.,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Суматохин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 С. В. Экология (базовый уровень). 10—11 классы. — М., 2014.</w:t>
      </w:r>
    </w:p>
    <w:p w:rsidR="00596F7A" w:rsidRPr="00596F7A" w:rsidRDefault="00596F7A" w:rsidP="00A3509A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Чернова Н. М.,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Галушин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 В. М., Константинов В. М. Основы экологии (учебник для о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б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щеобразовательных учебных заведений). 10—11 классы. — М., 2014.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Интернет-ресурсы</w:t>
      </w:r>
    </w:p>
    <w:p w:rsidR="00596F7A" w:rsidRPr="00596F7A" w:rsidRDefault="00596F7A" w:rsidP="00A3509A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ресурс: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 каталог экологических сайтов. Форма доступа:             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www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ecologysite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. 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val="en-US" w:eastAsia="ru-RU"/>
        </w:rPr>
        <w:t>r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u</w:t>
      </w:r>
    </w:p>
    <w:p w:rsidR="00596F7A" w:rsidRPr="00596F7A" w:rsidRDefault="00596F7A" w:rsidP="00A3509A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ресурс: 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сайт экологического просвещения. Форма доступа: www.ecoculture.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ru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ресурс</w:t>
      </w:r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: Информационный сайт, освещающий проблемы экологии России. Форма доступа: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www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 xml:space="preserve">. 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ecocommunity</w:t>
      </w:r>
      <w:proofErr w:type="spellEnd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eastAsia="ru-RU"/>
        </w:rPr>
        <w:t>.</w:t>
      </w:r>
      <w:proofErr w:type="spellStart"/>
      <w:r w:rsidRPr="00596F7A">
        <w:rPr>
          <w:rFonts w:ascii="Times New Roman" w:eastAsia="SchoolBookCSanPin-Regular" w:hAnsi="Times New Roman" w:cs="Times New Roman"/>
          <w:iCs/>
          <w:sz w:val="24"/>
          <w:szCs w:val="24"/>
          <w:lang w:val="en-US" w:eastAsia="ru-RU"/>
        </w:rPr>
        <w:t>ru</w:t>
      </w:r>
      <w:proofErr w:type="spellEnd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val="x-none" w:eastAsia="x-none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val="x-none" w:eastAsia="x-none"/>
        </w:rPr>
        <w:t xml:space="preserve">Контроль и оценка результатов освоения 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x-none"/>
        </w:rPr>
        <w:t xml:space="preserve">УЧЕБНОЙ 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val="x-none" w:eastAsia="x-none"/>
        </w:rPr>
        <w:t>Дисциплины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Контроль и оценка результатов освоения дисциплины осуществляется преподавателем в процессе проведения практических занятий,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x-none"/>
        </w:rPr>
        <w:t>внеаудиторной самостоятельной работы, дома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x-none"/>
        </w:rPr>
        <w:t>ш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x-none"/>
        </w:rPr>
        <w:t>ней работы, устных ответов, письменных проверочных работ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5"/>
      </w:tblGrid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(усвоенные знания, освоенные умения)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172"/>
        </w:trPr>
        <w:tc>
          <w:tcPr>
            <w:tcW w:w="5353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lastRenderedPageBreak/>
              <w:t>Овладение знаниями об особенностях среды об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тания человека и её основных компонентов.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Знание основных экологических требований к компонентам окружающей человека среды.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Знание экологических требований к уровню ш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ма, вибрации, организации строительства жилых и нежилых помещений, автомобильных дорог в условиях города.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Знание основных экологических характеристик среды обитания человека в условиях сельской местности.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домашнего задания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внеаудиторной самост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ятельной работы (подготовка докл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дов)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886"/>
        </w:trPr>
        <w:tc>
          <w:tcPr>
            <w:tcW w:w="5353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Знание истории охраны природы в России и о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новных типов организаций, способствующих охране природы.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домашней работы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Письменная самостоятельная работа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Тестовый контроль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внеаудиторной самост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ятельной работы (подготовка докл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дов)</w:t>
            </w: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роли экологии 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Устные ответы</w:t>
            </w:r>
          </w:p>
        </w:tc>
      </w:tr>
      <w:tr w:rsidR="00596F7A" w:rsidRPr="00596F7A" w:rsidTr="00596F7A">
        <w:trPr>
          <w:trHeight w:val="1168"/>
        </w:trPr>
        <w:tc>
          <w:tcPr>
            <w:tcW w:w="5353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Умение выявлять общие закономерности де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ствия факторов среды на организм.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Умение выделять основные черты среды, окр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жающей человека.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561"/>
        </w:trPr>
        <w:tc>
          <w:tcPr>
            <w:tcW w:w="5353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Умение определять экологические параметры современного человеческого жилища.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</w:tr>
      <w:tr w:rsidR="00596F7A" w:rsidRPr="00596F7A" w:rsidTr="00596F7A">
        <w:trPr>
          <w:trHeight w:val="1122"/>
        </w:trPr>
        <w:tc>
          <w:tcPr>
            <w:tcW w:w="5353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Умение определять состояние экологической с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туации окружающей местности и предлагать возможные пути снижения антропогенного во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действия на природу.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Выполнение практических работ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115"/>
      </w:tblGrid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об экологич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культуре как условии достижения устойч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(сбалансированного) развития общества и природы, экологических связях в системе «чел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век—общество — природа»;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экологического мышления и способности учитывать и оценивать экологич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ские последствия в разных сферах деятельности;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знаниями экологических императивов, гражданских прав и обязанностей в области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 ресурсосбережения в интересах сохранения окружающей среды, здоровья и безопасности жизни;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личностного отношения к экологическим ценностям, моральной отве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ственности за экологические последствия своих действий в окружающей среде;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способности к выполнению проектов экологически ориентированной соц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альной деятельности, связанных с экологической безопасностью окружающей среды, здоровьем людей и повышением их экологической культ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ры. 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Устный опрос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Письменная самостоятельная работа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Тестовый контроль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внеаудиторной самост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ятельной работы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устного опроса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письменной самостоятельной работы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выполнения внеаудиторной самостоятельной работы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Умения: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353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умениями и навыками различных 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 познавательной деятельности для изучения разных сторон окружающей среды;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основных методов познания (опис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наблюдения, эксперимента) для изучения различных проявлений антропогенного возде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ствия, с которыми возникает необходимость сталкиваться в профессиональной сфере;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цели и задачи деятельности, выбирать средства их достижения на практике;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различные источники для получения сведений экологической направленн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и оценивать ее достоверность для достиж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поставленных целей и задач;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умениями применять экологические знания в жизненных ситуациях, связанных с 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полнением типичных социальных ролей; </w:t>
            </w:r>
          </w:p>
        </w:tc>
        <w:tc>
          <w:tcPr>
            <w:tcW w:w="41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выполнения практических занятий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КРАЕВОЕ ГОСУДАРСТВЕННОЕ БЮДЖЕТНОЕ ПРОФЕССИОНАЛЬНОЕ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ОБРАЗОВАТЕЛЬНОЕ УЧРЕЖДЕНИЕ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«НОРИЛЬСКИЙ ТЕХНИКУМ ПРОМЫШЛЕННЫХ ТЕХНОЛОГИЙ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</w:t>
      </w:r>
    </w:p>
    <w:tbl>
      <w:tblPr>
        <w:tblW w:w="10172" w:type="dxa"/>
        <w:jc w:val="center"/>
        <w:tblInd w:w="801" w:type="dxa"/>
        <w:tblLook w:val="04A0" w:firstRow="1" w:lastRow="0" w:firstColumn="1" w:lastColumn="0" w:noHBand="0" w:noVBand="1"/>
      </w:tblPr>
      <w:tblGrid>
        <w:gridCol w:w="4793"/>
        <w:gridCol w:w="590"/>
        <w:gridCol w:w="4199"/>
        <w:gridCol w:w="590"/>
      </w:tblGrid>
      <w:tr w:rsidR="00596F7A" w:rsidRPr="00596F7A" w:rsidTr="00596F7A">
        <w:trPr>
          <w:jc w:val="center"/>
        </w:trPr>
        <w:tc>
          <w:tcPr>
            <w:tcW w:w="5383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заседании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методического совета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 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«____» _____________2020 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МС____________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9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приказом директора Норильского техник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 промышленных технологий и сервиса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«___» ______________ 2020 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gridAfter w:val="1"/>
          <w:wAfter w:w="590" w:type="dxa"/>
          <w:jc w:val="center"/>
        </w:trPr>
        <w:tc>
          <w:tcPr>
            <w:tcW w:w="4793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9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ОУД.02 Основы права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13249 Кухонный рабочий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– 34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Адаптированная программа профессиональной подготовки краевого государственного бюдже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ного профессионального образовательного учреждения «Норильский техникум промышленных технологий»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-комплекс нормативно-методической документации, регламентирующий содержание, орган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зацию и оценку качества подготовки обучающихся и выпускников по профессии 13249 Кухо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ный рабочий.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Нормативную правовую основу разработки адаптированной программы профессиональной подготовки (далее - программа) составляют: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РФ «Об образовании в Российской федерации» от 29.12.2012 № 273-ФЗ.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Устав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государственный образовательный стандарт среднего профессионального образования (ФГОС СПО) по профессии 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в соответствии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Федеральным Законом РФ «Об образовании в Российской федерации» от 29.12.2012 № 273-ФЗ;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требованиях к содержанию и оформлению рабочих программ учебных дисциплин, 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профессиональных модулей на о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 xml:space="preserve">нове ФГОС в краевом государственном бюджетном профессиональном образовательном учреждении «Норильский техникум промышленных технологий и сервиса», 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утвержде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</w:t>
      </w:r>
      <w:r w:rsidRPr="00596F7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ным приказом директора Норильского техникума промышленных технологий и сервиса 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о деятельности 10—12 классов в специальных (коррекц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онных) образовательных учреждениях VIII вида с углубленной трудовой подготовкой» (письмо Минобразования РФ от 19 июня 2003 г. № 27/2932-6).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НАЛЬНОЕ ОБРАЗОВАТЕЛЬНОЕ УЧРЕЖДЕНИЕ 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«Норильский ТЕХНИКУМ ПРОМЫ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Ш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ЛЕННЫХ технологий и сервиса»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footerReference w:type="default" r:id="rId22"/>
          <w:pgSz w:w="11904" w:h="17340"/>
          <w:pgMar w:top="851" w:right="851" w:bottom="567" w:left="1134" w:header="720" w:footer="720" w:gutter="0"/>
          <w:pgNumType w:start="1"/>
          <w:cols w:space="720"/>
          <w:noEndnote/>
          <w:titlePg/>
          <w:docGrid w:linePitch="272"/>
        </w:sectPr>
      </w:pPr>
    </w:p>
    <w:sdt>
      <w:sdt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id w:val="97055586"/>
        <w:docPartObj>
          <w:docPartGallery w:val="Table of Contents"/>
          <w:docPartUnique/>
        </w:docPartObj>
      </w:sdtPr>
      <w:sdtContent>
        <w:p w:rsidR="00596F7A" w:rsidRDefault="00596F7A" w:rsidP="00596F7A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596F7A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СОДЕРЖАНИЕ</w:t>
          </w:r>
        </w:p>
        <w:p w:rsidR="00585C9D" w:rsidRDefault="00585C9D" w:rsidP="00596F7A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</w:p>
        <w:p w:rsidR="00585C9D" w:rsidRPr="00596F7A" w:rsidRDefault="00585C9D" w:rsidP="00596F7A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</w:rPr>
          </w:pPr>
        </w:p>
        <w:p w:rsidR="00596F7A" w:rsidRPr="00596F7A" w:rsidRDefault="00596F7A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begin"/>
          </w: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instrText xml:space="preserve"> TOC \o "1-3" \h \z \u </w:instrText>
          </w: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separate"/>
          </w:r>
          <w:hyperlink w:anchor="_Toc429925288" w:history="1">
            <w:r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1. ПАСПОРТ РАБОЧЕЙ ПРОГРАММЫ УЧЕБНОЙ ДИСЦИПЛИНЫ</w:t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429925289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2. СТРУКТУРА И СОДЕРЖАНИЕ УЧЕБНОЙ ДИСЦИПЛИНЫ</w:t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429925290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3. УСЛОВИЯ РЕАЛИЗАЦИИ УЧЕБНОЙ ДИСЦИПЛИНЫ</w:t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429925291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4. КОНТРОЛЬ И ОЦЕНКА РЕЗУЛЬТАТОВ ОСВОЕНИЯ УЧЕБНОЙ ДИСЦИПЛИНЫ</w:t>
            </w:r>
          </w:hyperlink>
        </w:p>
        <w:p w:rsidR="00596F7A" w:rsidRPr="00596F7A" w:rsidRDefault="00596F7A" w:rsidP="00596F7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end"/>
          </w:r>
        </w:p>
      </w:sdtContent>
    </w:sdt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596F7A" w:rsidRPr="00596F7A" w:rsidSect="00596F7A">
          <w:pgSz w:w="11904" w:h="16840"/>
          <w:pgMar w:top="567" w:right="851" w:bottom="567" w:left="1134" w:header="720" w:footer="720" w:gutter="0"/>
          <w:cols w:space="720"/>
          <w:noEndnote/>
        </w:sect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" w:name="_Toc429925288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ПАСПОРТ РАБОЧЕЙ ПРОГРАММЫ УЧЕБНОЙ ДИСЦИПЛИНЫ</w:t>
      </w:r>
      <w:bookmarkEnd w:id="4"/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права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рабочей программы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Нормативный срок освоения адаптированной программы профессиональной подготовки по профессии рабочего, должности служащего, для выпускников специальных (коррекцио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ных) ОУ VIII вида, без получения среднего общего образования по профессии 13249 Кухонный рабочий.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Место дисциплины в структуре основной профессиональной образовательной пр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граммы: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Учебная дисциплина ОУД.02 «Основы права» входит в состав общего гуманитарного, цикла.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1.3. Цели и задачи дисциплины – требования к результатам освоения дисциплины.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общей правовой грамотности на основе усвоения базовых  правовых норм ро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сийского законодательства.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-усвоить правовые нормы основных отраслей права Российской Федерации;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-научиться пользоваться правовыми нормами для защиты своих прав и свобод, реализации их в гражданской и профессиональной деятельности;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-сформировать законопослушание и четкое следование закону.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уметь: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-ориентироваться в правовом пространстве;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-работать с материалами основных Кодексов Российской Федерации.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знать: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-основные правовые понятия;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-основные положения Конституции РФ;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-основные правовые нормы общих и специальных отраслей права.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общих и профессиональных компетенций: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1.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Понимание сущности и социальной значимости своей будущей профессии, проявление к ней устойчивого интереса.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собственной деятельности, выбор типовых методов и способов выполнения профессиональных задач, оценка их выполнения и качества.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в стандартных и нестандартных ситуациях и способность нести за них ответственность.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поиска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информационно-коммуникационные технологии в профессиональной 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ятельности.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коллективе и в команде, эффективное общение с коллегами, руководством,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требителями.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Брать на себя ответственность за работу членов команды (подчиненных), за результат выполнения заданий.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Самостоятельно определение задач профессионального и личностного развития, занятие самообразованием, осознанное планирование и осуществление повышения квалификации.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11.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брать на себя нравственные обязательства по отношению к природе, общ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ству и человеку.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15.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законодательных нормативных актов, обеспечивающих права лиц с огр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ниченными возможностями здоровья.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1.4. Количество часов на освоение программы учебной дисциплины: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51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час, в том числе: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аудиторной учебной работы обучающегося (обязательных учебных занятий) - </w:t>
      </w: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34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_Toc429925289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СТРУКТУРА И СОДЕРЖАНИЕ УЧЕБНОЙ ДИСЦИПЛИНЫ</w:t>
      </w:r>
      <w:bookmarkEnd w:id="5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учебной дисциплины и виды учебной работы.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96F7A" w:rsidRPr="00596F7A" w:rsidTr="00596F7A">
        <w:trPr>
          <w:trHeight w:val="460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285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51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курсовая работа (проект) (</w:t>
            </w: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60"/>
        </w:trPr>
        <w:tc>
          <w:tcPr>
            <w:tcW w:w="7904" w:type="dxa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подготовка докладов, сообщений с презентациями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9704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Промежуточная аттестация в форме  дифференцированного зачета</w:t>
            </w:r>
          </w:p>
        </w:tc>
      </w:tr>
    </w:tbl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6F7A" w:rsidRPr="00596F7A" w:rsidSect="00596F7A">
          <w:pgSz w:w="11904" w:h="16840" w:code="9"/>
          <w:pgMar w:top="567" w:right="851" w:bottom="426" w:left="1134" w:header="720" w:footer="720" w:gutter="0"/>
          <w:cols w:space="720"/>
          <w:noEndnote/>
          <w:docGrid w:linePitch="273"/>
        </w:sectPr>
      </w:pPr>
    </w:p>
    <w:p w:rsidR="00596F7A" w:rsidRPr="00596F7A" w:rsidRDefault="00596F7A" w:rsidP="00596F7A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Основы права</w:t>
      </w:r>
    </w:p>
    <w:tbl>
      <w:tblPr>
        <w:tblW w:w="15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9155"/>
        <w:gridCol w:w="1796"/>
        <w:gridCol w:w="1549"/>
      </w:tblGrid>
      <w:tr w:rsidR="00596F7A" w:rsidRPr="00596F7A" w:rsidTr="00596F7A">
        <w:trPr>
          <w:trHeight w:val="20"/>
        </w:trPr>
        <w:tc>
          <w:tcPr>
            <w:tcW w:w="2943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155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49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Введение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170"/>
        </w:trPr>
        <w:tc>
          <w:tcPr>
            <w:tcW w:w="2943" w:type="dxa"/>
            <w:vMerge/>
            <w:tcBorders>
              <w:bottom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  <w:tcBorders>
              <w:bottom w:val="single" w:sz="4" w:space="0" w:color="auto"/>
            </w:tcBorders>
          </w:tcPr>
          <w:p w:rsidR="00596F7A" w:rsidRPr="00596F7A" w:rsidRDefault="00596F7A" w:rsidP="00A3509A">
            <w:pPr>
              <w:widowControl w:val="0"/>
              <w:numPr>
                <w:ilvl w:val="0"/>
                <w:numId w:val="7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Право. Правовые нормы. Система права. Отрасли права. Юридические факты и действия. Источники права. Правоспособность и дееспособность. Основания для их ограничения. Правоотношения. Правомерные и неправомерные деяния. Правонарушение и его признаки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68"/>
        </w:trPr>
        <w:tc>
          <w:tcPr>
            <w:tcW w:w="2943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Работа с конспектами.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информации в сети Интернет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Основы ко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ституционного (госуда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ственного) права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9" w:type="dxa"/>
            <w:vMerge w:val="restart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информации.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7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конституционного законодательства России. История принятия 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ствующей Конституции. Структура, основные положения, соотношение с но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 международного права.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7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система РФ. Форма правления, устройство государства, полит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ческий режим, светское государство, ветви власти. Права и свободы граждан по Конституции.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Практическое занятие: Составление схемы 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подготовка сообщения на тему «Компьютерные коммуник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ции».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Основы адм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нистративного права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9" w:type="dxa"/>
            <w:vMerge w:val="restar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источники, субъекты и методы административного права. Внешнее и внутреннее административное право. Основные понятия административного права. Административные правонарушения и ответственность за них. Система управления в сфере здравоохранения. Группы медицинских учреждений в РФ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5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Практическая работа: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8.  Основные понятия административного права.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Работа с конспектами, нормативно-правовыми документами.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2"/>
        </w:trPr>
        <w:tc>
          <w:tcPr>
            <w:tcW w:w="2943" w:type="dxa"/>
            <w:vMerge w:val="restart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Основы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гражданского права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9" w:type="dxa"/>
            <w:vMerge w:val="restar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417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Предмет, источники, субъекты гражданского права.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Предмет, источники, субъекты гражданского права. Понятие физического и юридич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ского лица. Сделки, виды и формы сделок, порядок их оформления.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Обязательстве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отношения. Виды и порядок возникновения. Собственность. Виды и уровни 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ношений собственности. Основания возникновения и утраты, права собственности по Гражданскому Кодексу РФ.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Наследование по закону и по завещанию. Основания, очередность наследников. 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морочное имущество. Завещание, порядок оформления, отмены. Обязательные наследники. Завещание, приравненное к нотариально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заверенному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Вступление в наследство. Оспаривание завещания и наследства. Признание наследников недосто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ными. Ненаследуемые права. Обременение наследства.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Практические занятия: 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514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Понятие гражданского права. Сделки и обязательства в гражданском праве.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Порядок и пути наследования в РФ по нормам Гражданского кодекса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3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12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конспектами, нормативно-правовыми документами.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70"/>
        </w:trPr>
        <w:tc>
          <w:tcPr>
            <w:tcW w:w="2943" w:type="dxa"/>
            <w:vMerge w:val="restart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5. Основы семе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ного права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vMerge w:val="restar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259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 и источники, субъекты, принципы семейного права. Права и обязанности членов семьи. Порядок заключения и расторжения браков. Брачные контракты.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Неимущественные права и обязанности супругов. Имущественные отношения. Ли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ное и совместное имущество. Порядок раздела имущества при разводе.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Алиментные обязательства супругов, родителей и детей. Порядок установления 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цовства.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содержания и воспитания детей, оставшихся без попечения родителей. Ус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новление (удочерение) и его условия.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9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99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Предмет и источники, субъекты, принципы семейного права.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Алиментные обязательства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Усыновление (удочерение) и его условия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3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5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конспектами, нормативно-правовыми документами.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ситуационных задач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73"/>
        </w:trPr>
        <w:tc>
          <w:tcPr>
            <w:tcW w:w="2943" w:type="dxa"/>
            <w:vMerge w:val="restart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 Основы труд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вого права 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Предмет, источники, субъекты трудового права. Права и обязанности работника и 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ботодателя.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Трудовые договоры: виды, содержание, условия заключения и расторжения. Основ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 для отказа в заключени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трудового договора. Основания для отстранения от раб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ты. Основания для прекращения трудовых отношений. Права инвалидов в РФ. Гара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тии социальной защиты инвалидов. Формы реализации прав инвалидов.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Рабочее время – продолжительность, виды и формы. Режим рабочего времени. Виды времени отдыха. Отпуска и их виды. Заработная плата. Порядок начисления, выдачи, удержания из зарплаты.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Дисциплина труда и виды дисциплинарной ответственности. Охрана труда. Обесп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чение безопасных условий труда. Трудовые конфликты и порядок их разрешения. 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ветственность за нарушение дисциплины труда и техники безопасности.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Гарантии и компенсации работникам по ТК РФ по различным основаниям (временная нетрудоспособность, обучение, командировки, гарантии работающим женщинам и инвалидам)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4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834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Понятие и источники трудового права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Трудовые договоры. Правовой статус инвалидов по законодательству РФ.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Рабочее время и время отдыха. Заработная плата.4. Дисциплина труда.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Гарантии и компенсации работникам по ТК РФ.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1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6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конспектами, нормативно-правовыми документами.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85"/>
        </w:trPr>
        <w:tc>
          <w:tcPr>
            <w:tcW w:w="2943" w:type="dxa"/>
            <w:vMerge w:val="restart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7. Основы уг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ловного права.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vMerge w:val="restar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078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Уголовное право – источник, содержание, цели, принципы, методы, субъекты. Де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ствие УК РФ во времени и в пространстве.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понятия уголовного права, преступление, наказание, вменяемость, субъект, объект и предмет преступления, уголовная ответственность. Основания, исключа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щие, смягчающие и отягощающие, виновность. Виды уголовных наказаний, основные этапы уголовного процесса.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5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vMerge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35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Уголовное право – предмет, источник, цели и принципы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 Основные понятия уголовного права.</w:t>
            </w:r>
          </w:p>
        </w:tc>
        <w:tc>
          <w:tcPr>
            <w:tcW w:w="1796" w:type="dxa"/>
            <w:shd w:val="clear" w:color="auto" w:fill="FFFFFF" w:themeFill="background1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96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48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конспектами, нормативно-правовыми документами. Решение ситуационных задач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информации в сети Интернет</w:t>
            </w:r>
          </w:p>
        </w:tc>
        <w:tc>
          <w:tcPr>
            <w:tcW w:w="1796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80"/>
        </w:trPr>
        <w:tc>
          <w:tcPr>
            <w:tcW w:w="2943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12098" w:type="dxa"/>
            <w:gridSpan w:val="2"/>
            <w:tcBorders>
              <w:top w:val="single" w:sz="12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6" w:type="dxa"/>
            <w:tcBorders>
              <w:top w:val="single" w:sz="12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49" w:type="dxa"/>
            <w:tcBorders>
              <w:top w:val="single" w:sz="12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1- </w:t>
      </w:r>
      <w:proofErr w:type="gramStart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ознакомительный</w:t>
      </w:r>
      <w:proofErr w:type="gramEnd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(узнавание ранее изученных объектов, свойств);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2 - </w:t>
      </w:r>
      <w:proofErr w:type="gramStart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репродуктивный</w:t>
      </w:r>
      <w:proofErr w:type="gramEnd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(выполнение деятельности по образцу, инструкции или под руководством)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3 - </w:t>
      </w:r>
      <w:proofErr w:type="gramStart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продуктивный</w:t>
      </w:r>
      <w:proofErr w:type="gramEnd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6F7A" w:rsidRPr="00596F7A" w:rsidSect="00596F7A">
          <w:pgSz w:w="16840" w:h="11904" w:orient="landscape"/>
          <w:pgMar w:top="567" w:right="851" w:bottom="567" w:left="567" w:header="720" w:footer="720" w:gutter="0"/>
          <w:cols w:space="720"/>
          <w:noEndnote/>
        </w:sect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A3509A">
      <w:pPr>
        <w:keepNext/>
        <w:widowControl w:val="0"/>
        <w:numPr>
          <w:ilvl w:val="0"/>
          <w:numId w:val="77"/>
        </w:num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ХАРАКТЕРИСТИКА ОСНОВНЫХ ВИДОВ </w:t>
      </w:r>
      <w:proofErr w:type="gramStart"/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</w:t>
      </w:r>
      <w:proofErr w:type="gramEnd"/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keepNext/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0"/>
        <w:gridCol w:w="7080"/>
      </w:tblGrid>
      <w:tr w:rsidR="00596F7A" w:rsidRPr="00596F7A" w:rsidTr="00596F7A">
        <w:trPr>
          <w:trHeight w:val="403"/>
        </w:trPr>
        <w:tc>
          <w:tcPr>
            <w:tcW w:w="2820" w:type="dxa"/>
          </w:tcPr>
          <w:p w:rsidR="00596F7A" w:rsidRPr="00596F7A" w:rsidRDefault="00596F7A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596F7A" w:rsidRPr="00596F7A" w:rsidRDefault="00596F7A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основных видов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 (на уровне учебных действий)</w:t>
            </w:r>
          </w:p>
        </w:tc>
      </w:tr>
      <w:tr w:rsidR="00596F7A" w:rsidRPr="00596F7A" w:rsidTr="00596F7A">
        <w:trPr>
          <w:trHeight w:val="381"/>
        </w:trPr>
        <w:tc>
          <w:tcPr>
            <w:tcW w:w="282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Государство и право. Основы конституцио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ного права Российской Федерации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Умение характеризовать сущность государства, определять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его функции. Умение характеризовать форму государства и ее элементы. Умение различать монархию и республику как формы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правления. Умение определять государственное устройство и п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литический режим. Владение информацией о главе государства, умение характеризовать законодательную, исполнительную и с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дебную власть.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Знание принципов местного самоуправления. Умение использ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bCs/>
                <w:sz w:val="24"/>
                <w:szCs w:val="24"/>
                <w:lang w:eastAsia="ru-RU"/>
              </w:rPr>
              <w:t>вать в повседневной жизни основные конституционные нормы, уважительно относиться к Основному Закону государства и знать порядок приобретения</w:t>
            </w:r>
          </w:p>
        </w:tc>
      </w:tr>
      <w:tr w:rsidR="00596F7A" w:rsidRPr="00596F7A" w:rsidTr="00596F7A">
        <w:trPr>
          <w:trHeight w:val="381"/>
        </w:trPr>
        <w:tc>
          <w:tcPr>
            <w:tcW w:w="282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Семейное право и наследственное право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Знание порядка заключения и расторжения брака. Понимание важности института семьи для жизни человека, уважительное о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ношение к близким людям, оказание всемерной поддержки и п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мощи при решении различных жизненных ситуаций. Умение з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щищать имущественные и личные неимущественные права с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пругов. Умение объяснять договорный режим имущества супр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гов, оказывать помощь в составлении брачных контрактов. Ум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ние предотвратить, а при необходимости решить конфликты р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дителей и детей; знание порядка выплаты алиментов в семейных отношениях. Умение защищать интересы детей, детей-сирот, д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тей,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оставшихся без попечения родителей. Умение составлять завещ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SchoolBookCSanPin-Regular" w:hAnsi="Times New Roman" w:cs="Times New Roman"/>
                <w:sz w:val="24"/>
                <w:szCs w:val="24"/>
                <w:lang w:eastAsia="ru-RU"/>
              </w:rPr>
              <w:t>ние с соблюдением правил наследственного права, разбираться в различиях наследования по закону и наследования по завещанию</w:t>
            </w: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596F7A" w:rsidRPr="00596F7A" w:rsidSect="00596F7A">
          <w:pgSz w:w="11904" w:h="16840"/>
          <w:pgMar w:top="851" w:right="851" w:bottom="567" w:left="1134" w:header="709" w:footer="709" w:gutter="0"/>
          <w:cols w:space="708"/>
          <w:docGrid w:linePitch="360"/>
        </w:sectPr>
      </w:pPr>
      <w:bookmarkStart w:id="6" w:name="_Toc303205583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УСЛОВИЯ РЕАЛИЗАЦИИ ПРОГРАММЫ ДИСЦИПЛИНЫ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 Материально-техническое обеспечение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дисциплины требует наличия учебного кабинета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учебного кабинета: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Мебель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Нормативная документация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Учебно-программная документация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Учебно-методическая документация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Мультимедиа система (компьютер, проектор)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 Информационное обеспечение обучения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Основные источники: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Нормативно-правовые акты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Конституция Российской Федерации от 12 декабря 1993 года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ФЗ РФ «Об охране здоровья граждан» от 21.11.2011 г. № 323-ФЗ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Кодекс РФ об административных правонарушениях от 30.12.2001г.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Трудовой кодекс Российской Федерации. Федеральный закон от 30 декабря 2001 г. № 197-ФЗ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Уголовный кодекс Российской Федерации от 13 июня 1996 г. № 63-ФЗ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Гражданский кодекс РФ (часть первая) от 30.11.1994г. №51-ФЗ (с посл. изм. и доп.);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Учебная литература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Основы права : учебное пособие / коллектив авторов ; под общ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ед. О-75 М.Б. Смоленского. — М.: КНОРУС, 2012. — 328 с. — (Для среднего профессионального образования).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Меньшов В.Л. Основы права. Учебное пособие. Серия: «Профессиональное образование». - М.: Инфра-М., 2015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Молчанова В.Э., Сомов А.С. Основы права: учебное пособие для СПО. - Ростов-на-Дону: Феникс,2013.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Казанцев С.Я. Основы права. Учебник для студентов учреждений СПО. – М.: Академия, 2011.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Дополнительные источники: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Акопов В.И., Карасева Ю.В. Правовое регулирование профессиональной деятельности мед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цинского персонала. - Ростов-на-Дону: Феникс,2014.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Васин В.Н., Казанцев В.И. Гражданский процесс. - М.: Академия, 2011.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Васин В.Н., Казанцев В.И. Трудовое право. - М.: Академия, 2011.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Гомола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Гражданское право. - М.: Академия,2014.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Гомола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Семейное право. Учебное пособие. - М.: Академия, 2014.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Казанцев С.Я., Кругликов Л.Л., Мазуренко П.Н.,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Сундуров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Ф.Р. Уголовное право. - М.: Ак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демия, 2012.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Миронов А.Н. Административное право. - М.: Форум,2015.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Смоленский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М.Б. Административное право. –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Кнорус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Смоленский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М.Б. Конституционное право РФ: учебное пособие. - М.: Дашков и К, 2015.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Смоленский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М.Б. Теория государства и права. - М.: Дашков и К., 2012.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Смоленский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М.Б. Трудовое право РФ. Учебник. - Ростов-на-Дону: Феникс,2011. 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 Информационное обеспечение обучения</w:t>
      </w:r>
      <w:bookmarkEnd w:id="6"/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обучающихся: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Астафьева Н. 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Гаврилова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специальностей технического и социально-экономического профилей: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 / под ред. М. С. Цветковой. — М., 2014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Малясова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Демьяненко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Пособие для подготовки к ЕГЭ: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 / под ред. М. С. Цветковой. — М., 2013.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учебник для студ. Учреждений 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 образования. — М., 2014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И.Ю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циальностей естественнонаучного и гуманитарного профилей 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образования. — М., 2014.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Цветкова М. С.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ИКТ: электронный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етод. комплекс для студ. учр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 сред. проф. образования. — М., 2015.</w:t>
      </w: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  <w:t>Для преподавателей: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 № 4. — Ст. 445.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изм., внесенными Федеральным законом от 04.06.2014 № 145-ФЗ) «Об образовании в Российской Федерации».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17.05.2012 № 413 «Об утверждении федерального гос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дарственного образовательного стандарта среднего (полного) общего образования» (зар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гистрирован в Минюсте РФ 07.06.2012 № 24480.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29.12.2014 № 1645 «О внесении изменений в Приказ М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нистерства образования и науки Российской Федерации от 17.05.2012 № 413 “Об утве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ждении федерального государственного образовательного стандарта среднего (полного) общего образования”».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17.03.2015 № 06-259 «Рекомендации по организации пол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среднего общего образования в пределах освоения образовательных программ сре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 профессионального образования на базе основного общего образования с учетом тр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бований федеральных государственных образовательных стандартов и получаемой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фессии или специальности среднего профессионального образования».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Астафьева Н. 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Гаврилова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Информатика и ИКТ: практикум для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профессий и специальностей технического и социально-экономического профилей / под ред. М. С. Цветковой.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Программирование для начинающих: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здание.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Залогова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Компьютерная графика. Элективный курс: практикум / Л. А.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Залогова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Логинов М. Д.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Логинова Т.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Техническое обслуживание средств вычислительной техн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ки: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М., 2010.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Малясова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Демьяненко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пособие для подготовки к ЕГЭ /под ред. М. С. Цветковой.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Мельников,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П.,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Клейменов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Петраков А.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Информационная безопасность: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под ред. С. А. Клейменова.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Назаров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Широков А. 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Современные операционные системы: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Новожилов Е.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Новожилов О.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Компьютерные сети: учебник.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Парфилова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Н.И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Пылькин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А.Н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Трусов Б. 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Программирование: Основы алгоритмизации и программирования: учебник / под ред. Б. Г. Трусова.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Сулейманов Р. Р.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Компьютерное моделирование математических задач. Элективный курс: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М.: 2012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учебник.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И.Ю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циальностей естественнонаучного и гуманитарного профилей.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Шевцова А.М.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Пантюхин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П. Я.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автоматизированное проектирование: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с приложением на компакт диске учебной версии системы АДЕМ. — М., 2011.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www.fcior.edu.ru (Федеральный центр информационно-образовательных ресурсов — ФЦИОР).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www.school-collection.edu.ru (Единая коллекция цифровых образовательных ресурсов).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www.intuit.ru/studies/courses (Открытые интернет - курсы «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Интуит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курсу «Информатика»).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www.lms.iite.unesco.org (Открытые электронные курсы «ИИТО ЮНЕСКО» по информацио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технологиям).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http://ru.iite.unesco.org/publications (Открытая электронная библиотека «ИИТО ЮНЕСКО» по ИКТ в образовании).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www.megabook.ru (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Мегаэнциклопедия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Кирилла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разделы «Наука/Математика.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бернетика» и «Техника/Компьютеры и Интернет»).</w:t>
      </w:r>
      <w:proofErr w:type="gramEnd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www.ict.edu.ru (портал «Информационно-коммуникационные технологии в образовании»).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www.digital-edu.ru (Справочник образовательных ресурсов «Портал цифрового образования»).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www.window.edu.ru (Единое окно доступа к образовательным ресурсам Российской Федер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www.freeschool.altlinux.ru (портал Свободного программного обеспечения).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www.heap.altlinux.org/issues/textbooks (учебники и пособия по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books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altlinux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altlibrary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openoffice</w:t>
      </w:r>
      <w:proofErr w:type="spellEnd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(электронная книга «О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penOffice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Теория и пра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тика»).</w:t>
      </w:r>
    </w:p>
    <w:p w:rsidR="00596F7A" w:rsidRPr="00596F7A" w:rsidRDefault="00596F7A" w:rsidP="00596F7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7" w:name="_Toc429925291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КОНТРОЛЬ И ОЦЕНКА РЕЗУЛЬТАТОВ ОСВОЕНИЯ УЧЕБНОЙ ДИСЦИПЛИНЫ</w:t>
      </w:r>
      <w:bookmarkEnd w:id="7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000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7"/>
        <w:gridCol w:w="72"/>
        <w:gridCol w:w="5031"/>
      </w:tblGrid>
      <w:tr w:rsidR="00596F7A" w:rsidRPr="00596F7A" w:rsidTr="00596F7A">
        <w:trPr>
          <w:trHeight w:val="159"/>
        </w:trPr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зультатов обучения</w:t>
            </w:r>
          </w:p>
        </w:tc>
      </w:tr>
      <w:tr w:rsidR="00596F7A" w:rsidRPr="00596F7A" w:rsidTr="00596F7A">
        <w:trPr>
          <w:trHeight w:val="159"/>
        </w:trPr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59"/>
        </w:trPr>
        <w:tc>
          <w:tcPr>
            <w:tcW w:w="9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Умения: 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Ориентироваться в правовом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странстве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точность и грамотность применения юридич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ской терминологии;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анализ нормативно-правовой документации;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установление своих прав и обязанностей в конкретной ситуации.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Пользоваться основными норм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тивными актами общего и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фильного назначения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перечня необходимых нормати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но-правовых документов по ситуационной з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даче;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правильное оформление деловой документ</w:t>
            </w: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ции;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нахождение правильного решения в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блемных ситуационных задачах, используя нормативно-правовые акты.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с материалами основных кодексов РФ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юридических консультаций в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цессе организации деловой игры;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нахождение правильного решения в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блемных ситуационных задачах;</w:t>
            </w:r>
          </w:p>
        </w:tc>
      </w:tr>
      <w:tr w:rsidR="00596F7A" w:rsidRPr="00596F7A" w:rsidTr="00596F7A">
        <w:trPr>
          <w:trHeight w:val="159"/>
        </w:trPr>
        <w:tc>
          <w:tcPr>
            <w:tcW w:w="9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Знания:</w:t>
            </w:r>
          </w:p>
        </w:tc>
      </w:tr>
      <w:tr w:rsidR="00596F7A" w:rsidRPr="00596F7A" w:rsidTr="00596F7A">
        <w:trPr>
          <w:trHeight w:val="684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правовые понятия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воспроизведение полученной информации в ходе тестового и устного опроса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положения Конституции РФ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точность и грамотность применения юрид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ческой терминологии;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описание структуры Конституции РФ;  нахождение ответов на поставленные вопросы по содержанию Конституции РФ; - различение понятия права человека и права гражданина, свободы человека и гражданина;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определение механизмов реализации прав и свобод человека и гражданина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согласно зак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нодательства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РФ; нахождение правильного решения в проблемных ситуационных задачах.</w:t>
            </w:r>
          </w:p>
        </w:tc>
      </w:tr>
      <w:tr w:rsidR="00596F7A" w:rsidRPr="00596F7A" w:rsidTr="00596F7A">
        <w:trPr>
          <w:trHeight w:val="1228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правовые нормы общих и специальных отраслей права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правильное оформление деловой документ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ции; нахождение правильного решения в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блемных ситуационных задачах, используя нормативно-правовые акты.</w:t>
            </w:r>
          </w:p>
        </w:tc>
      </w:tr>
    </w:tbl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КРАЕВОЕ ГОСУДАРСТВЕННОЕ БЮДЖЕТНОЕ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ПРОФЕССИОНАЛЬНОЕ ОБРАЗОВАТЕЛЬНОЕ УЧРЕЖДЕНИЕ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tbl>
      <w:tblPr>
        <w:tblW w:w="4807" w:type="pct"/>
        <w:tblLook w:val="04A0" w:firstRow="1" w:lastRow="0" w:firstColumn="1" w:lastColumn="0" w:noHBand="0" w:noVBand="1"/>
      </w:tblPr>
      <w:tblGrid>
        <w:gridCol w:w="5523"/>
        <w:gridCol w:w="4225"/>
      </w:tblGrid>
      <w:tr w:rsidR="00596F7A" w:rsidRPr="00596F7A" w:rsidTr="00596F7A">
        <w:tc>
          <w:tcPr>
            <w:tcW w:w="2833" w:type="pct"/>
            <w:hideMark/>
          </w:tcPr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на методическом 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совете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 техникума 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протокол № ____ от «___» _________2022 г.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председатель МС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________________ /______________________/</w:t>
            </w:r>
          </w:p>
        </w:tc>
        <w:tc>
          <w:tcPr>
            <w:tcW w:w="2167" w:type="pct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технологий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 от «____» _________ 2022 г. №______________________</w:t>
            </w:r>
          </w:p>
        </w:tc>
      </w:tr>
      <w:tr w:rsidR="00596F7A" w:rsidRPr="00596F7A" w:rsidTr="00596F7A">
        <w:tc>
          <w:tcPr>
            <w:tcW w:w="2833" w:type="pct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предметно-цикловой комиссии пр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фессий и специальностей сервиса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 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О.Н. Прохорова</w:t>
            </w:r>
          </w:p>
        </w:tc>
        <w:tc>
          <w:tcPr>
            <w:tcW w:w="2167" w:type="pct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tabs>
          <w:tab w:val="left" w:pos="139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>ОП.01 Основы физиологии питания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Количество часов - 34</w:t>
      </w: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Рабочая программа учебной дисциплины</w:t>
      </w:r>
      <w:r w:rsidRPr="00596F7A">
        <w:rPr>
          <w:rFonts w:ascii="Times New Roman" w:eastAsia="DejaVu Sans" w:hAnsi="Times New Roman" w:cs="Times New Roman"/>
          <w:bCs/>
          <w:cap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в соответствии: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от29.12.2012 г. № 273-ФЗ.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 xml:space="preserve">Положения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о порядке разработки и требованиях к содержанию и оформлению рабочих программ учебных дисциплин, 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 утвержденным приказом директора Норильского техникума промышленных технологий и сервиса от 27.05.2020 г. № 01-11/62а;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  <w:bookmarkStart w:id="8" w:name="_Toc516829404"/>
      <w:bookmarkStart w:id="9" w:name="_Toc516829685"/>
      <w:bookmarkEnd w:id="8"/>
      <w:bookmarkEnd w:id="9"/>
    </w:p>
    <w:sdt>
      <w:sdtPr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  <w:lang w:eastAsia="ru-RU"/>
        </w:rPr>
        <w:id w:val="-666321463"/>
        <w:docPartObj>
          <w:docPartGallery w:val="Table of Contents"/>
          <w:docPartUnique/>
        </w:docPartObj>
      </w:sdtPr>
      <w:sdtEndPr>
        <w:rPr>
          <w:b/>
        </w:rPr>
      </w:sdtEndPr>
      <w:sdtContent>
        <w:sdt>
          <w:sdtPr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id w:val="-178042543"/>
            <w:docPartObj>
              <w:docPartGallery w:val="Table of Contents"/>
              <w:docPartUnique/>
            </w:docPartObj>
          </w:sdtPr>
          <w:sdtContent>
            <w:p w:rsidR="00596F7A" w:rsidRDefault="00596F7A" w:rsidP="00596F7A">
              <w:pPr>
                <w:widowControl w:val="0"/>
                <w:tabs>
                  <w:tab w:val="left" w:pos="284"/>
                  <w:tab w:val="left" w:pos="9923"/>
                </w:tabs>
                <w:suppressAutoHyphens/>
                <w:spacing w:after="0" w:line="240" w:lineRule="auto"/>
                <w:jc w:val="center"/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</w:pPr>
              <w:r w:rsidRPr="00596F7A"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t>СОДЕРЖАНИЕ</w:t>
              </w:r>
            </w:p>
            <w:p w:rsidR="00585C9D" w:rsidRDefault="00585C9D" w:rsidP="00596F7A">
              <w:pPr>
                <w:widowControl w:val="0"/>
                <w:tabs>
                  <w:tab w:val="left" w:pos="284"/>
                  <w:tab w:val="left" w:pos="9923"/>
                </w:tabs>
                <w:suppressAutoHyphens/>
                <w:spacing w:after="0" w:line="240" w:lineRule="auto"/>
                <w:jc w:val="center"/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</w:pPr>
            </w:p>
            <w:p w:rsidR="00585C9D" w:rsidRPr="00596F7A" w:rsidRDefault="00585C9D" w:rsidP="00596F7A">
              <w:pPr>
                <w:widowControl w:val="0"/>
                <w:tabs>
                  <w:tab w:val="left" w:pos="284"/>
                  <w:tab w:val="left" w:pos="9923"/>
                </w:tabs>
                <w:suppressAutoHyphens/>
                <w:spacing w:after="0" w:line="240" w:lineRule="auto"/>
                <w:jc w:val="center"/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</w:pPr>
            </w:p>
            <w:p w:rsidR="00596F7A" w:rsidRPr="00596F7A" w:rsidRDefault="00596F7A" w:rsidP="00596F7A">
              <w:pPr>
                <w:widowControl w:val="0"/>
                <w:tabs>
                  <w:tab w:val="left" w:pos="426"/>
                  <w:tab w:val="right" w:leader="hyphen" w:pos="9356"/>
                </w:tabs>
                <w:suppressAutoHyphens/>
                <w:spacing w:after="0" w:line="240" w:lineRule="auto"/>
                <w:jc w:val="both"/>
                <w:rPr>
                  <w:rFonts w:ascii="Times New Roman" w:eastAsiaTheme="minorEastAsia" w:hAnsi="Times New Roman" w:cs="Times New Roman"/>
                  <w:noProof/>
                  <w:sz w:val="24"/>
                  <w:szCs w:val="24"/>
                  <w:lang w:eastAsia="ru-RU"/>
                </w:rPr>
              </w:pPr>
              <w:r w:rsidRPr="00596F7A"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fldChar w:fldCharType="begin"/>
              </w:r>
              <w:r w:rsidRPr="00596F7A"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instrText xml:space="preserve"> TOC \o "1-3" \h \z \u </w:instrText>
              </w:r>
              <w:r w:rsidRPr="00596F7A"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  <w:fldChar w:fldCharType="separate"/>
              </w:r>
              <w:hyperlink w:anchor="_Toc73360424" w:history="1">
                <w:r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1</w:t>
                </w:r>
                <w:r w:rsidRPr="00596F7A">
                  <w:rPr>
                    <w:rFonts w:ascii="Times New Roman" w:eastAsiaTheme="minorEastAsia" w:hAnsi="Times New Roman" w:cs="Times New Roman"/>
                    <w:noProof/>
                    <w:sz w:val="24"/>
                    <w:szCs w:val="24"/>
                    <w:lang w:eastAsia="ru-RU"/>
                  </w:rPr>
                  <w:tab/>
                </w:r>
                <w:r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ПАСПОРТ РАБОЧЕЙ ПРОГРАММЫ УЧЕБНОЙ ДИСЦИПЛИНЫ</w:t>
                </w:r>
              </w:hyperlink>
            </w:p>
            <w:p w:rsidR="00596F7A" w:rsidRPr="00596F7A" w:rsidRDefault="00F81161" w:rsidP="00596F7A">
              <w:pPr>
                <w:widowControl w:val="0"/>
                <w:tabs>
                  <w:tab w:val="left" w:pos="426"/>
                  <w:tab w:val="right" w:leader="hyphen" w:pos="9356"/>
                </w:tabs>
                <w:suppressAutoHyphens/>
                <w:spacing w:after="0" w:line="240" w:lineRule="auto"/>
                <w:jc w:val="both"/>
                <w:rPr>
                  <w:rFonts w:ascii="Times New Roman" w:eastAsiaTheme="minorEastAsia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73360425" w:history="1"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2</w:t>
                </w:r>
                <w:r w:rsidR="00596F7A" w:rsidRPr="00596F7A">
                  <w:rPr>
                    <w:rFonts w:ascii="Times New Roman" w:eastAsiaTheme="minorEastAsia" w:hAnsi="Times New Roman" w:cs="Times New Roman"/>
                    <w:noProof/>
                    <w:sz w:val="24"/>
                    <w:szCs w:val="24"/>
                    <w:lang w:eastAsia="ru-RU"/>
                  </w:rPr>
                  <w:tab/>
                </w:r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СТРУКТУРА И СОДЕРЖАНИЕ УЧЕБНОЙ ДИСЦИПЛИНЫ</w:t>
                </w:r>
              </w:hyperlink>
            </w:p>
            <w:p w:rsidR="00596F7A" w:rsidRPr="00596F7A" w:rsidRDefault="00F81161" w:rsidP="00596F7A">
              <w:pPr>
                <w:widowControl w:val="0"/>
                <w:tabs>
                  <w:tab w:val="left" w:pos="426"/>
                  <w:tab w:val="right" w:leader="hyphen" w:pos="9356"/>
                </w:tabs>
                <w:suppressAutoHyphens/>
                <w:spacing w:after="0" w:line="240" w:lineRule="auto"/>
                <w:jc w:val="both"/>
                <w:rPr>
                  <w:rFonts w:ascii="Times New Roman" w:eastAsiaTheme="minorEastAsia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73360426" w:history="1"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3</w:t>
                </w:r>
                <w:r w:rsidR="00596F7A" w:rsidRPr="00596F7A">
                  <w:rPr>
                    <w:rFonts w:ascii="Times New Roman" w:eastAsiaTheme="minorEastAsia" w:hAnsi="Times New Roman" w:cs="Times New Roman"/>
                    <w:noProof/>
                    <w:sz w:val="24"/>
                    <w:szCs w:val="24"/>
                    <w:lang w:eastAsia="ru-RU"/>
                  </w:rPr>
                  <w:tab/>
                </w:r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УСЛОВИЯ РЕАЛИЗАЦИИ УЧЕБНОЙ ДИСЦИПЛИНЫ</w:t>
                </w:r>
              </w:hyperlink>
            </w:p>
            <w:p w:rsidR="00596F7A" w:rsidRPr="00596F7A" w:rsidRDefault="00F81161" w:rsidP="00596F7A">
              <w:pPr>
                <w:widowControl w:val="0"/>
                <w:tabs>
                  <w:tab w:val="left" w:pos="426"/>
                  <w:tab w:val="right" w:leader="hyphen" w:pos="9356"/>
                </w:tabs>
                <w:suppressAutoHyphens/>
                <w:spacing w:after="0" w:line="240" w:lineRule="auto"/>
                <w:jc w:val="both"/>
                <w:rPr>
                  <w:rFonts w:ascii="Times New Roman" w:eastAsiaTheme="minorEastAsia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73360427" w:history="1"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4</w:t>
                </w:r>
                <w:r w:rsidR="00596F7A" w:rsidRPr="00596F7A">
                  <w:rPr>
                    <w:rFonts w:ascii="Times New Roman" w:eastAsiaTheme="minorEastAsia" w:hAnsi="Times New Roman" w:cs="Times New Roman"/>
                    <w:noProof/>
                    <w:sz w:val="24"/>
                    <w:szCs w:val="24"/>
                    <w:lang w:eastAsia="ru-RU"/>
                  </w:rPr>
                  <w:tab/>
                </w:r>
                <w:r w:rsidR="00596F7A" w:rsidRPr="00596F7A">
                  <w:rPr>
                    <w:rFonts w:ascii="Times New Roman" w:eastAsia="DejaVu Sans" w:hAnsi="Times New Roman" w:cs="Times New Roman"/>
                    <w:noProof/>
                    <w:color w:val="000080"/>
                    <w:kern w:val="1"/>
                    <w:sz w:val="24"/>
                    <w:szCs w:val="24"/>
                    <w:u w:val="single"/>
                    <w:lang w:eastAsia="hi-IN" w:bidi="hi-IN"/>
                  </w:rPr>
                  <w:t>КОНТРОЛЬ И ОЦЕНКА РЕЗУЛЬТАТОВ ОСВОЕНИЯ ДИСЦИПЛИНЫ</w:t>
                </w:r>
              </w:hyperlink>
            </w:p>
            <w:p w:rsidR="00596F7A" w:rsidRPr="00596F7A" w:rsidRDefault="00596F7A" w:rsidP="00596F7A">
              <w:pPr>
                <w:widowControl w:val="0"/>
                <w:tabs>
                  <w:tab w:val="left" w:pos="284"/>
                  <w:tab w:val="left" w:pos="9923"/>
                </w:tabs>
                <w:suppressAutoHyphens/>
                <w:spacing w:after="0" w:line="240" w:lineRule="auto"/>
                <w:jc w:val="center"/>
                <w:rPr>
                  <w:rFonts w:ascii="Times New Roman" w:eastAsia="DejaVu Sans" w:hAnsi="Times New Roman" w:cs="Times New Roman"/>
                  <w:kern w:val="1"/>
                  <w:sz w:val="24"/>
                  <w:szCs w:val="24"/>
                  <w:lang w:eastAsia="hi-IN" w:bidi="hi-IN"/>
                </w:rPr>
              </w:pPr>
              <w:r w:rsidRPr="00596F7A">
                <w:rPr>
                  <w:rFonts w:ascii="Times New Roman" w:eastAsia="DejaVu Sans" w:hAnsi="Times New Roman" w:cs="Times New Roman"/>
                  <w:bCs/>
                  <w:caps/>
                  <w:kern w:val="1"/>
                  <w:sz w:val="24"/>
                  <w:szCs w:val="24"/>
                  <w:lang w:eastAsia="hi-IN" w:bidi="hi-IN"/>
                </w:rPr>
                <w:fldChar w:fldCharType="end"/>
              </w:r>
            </w:p>
          </w:sdtContent>
        </w:sdt>
        <w:p w:rsidR="00596F7A" w:rsidRPr="00596F7A" w:rsidRDefault="00F81161" w:rsidP="00596F7A">
          <w:pPr>
            <w:keepNext/>
            <w:tabs>
              <w:tab w:val="left" w:pos="993"/>
              <w:tab w:val="left" w:pos="2835"/>
              <w:tab w:val="left" w:pos="3316"/>
              <w:tab w:val="left" w:pos="4395"/>
              <w:tab w:val="left" w:pos="5148"/>
              <w:tab w:val="left" w:pos="6064"/>
              <w:tab w:val="left" w:pos="6980"/>
              <w:tab w:val="left" w:pos="7896"/>
              <w:tab w:val="left" w:pos="8812"/>
              <w:tab w:val="left" w:pos="9728"/>
              <w:tab w:val="left" w:pos="10644"/>
              <w:tab w:val="left" w:pos="11560"/>
              <w:tab w:val="left" w:pos="12476"/>
              <w:tab w:val="left" w:pos="13392"/>
              <w:tab w:val="left" w:pos="14308"/>
              <w:tab w:val="left" w:pos="15224"/>
            </w:tabs>
            <w:autoSpaceDE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Cs/>
              <w:color w:val="365F91" w:themeColor="accent1" w:themeShade="BF"/>
              <w:sz w:val="24"/>
              <w:szCs w:val="24"/>
              <w:lang w:eastAsia="ru-RU"/>
            </w:rPr>
          </w:pPr>
        </w:p>
      </w:sdtContent>
    </w:sdt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 w:hanging="720"/>
        <w:jc w:val="both"/>
        <w:outlineLvl w:val="0"/>
        <w:rPr>
          <w:rFonts w:ascii="Times New Roman" w:eastAsiaTheme="majorEastAsia" w:hAnsi="Times New Roman" w:cs="Times New Roman"/>
          <w:spacing w:val="5"/>
          <w:kern w:val="1"/>
          <w:sz w:val="24"/>
          <w:szCs w:val="24"/>
          <w:lang w:eastAsia="hi-IN" w:bidi="hi-IN"/>
        </w:rPr>
      </w:pPr>
      <w:bookmarkStart w:id="10" w:name="_Toc42011164"/>
      <w:bookmarkStart w:id="11" w:name="_Toc73307352"/>
      <w:bookmarkStart w:id="12" w:name="_Toc73360424"/>
      <w:r w:rsidRPr="00596F7A">
        <w:rPr>
          <w:rFonts w:ascii="Times New Roman" w:eastAsiaTheme="majorEastAsia" w:hAnsi="Times New Roman" w:cs="Times New Roman"/>
          <w:b/>
          <w:smallCaps/>
          <w:spacing w:val="5"/>
          <w:kern w:val="1"/>
          <w:sz w:val="24"/>
          <w:szCs w:val="24"/>
          <w:lang w:eastAsia="hi-IN" w:bidi="hi-IN"/>
        </w:rPr>
        <w:lastRenderedPageBreak/>
        <w:t>ПАСПОРТ РАБОЧЕЙ ПРОГРАММЫ УЧЕБНОЙ ДИСЦИПЛИНЫ</w:t>
      </w:r>
      <w:bookmarkEnd w:id="10"/>
      <w:bookmarkEnd w:id="11"/>
      <w:bookmarkEnd w:id="12"/>
    </w:p>
    <w:p w:rsidR="00596F7A" w:rsidRPr="00596F7A" w:rsidRDefault="00596F7A" w:rsidP="00596F7A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Основы физиологии питания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1134" w:hanging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программы</w:t>
      </w:r>
    </w:p>
    <w:p w:rsidR="00596F7A" w:rsidRPr="00596F7A" w:rsidRDefault="00596F7A" w:rsidP="00596F7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учебной дисциплины является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учебной дисциплины в структуре основной профессиональной образовательной программы: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142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Учебная дисциплина входит в общепрофессиональный учебный цикл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учебной дисциплины – требования к результатам освоения учебной дисциплины: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Освоение содержания учебной дисциплины обеспечивает достижение </w:t>
      </w:r>
      <w:proofErr w:type="gramStart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обучающимися</w:t>
      </w:r>
      <w:proofErr w:type="gramEnd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следующих результатов:</w:t>
      </w:r>
    </w:p>
    <w:p w:rsidR="00596F7A" w:rsidRPr="00596F7A" w:rsidRDefault="00596F7A" w:rsidP="00596F7A">
      <w:pPr>
        <w:widowControl w:val="0"/>
        <w:tabs>
          <w:tab w:val="left" w:pos="851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умения: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органолептическую оценку качества пищевого сырья и продуктов;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энергетическую ценность блюд;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рационы питания.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знания: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роль пищи для организма человека;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основные процессы обмена веществ в организме;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суточный расход энергии;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роль питательных и минеральных веществ, витаминов, микроэлементов и воды в структуре питания;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усвояемость пищи, влияющие на неё факторы;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right="-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понятие рациона питания. 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Полученные знания и умения способствуют формированию следующих компетенций: 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1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Понимать сущность и социальную значимость будущей профессии, проявлять к ней устойчивый интерес.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2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Организовывать собственную деятельность, исходя из цели и способов ее достижения, определенных руководителем.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ОК3.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4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программы дисциплины: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рабочей программы 51 час, самостоятельной работы 17 часов.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часов нагрузки во взаимодействии с преподавателем 34 часа, 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практических занятий 10 часов.</w:t>
      </w: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 w:hanging="720"/>
        <w:jc w:val="both"/>
        <w:outlineLvl w:val="0"/>
        <w:rPr>
          <w:rFonts w:ascii="Times New Roman" w:eastAsiaTheme="majorEastAsia" w:hAnsi="Times New Roman" w:cs="Times New Roman"/>
          <w:spacing w:val="5"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even" r:id="rId23"/>
          <w:footerReference w:type="default" r:id="rId24"/>
          <w:pgSz w:w="11906" w:h="16838"/>
          <w:pgMar w:top="851" w:right="707" w:bottom="709" w:left="1276" w:header="397" w:footer="510" w:gutter="0"/>
          <w:cols w:space="720"/>
          <w:titlePg/>
          <w:docGrid w:linePitch="360"/>
        </w:sectPr>
      </w:pPr>
      <w:bookmarkStart w:id="13" w:name="_Toc42011165"/>
      <w:bookmarkStart w:id="14" w:name="_Toc73307353"/>
      <w:bookmarkStart w:id="15" w:name="_Toc73360425"/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 w:hanging="720"/>
        <w:jc w:val="both"/>
        <w:outlineLvl w:val="0"/>
        <w:rPr>
          <w:rFonts w:ascii="Times New Roman" w:eastAsiaTheme="majorEastAsia" w:hAnsi="Times New Roman" w:cs="Times New Roman"/>
          <w:spacing w:val="5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Theme="majorEastAsia" w:hAnsi="Times New Roman" w:cs="Times New Roman"/>
          <w:b/>
          <w:smallCaps/>
          <w:spacing w:val="5"/>
          <w:kern w:val="1"/>
          <w:sz w:val="24"/>
          <w:szCs w:val="24"/>
          <w:lang w:eastAsia="hi-IN" w:bidi="hi-IN"/>
        </w:rPr>
        <w:lastRenderedPageBreak/>
        <w:t>СТРУКТУРА И СОДЕРЖАНИЕ УЧЕБНОЙ ДИСЦИПЛИНЫ</w:t>
      </w:r>
      <w:bookmarkEnd w:id="13"/>
      <w:bookmarkEnd w:id="14"/>
      <w:bookmarkEnd w:id="15"/>
    </w:p>
    <w:p w:rsidR="00596F7A" w:rsidRPr="00596F7A" w:rsidRDefault="00596F7A" w:rsidP="00596F7A">
      <w:pPr>
        <w:tabs>
          <w:tab w:val="left" w:pos="851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30" w:hanging="6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учебной дисциплины и виды учебной работы</w:t>
      </w:r>
    </w:p>
    <w:tbl>
      <w:tblPr>
        <w:tblW w:w="4877" w:type="pct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59"/>
        <w:gridCol w:w="1931"/>
      </w:tblGrid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Вид учебной работы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рабочей программы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Всего часов нагрузки во взаимодействии с преподавателем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т. ч. лабораторные и практические занятия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Самостоятельная работа обучающегося (всего)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num" w:pos="1167"/>
              </w:tabs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Работа с конспектами, учебной литературой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Подготовка к дифференцированному зачету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Промежуточная аттестация в форме 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дифференцированного зачета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pgSz w:w="11906" w:h="16838"/>
          <w:pgMar w:top="851" w:right="707" w:bottom="709" w:left="1276" w:header="397" w:footer="510" w:gutter="0"/>
          <w:cols w:space="720"/>
          <w:titlePg/>
          <w:docGrid w:linePitch="360"/>
        </w:sectPr>
      </w:pPr>
    </w:p>
    <w:p w:rsidR="00596F7A" w:rsidRPr="00596F7A" w:rsidRDefault="00596F7A" w:rsidP="00596F7A">
      <w:pPr>
        <w:tabs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Toc516829405"/>
      <w:bookmarkStart w:id="17" w:name="_Toc516829686"/>
      <w:bookmarkStart w:id="18" w:name="_Toc42011166"/>
      <w:bookmarkStart w:id="19" w:name="_Toc42011281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Тематический план и содержание учебной дисциплины</w:t>
      </w:r>
      <w:bookmarkEnd w:id="16"/>
      <w:bookmarkEnd w:id="17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8"/>
      <w:bookmarkEnd w:id="19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ОП.01 Основы физиологии питания</w:t>
      </w:r>
    </w:p>
    <w:tbl>
      <w:tblPr>
        <w:tblW w:w="490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20"/>
        <w:gridCol w:w="9879"/>
        <w:gridCol w:w="888"/>
        <w:gridCol w:w="2018"/>
      </w:tblGrid>
      <w:tr w:rsidR="00596F7A" w:rsidRPr="00596F7A" w:rsidTr="00596F7A">
        <w:trPr>
          <w:trHeight w:val="20"/>
        </w:trPr>
        <w:tc>
          <w:tcPr>
            <w:tcW w:w="59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Наименование разделов и тем</w:t>
            </w:r>
          </w:p>
        </w:tc>
        <w:tc>
          <w:tcPr>
            <w:tcW w:w="3448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  <w:tc>
          <w:tcPr>
            <w:tcW w:w="678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Коды формируемых компетенций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43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1.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физиологии питания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Тема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Физиология п</w:t>
            </w: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тания и здор</w:t>
            </w: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вье человека</w:t>
            </w: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279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Роль пищи для организма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Строение и функции органов пищеварения Типы пищеварения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Пищеварение в ротовой полости и желудке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Физиологические процессы пищеварения в толстом и тонком кишечнике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обучающегося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Повторение конспектов, занятий. Ответы на вопросы в рабочей тетради</w:t>
            </w:r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питател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ных и мин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ральных 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ществ, витам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нов, микроэл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ментов и воды в структуре пит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279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8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Суточная норма потребности человека в питательных веществах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Белки. Их роль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Жиры. Их роль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Углеводы. Их роль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Характеристика витаминов. Их роль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Характеристика минеральных веществ. Их роль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Cs/>
                <w:kern w:val="1"/>
                <w:sz w:val="24"/>
                <w:szCs w:val="24"/>
                <w:lang w:eastAsia="hi-IN" w:bidi="hi-IN"/>
              </w:rPr>
              <w:t>Биологически активные добавки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Самостоятельная работа обучающихся Повторение</w:t>
            </w:r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конспектов, занятий. Ответы на вопросы в рабочей тетради</w:t>
            </w:r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8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1.3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Энергетическая ценность пищи для организма человека</w:t>
            </w: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279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Основные процессы обмена веществ в организме человека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Усвояемость пищи, влияющие на нее факторы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Энергетический баланс и методы определения суточного расхода энергии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Состав, физиологическое значение, энергетическая и пищевая ценность различных продуктов питания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Самостоятельная работа обучающихся </w:t>
            </w:r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Повторение конспектов, занятий. Ответы на вопросы в рабочей тетради</w:t>
            </w:r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1.4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раци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нального и 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чебного пит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учебного материала </w:t>
            </w:r>
          </w:p>
        </w:tc>
        <w:tc>
          <w:tcPr>
            <w:tcW w:w="279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Понятие рациона питания Рациональное питание и физиологические основы его организации</w:t>
            </w:r>
          </w:p>
        </w:tc>
        <w:tc>
          <w:tcPr>
            <w:tcW w:w="279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Основы рационального питания детей</w:t>
            </w:r>
          </w:p>
        </w:tc>
        <w:tc>
          <w:tcPr>
            <w:tcW w:w="279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Основы лечебно-профилактического питания. Лечебное питание</w:t>
            </w:r>
          </w:p>
        </w:tc>
        <w:tc>
          <w:tcPr>
            <w:tcW w:w="279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Повторение конспектов, занятий. Ответы на вопросы в рабочей тетради</w:t>
            </w:r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279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8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Минеральные вещества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Углеводы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Жиры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Белки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Прочие пищевые вещества</w:t>
            </w:r>
          </w:p>
        </w:tc>
        <w:tc>
          <w:tcPr>
            <w:tcW w:w="27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Самостоятельная работа обучающихся Оформление практических работ. Подготовка к дифференцированному зачету</w:t>
            </w:r>
          </w:p>
        </w:tc>
        <w:tc>
          <w:tcPr>
            <w:tcW w:w="279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9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8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 xml:space="preserve">Промежуточная аттестация в форме дифференцированного зачета 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8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4043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57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25"/>
          <w:pgSz w:w="16838" w:h="11906" w:orient="landscape"/>
          <w:pgMar w:top="567" w:right="567" w:bottom="567" w:left="992" w:header="283" w:footer="227" w:gutter="0"/>
          <w:cols w:space="720"/>
          <w:docGrid w:linePitch="360" w:charSpace="11468"/>
        </w:sectPr>
      </w:pP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 w:hanging="720"/>
        <w:jc w:val="both"/>
        <w:outlineLvl w:val="0"/>
        <w:rPr>
          <w:rFonts w:ascii="Times New Roman" w:eastAsiaTheme="majorEastAsia" w:hAnsi="Times New Roman" w:cs="Times New Roman"/>
          <w:spacing w:val="5"/>
          <w:kern w:val="1"/>
          <w:sz w:val="24"/>
          <w:szCs w:val="24"/>
          <w:lang w:eastAsia="hi-IN" w:bidi="hi-IN"/>
        </w:rPr>
      </w:pPr>
      <w:bookmarkStart w:id="20" w:name="_Toc42011172"/>
      <w:bookmarkStart w:id="21" w:name="_Toc73307354"/>
      <w:bookmarkStart w:id="22" w:name="_Toc73360426"/>
      <w:r w:rsidRPr="00596F7A">
        <w:rPr>
          <w:rFonts w:ascii="Times New Roman" w:eastAsiaTheme="majorEastAsia" w:hAnsi="Times New Roman" w:cs="Times New Roman"/>
          <w:b/>
          <w:smallCaps/>
          <w:spacing w:val="5"/>
          <w:kern w:val="1"/>
          <w:sz w:val="24"/>
          <w:szCs w:val="24"/>
          <w:lang w:eastAsia="hi-IN" w:bidi="hi-IN"/>
        </w:rPr>
        <w:lastRenderedPageBreak/>
        <w:t>УСЛОВИЯ РЕАЛИЗАЦИИ УЧЕБНОЙ ДИСЦИПЛИНЫ</w:t>
      </w:r>
      <w:bookmarkEnd w:id="20"/>
      <w:bookmarkEnd w:id="21"/>
      <w:bookmarkEnd w:id="22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учебной дисциплины осуществляется в учебном кабинете.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группировки в различных конфигурациях,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отдыха во время перемен;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учебно-методическое обеспечение дисциплины ОП.01 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>Основы физиологии питания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, включающее в себя презентации учебных курсов,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учебно-методические пособия по проведению практических занятий,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методические указания по проведению контроля полученных знаний и навыков;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</w:t>
      </w:r>
      <w:proofErr w:type="gram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рабочее место преподавателя;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комплект учебно – наглядных пособий по предмету: Основы физиологии питания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left="1276" w:hanging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Технические средства обучения: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нным программным обеспечением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проектор</w:t>
      </w:r>
    </w:p>
    <w:p w:rsidR="00596F7A" w:rsidRPr="00596F7A" w:rsidRDefault="00596F7A" w:rsidP="00596F7A">
      <w:pPr>
        <w:widowControl w:val="0"/>
        <w:tabs>
          <w:tab w:val="left" w:pos="1560"/>
        </w:tabs>
        <w:suppressAutoHyphens/>
        <w:spacing w:after="0" w:line="240" w:lineRule="auto"/>
        <w:ind w:left="567" w:firstLine="142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Учебная аудитория, в которой обучаются лица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val="en-US" w:eastAsia="hi-IN" w:bidi="hi-IN"/>
        </w:rPr>
        <w:t>VIII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-вида, оборудована компьютерной техникой. 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продавец кассир;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специализированный программно-технический комплекс физкультминутки;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тактильные наглядные пособия.</w:t>
      </w:r>
      <w:bookmarkStart w:id="23" w:name="_Toc516829407"/>
      <w:bookmarkStart w:id="24" w:name="_Toc516829688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284" w:firstLine="850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  <w:bookmarkEnd w:id="23"/>
      <w:bookmarkEnd w:id="24"/>
    </w:p>
    <w:p w:rsidR="00596F7A" w:rsidRPr="00596F7A" w:rsidRDefault="00596F7A" w:rsidP="00596F7A">
      <w:pPr>
        <w:tabs>
          <w:tab w:val="left" w:pos="42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85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596F7A" w:rsidRPr="00596F7A" w:rsidRDefault="00596F7A" w:rsidP="00A3509A">
      <w:pPr>
        <w:widowControl w:val="0"/>
        <w:numPr>
          <w:ilvl w:val="0"/>
          <w:numId w:val="93"/>
        </w:numPr>
        <w:tabs>
          <w:tab w:val="left" w:pos="426"/>
          <w:tab w:val="left" w:pos="1560"/>
          <w:tab w:val="left" w:pos="1701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Матюхина, З.П. Основы физиологии питания, микробиологии, гигиены и санитарии / З.П. Матюхина.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 - 356 c.</w:t>
      </w:r>
    </w:p>
    <w:p w:rsidR="00596F7A" w:rsidRPr="00596F7A" w:rsidRDefault="00596F7A" w:rsidP="00A3509A">
      <w:pPr>
        <w:widowControl w:val="0"/>
        <w:numPr>
          <w:ilvl w:val="0"/>
          <w:numId w:val="93"/>
        </w:numPr>
        <w:tabs>
          <w:tab w:val="left" w:pos="426"/>
          <w:tab w:val="left" w:pos="1560"/>
          <w:tab w:val="left" w:pos="1701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Матюхина, З.П. Основы физиологии питания, микробиологии, гигиены и санитарии. Учебник для начального профессионального образования / Матюхина З.П. - М.: Академия (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), 2019. - 696 c.</w:t>
      </w:r>
    </w:p>
    <w:p w:rsidR="00596F7A" w:rsidRPr="00596F7A" w:rsidRDefault="00596F7A" w:rsidP="00A3509A">
      <w:pPr>
        <w:widowControl w:val="0"/>
        <w:numPr>
          <w:ilvl w:val="0"/>
          <w:numId w:val="93"/>
        </w:numPr>
        <w:tabs>
          <w:tab w:val="left" w:pos="426"/>
          <w:tab w:val="left" w:pos="1560"/>
          <w:tab w:val="left" w:pos="1701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, Т.А. Основы физиологии питания, санитарии и гигиены. Рабочая тетрадь. Учебное пособие для начального профессионального образования / Т.А. 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. - М.: Академия (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), 2020. - 235 c.</w:t>
      </w:r>
    </w:p>
    <w:p w:rsidR="00596F7A" w:rsidRPr="00596F7A" w:rsidRDefault="00596F7A" w:rsidP="00A3509A">
      <w:pPr>
        <w:widowControl w:val="0"/>
        <w:numPr>
          <w:ilvl w:val="0"/>
          <w:numId w:val="93"/>
        </w:numPr>
        <w:tabs>
          <w:tab w:val="left" w:pos="426"/>
          <w:tab w:val="left" w:pos="1560"/>
          <w:tab w:val="left" w:pos="1701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, Т.А. Основы физиологии питания, санитарии и гигиены. Рабочая тетрадь. Учебное пособие для студентов учреждений среднего профессионального образования: 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моногр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. / 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 Т.А. - М.: Академия (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), 2020. - 740 c.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93"/>
        </w:numPr>
        <w:tabs>
          <w:tab w:val="left" w:pos="426"/>
          <w:tab w:val="left" w:pos="1560"/>
          <w:tab w:val="left" w:pos="1701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, Т.А. Основы физиологии питания, санитарии и гигиены. Рабочая тетрадь / Т.А. 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. - М.: </w:t>
      </w:r>
      <w:proofErr w:type="spellStart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, 2019. - 771 c.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418"/>
        </w:tabs>
        <w:suppressAutoHyphens/>
        <w:autoSpaceDE w:val="0"/>
        <w:spacing w:after="0" w:line="240" w:lineRule="auto"/>
        <w:ind w:left="284" w:firstLine="850"/>
        <w:jc w:val="both"/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1560"/>
          <w:tab w:val="left" w:pos="1701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Богатырева, Е.А. Основы физиологии питания, санитарии и гигиены / Е.А. Богатырева. - М.: Академкнига / Учебник, 2019. - 754 c. 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1560"/>
          <w:tab w:val="left" w:pos="1701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Дроздова, Т.М. Физиология питания: учебник / Т.М. Дроздова, П.Е.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Влощинский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В.М.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Позняковский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2012. 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426"/>
          <w:tab w:val="left" w:pos="156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здорового питания: пособие по общей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нутрициологии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А. В.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Скальный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[и др.]. - Оренбург: Изд-во ГОУ ОГУ, 2005. 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426"/>
          <w:tab w:val="left" w:pos="156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50763-07 Общественное питание. Кулинарная продукция, реализуемая населению. Общие технические условия.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426"/>
          <w:tab w:val="left" w:pos="156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Основы микробиологии, физиологии питания и санитарии для общепита: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lastRenderedPageBreak/>
        <w:t>учеб, пособие / сост. Т.П. Трушина. - Ростов н</w:t>
      </w:r>
      <w:proofErr w:type="gram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/Д</w:t>
      </w:r>
      <w:proofErr w:type="gram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: Феникс, 2000.</w:t>
      </w:r>
    </w:p>
    <w:p w:rsidR="00596F7A" w:rsidRPr="00596F7A" w:rsidRDefault="00596F7A" w:rsidP="00A3509A">
      <w:pPr>
        <w:widowControl w:val="0"/>
        <w:numPr>
          <w:ilvl w:val="0"/>
          <w:numId w:val="94"/>
        </w:numPr>
        <w:tabs>
          <w:tab w:val="left" w:pos="426"/>
          <w:tab w:val="left" w:pos="1560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50647-07 Общественное питание. Термины и определения.</w:t>
      </w:r>
    </w:p>
    <w:p w:rsidR="00596F7A" w:rsidRPr="00596F7A" w:rsidRDefault="00596F7A" w:rsidP="00A3509A">
      <w:pPr>
        <w:widowControl w:val="0"/>
        <w:numPr>
          <w:ilvl w:val="0"/>
          <w:numId w:val="78"/>
        </w:numPr>
        <w:shd w:val="clear" w:color="auto" w:fill="FFFFFF"/>
        <w:tabs>
          <w:tab w:val="left" w:pos="1134"/>
          <w:tab w:val="left" w:pos="1418"/>
        </w:tabs>
        <w:suppressAutoHyphens/>
        <w:autoSpaceDE w:val="0"/>
        <w:autoSpaceDN w:val="0"/>
        <w:spacing w:after="0" w:line="240" w:lineRule="auto"/>
        <w:ind w:left="284" w:firstLine="850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596F7A" w:rsidP="00A3509A">
      <w:pPr>
        <w:widowControl w:val="0"/>
        <w:numPr>
          <w:ilvl w:val="0"/>
          <w:numId w:val="95"/>
        </w:numPr>
        <w:shd w:val="clear" w:color="auto" w:fill="FFFFFF"/>
        <w:tabs>
          <w:tab w:val="left" w:pos="1560"/>
          <w:tab w:val="left" w:pos="1701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Информационно-аналитическая система база данных «Химический состав пищевых продуктов, используемых в Российской Федерации».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URL: </w:t>
      </w:r>
      <w:hyperlink r:id="rId26" w:history="1">
        <w:r w:rsidRPr="00596F7A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http://web.ion.ru/food/FD_tree_grid.aspx</w:t>
        </w:r>
      </w:hyperlink>
    </w:p>
    <w:p w:rsidR="00596F7A" w:rsidRPr="00596F7A" w:rsidRDefault="00596F7A" w:rsidP="00A3509A">
      <w:pPr>
        <w:widowControl w:val="0"/>
        <w:numPr>
          <w:ilvl w:val="0"/>
          <w:numId w:val="95"/>
        </w:numPr>
        <w:shd w:val="clear" w:color="auto" w:fill="FFFFFF"/>
        <w:tabs>
          <w:tab w:val="left" w:pos="1560"/>
          <w:tab w:val="left" w:pos="1701"/>
        </w:tabs>
        <w:suppressAutoHyphens/>
        <w:autoSpaceDE w:val="0"/>
        <w:autoSpaceDN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URL: </w:t>
      </w:r>
      <w:hyperlink r:id="rId27" w:history="1">
        <w:r w:rsidRPr="00596F7A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http://www.vitamini.ru/</w:t>
        </w:r>
      </w:hyperlink>
    </w:p>
    <w:p w:rsidR="00596F7A" w:rsidRPr="00596F7A" w:rsidRDefault="00596F7A" w:rsidP="00596F7A">
      <w:pPr>
        <w:keepNext/>
        <w:widowControl w:val="0"/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25" w:name="_Toc42011173"/>
      <w:bookmarkStart w:id="26" w:name="_Toc73307355"/>
      <w:bookmarkStart w:id="27" w:name="_Toc73360427"/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287" w:hanging="720"/>
        <w:jc w:val="both"/>
        <w:outlineLvl w:val="0"/>
        <w:rPr>
          <w:rFonts w:ascii="Times New Roman" w:eastAsiaTheme="majorEastAsia" w:hAnsi="Times New Roman" w:cs="Times New Roman"/>
          <w:spacing w:val="5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Theme="majorEastAsia" w:hAnsi="Times New Roman" w:cs="Times New Roman"/>
          <w:bCs/>
          <w:kern w:val="1"/>
          <w:sz w:val="24"/>
          <w:szCs w:val="24"/>
          <w:lang w:eastAsia="hi-IN" w:bidi="hi-IN"/>
        </w:rPr>
        <w:t>КОНТРОЛЬ И ОЦЕНКА РЕЗУЛЬТАТОВ ОСВОЕНИЯ ДИСЦИПЛИНЫ</w:t>
      </w:r>
      <w:bookmarkStart w:id="28" w:name="_Toc516829408"/>
      <w:bookmarkStart w:id="29" w:name="_Toc516829689"/>
      <w:bookmarkEnd w:id="25"/>
      <w:bookmarkEnd w:id="26"/>
      <w:bookmarkEnd w:id="27"/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внеаудиторной самосто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работы, тестирования, опроса,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групповых заданий.</w:t>
      </w:r>
      <w:bookmarkEnd w:id="28"/>
      <w:bookmarkEnd w:id="29"/>
    </w:p>
    <w:tbl>
      <w:tblPr>
        <w:tblW w:w="4947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884"/>
        <w:gridCol w:w="4585"/>
      </w:tblGrid>
      <w:tr w:rsidR="00596F7A" w:rsidRPr="00596F7A" w:rsidTr="00596F7A">
        <w:tc>
          <w:tcPr>
            <w:tcW w:w="2579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Результаты обучения (усвоенные умения, усвоенные знания)</w:t>
            </w:r>
          </w:p>
        </w:tc>
        <w:tc>
          <w:tcPr>
            <w:tcW w:w="24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Формы и методы контроля и оценки результатов обучения</w:t>
            </w:r>
          </w:p>
        </w:tc>
      </w:tr>
      <w:tr w:rsidR="00596F7A" w:rsidRPr="00596F7A" w:rsidTr="00596F7A">
        <w:trPr>
          <w:trHeight w:val="20"/>
        </w:trPr>
        <w:tc>
          <w:tcPr>
            <w:tcW w:w="2579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284"/>
                <w:tab w:val="left" w:pos="851"/>
                <w:tab w:val="left" w:pos="1276"/>
                <w:tab w:val="left" w:pos="156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cap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умения: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органолептическую оценку качества пищевого сырья и продуктов;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рассчитывать энергетическую ценность блюд;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рационы питания.</w:t>
            </w:r>
          </w:p>
        </w:tc>
        <w:tc>
          <w:tcPr>
            <w:tcW w:w="242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в ходе практических занятий;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 отчетов по практическим занятиям;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оценка выполнения заданий для самостоятельной работы.</w:t>
            </w:r>
          </w:p>
        </w:tc>
      </w:tr>
      <w:tr w:rsidR="00596F7A" w:rsidRPr="00596F7A" w:rsidTr="00596F7A">
        <w:trPr>
          <w:trHeight w:val="20"/>
        </w:trPr>
        <w:tc>
          <w:tcPr>
            <w:tcW w:w="2579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284"/>
                <w:tab w:val="left" w:pos="709"/>
              </w:tabs>
              <w:suppressAutoHyphens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знания: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пищи для организма человека;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обмена веществ в организме;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суточный расход энергии;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питательных и минеральных веществ, витаминов, микроэлементов и воды в структуре питания;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усвояемость пищи, влияющие на неё факторы;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2"/>
              </w:numPr>
              <w:shd w:val="clear" w:color="auto" w:fill="FFFFFF"/>
              <w:tabs>
                <w:tab w:val="left" w:pos="0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рациона питания. </w:t>
            </w:r>
          </w:p>
        </w:tc>
        <w:tc>
          <w:tcPr>
            <w:tcW w:w="242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в ходе практических занятий;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 отчетов по практическим занятиям;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опрос;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оценка выполнения внеаудиторной самостоятельной работы.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ПРОФЕССИОНАЛЬНОЕ ОБРАЗОВ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ТЕЛЬНОЕ УЧРЕЖДЕНИЕ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tbl>
      <w:tblPr>
        <w:tblW w:w="4807" w:type="pct"/>
        <w:tblLook w:val="04A0" w:firstRow="1" w:lastRow="0" w:firstColumn="1" w:lastColumn="0" w:noHBand="0" w:noVBand="1"/>
      </w:tblPr>
      <w:tblGrid>
        <w:gridCol w:w="5213"/>
        <w:gridCol w:w="3988"/>
      </w:tblGrid>
      <w:tr w:rsidR="00596F7A" w:rsidRPr="00596F7A" w:rsidTr="00596F7A">
        <w:tc>
          <w:tcPr>
            <w:tcW w:w="2833" w:type="pct"/>
            <w:hideMark/>
          </w:tcPr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на методическом 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совете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 техникума 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председатель МС</w:t>
            </w:r>
          </w:p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________________ /______________________/</w:t>
            </w:r>
          </w:p>
        </w:tc>
        <w:tc>
          <w:tcPr>
            <w:tcW w:w="2167" w:type="pct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технологий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 от «____» _________ 2022г. №______________________</w:t>
            </w:r>
          </w:p>
        </w:tc>
      </w:tr>
      <w:tr w:rsidR="00596F7A" w:rsidRPr="00596F7A" w:rsidTr="00596F7A">
        <w:tc>
          <w:tcPr>
            <w:tcW w:w="2833" w:type="pct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предметно-цикловой комиссии профессий и специальностей сервиса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О.Н. Прохорова</w:t>
            </w:r>
          </w:p>
        </w:tc>
        <w:tc>
          <w:tcPr>
            <w:tcW w:w="2167" w:type="pct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tabs>
          <w:tab w:val="left" w:pos="139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>ОП.02 Товароведение пищевых продуктов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Количество часов - 34</w:t>
      </w: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85C9D" w:rsidRDefault="00585C9D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Рабочая программа учебной дисциплины</w:t>
      </w:r>
      <w:r w:rsidRPr="00596F7A">
        <w:rPr>
          <w:rFonts w:ascii="Times New Roman" w:eastAsia="DejaVu Sans" w:hAnsi="Times New Roman" w:cs="Times New Roman"/>
          <w:bCs/>
          <w:cap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на основе:</w:t>
      </w:r>
    </w:p>
    <w:p w:rsidR="00596F7A" w:rsidRPr="00596F7A" w:rsidRDefault="00596F7A" w:rsidP="00A3509A">
      <w:pPr>
        <w:widowControl w:val="0"/>
        <w:numPr>
          <w:ilvl w:val="0"/>
          <w:numId w:val="101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от29.12.2012 г. № 273-ФЗ.</w:t>
      </w:r>
    </w:p>
    <w:p w:rsidR="00596F7A" w:rsidRPr="00596F7A" w:rsidRDefault="00596F7A" w:rsidP="00A3509A">
      <w:pPr>
        <w:widowControl w:val="0"/>
        <w:numPr>
          <w:ilvl w:val="0"/>
          <w:numId w:val="101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101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разработки и требованиях к содержанию и оформлению рабочих программ учебных дисциплин, 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 утвержденным приказом директора Норильского техникума промышленных технологий и сервиса от 27.05. 2020г. № 01-11/62а;</w:t>
      </w:r>
    </w:p>
    <w:p w:rsidR="00596F7A" w:rsidRPr="00596F7A" w:rsidRDefault="00596F7A" w:rsidP="00A3509A">
      <w:pPr>
        <w:widowControl w:val="0"/>
        <w:numPr>
          <w:ilvl w:val="0"/>
          <w:numId w:val="101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101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sdt>
      <w:sdtPr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id w:val="674462627"/>
        <w:docPartObj>
          <w:docPartGallery w:val="Table of Contents"/>
          <w:docPartUnique/>
        </w:docPartObj>
      </w:sdtPr>
      <w:sdtContent>
        <w:p w:rsidR="00596F7A" w:rsidRPr="00596F7A" w:rsidRDefault="00596F7A" w:rsidP="00596F7A">
          <w:pPr>
            <w:widowControl w:val="0"/>
            <w:tabs>
              <w:tab w:val="left" w:pos="284"/>
            </w:tabs>
            <w:suppressAutoHyphens/>
            <w:spacing w:after="0" w:line="240" w:lineRule="auto"/>
            <w:jc w:val="center"/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</w:pP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t>СОДЕРЖАНИЕ</w:t>
          </w:r>
        </w:p>
        <w:p w:rsidR="00596F7A" w:rsidRPr="00596F7A" w:rsidRDefault="00596F7A" w:rsidP="00596F7A">
          <w:pPr>
            <w:widowControl w:val="0"/>
            <w:tabs>
              <w:tab w:val="left" w:pos="284"/>
              <w:tab w:val="right" w:leader="underscore" w:pos="9344"/>
            </w:tabs>
            <w:suppressAutoHyphens/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fldChar w:fldCharType="begin"/>
          </w: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instrText xml:space="preserve"> TOC \o "1-3" \h \z \u </w:instrText>
          </w: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fldChar w:fldCharType="separate"/>
          </w:r>
          <w:hyperlink w:anchor="_Toc73307981" w:history="1">
            <w:r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1</w:t>
            </w:r>
            <w:r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ПАСПОРТ РАБОЧЕЙ ПРОГРАММЫ УЧЕБНОЙ ДИСЦИПЛИНЫ</w:t>
            </w:r>
            <w:r w:rsidRPr="00596F7A">
              <w:rPr>
                <w:rFonts w:ascii="Times New Roman" w:eastAsia="DejaVu Sans" w:hAnsi="Times New Roman" w:cs="Times New Roman"/>
                <w:bCs/>
                <w:caps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left" w:pos="284"/>
              <w:tab w:val="right" w:leader="underscore" w:pos="9344"/>
            </w:tabs>
            <w:suppressAutoHyphens/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307982" w:history="1"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2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СТРУКТУРА И СОДЕРЖАНИЕ УЧЕБНОЙ ДИСЦИПЛИНЫ</w:t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left" w:pos="284"/>
              <w:tab w:val="right" w:leader="underscore" w:pos="9344"/>
            </w:tabs>
            <w:suppressAutoHyphens/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307987" w:history="1"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3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УСЛОВИЯ РЕАЛИЗАЦИИ УЧЕБНОЙ ДИСЦИПЛИНЫ</w:t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left" w:pos="284"/>
              <w:tab w:val="right" w:leader="underscore" w:pos="9344"/>
            </w:tabs>
            <w:suppressAutoHyphens/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3307988" w:history="1"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4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color w:val="000080"/>
                <w:kern w:val="1"/>
                <w:sz w:val="24"/>
                <w:szCs w:val="24"/>
                <w:u w:val="single"/>
                <w:lang w:eastAsia="hi-IN" w:bidi="hi-IN"/>
              </w:rPr>
              <w:t>КОНТРОЛЬ И ОЦЕНКА РЕЗУЛЬТАТОВ ОСВОЕНИЯ ДИСЦИПЛИНЫ</w:t>
            </w:r>
            <w:r w:rsidR="00596F7A" w:rsidRPr="00596F7A">
              <w:rPr>
                <w:rFonts w:ascii="Times New Roman" w:eastAsia="DejaVu Sans" w:hAnsi="Times New Roman" w:cs="Times New Roman"/>
                <w:bCs/>
                <w:caps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596F7A" w:rsidP="00596F7A">
          <w:pPr>
            <w:widowControl w:val="0"/>
            <w:tabs>
              <w:tab w:val="left" w:pos="284"/>
            </w:tabs>
            <w:suppressAutoHyphens/>
            <w:spacing w:after="0" w:line="240" w:lineRule="auto"/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</w:pPr>
          <w:r w:rsidRPr="00596F7A">
            <w:rPr>
              <w:rFonts w:ascii="Times New Roman" w:eastAsia="DejaVu Sans" w:hAnsi="Times New Roman" w:cs="Times New Roman"/>
              <w:bCs/>
              <w:caps/>
              <w:kern w:val="1"/>
              <w:sz w:val="24"/>
              <w:szCs w:val="24"/>
              <w:lang w:eastAsia="hi-IN" w:bidi="hi-IN"/>
            </w:rPr>
            <w:fldChar w:fldCharType="end"/>
          </w:r>
        </w:p>
      </w:sdtContent>
    </w:sdt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keepNext/>
        <w:widowControl w:val="0"/>
        <w:tabs>
          <w:tab w:val="left" w:pos="851"/>
          <w:tab w:val="left" w:pos="1276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567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30" w:name="_Toc73307981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lastRenderedPageBreak/>
        <w:t>1 ПАСПОРТ РАБОЧЕЙ ПРОГРАММЫ УЧЕБНОЙ ДИСЦИПЛИНЫ</w:t>
      </w:r>
      <w:bookmarkEnd w:id="30"/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Товароведение пищевых продуктов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программы</w:t>
      </w:r>
    </w:p>
    <w:p w:rsidR="00596F7A" w:rsidRPr="00596F7A" w:rsidRDefault="00596F7A" w:rsidP="00596F7A">
      <w:pPr>
        <w:widowControl w:val="0"/>
        <w:tabs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учебной дисциплины является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учебной дисциплины в структуре основной профессиональной образовательной программы: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Учебная дисциплина входит в общепрофессиональный учебный цикл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учебной дисциплины – требования к результатам освоения учебной дисциплины: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Освоение содержания учебной дисциплины обеспечивает достижение </w:t>
      </w:r>
      <w:proofErr w:type="gramStart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обучающимися</w:t>
      </w:r>
      <w:proofErr w:type="gramEnd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следующих результатов: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умения: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методы товароведения; 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качество товаров;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идентифицировать товары.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знания: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классификацию ассортимента; 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товароведные характеристики товаров однородных групп;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их качества, маркировку;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tabs>
          <w:tab w:val="left" w:pos="567"/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товароведения пищевых продуктов. 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Полученные знания и умения способствуют формированию следующих компетенций: </w:t>
      </w:r>
    </w:p>
    <w:p w:rsidR="00596F7A" w:rsidRPr="00596F7A" w:rsidRDefault="00596F7A" w:rsidP="00596F7A">
      <w:pPr>
        <w:widowControl w:val="0"/>
        <w:tabs>
          <w:tab w:val="left" w:pos="567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1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Понимать сущность и социальную значимость будущей профессии, проявлять к ней устойчивый интерес.</w:t>
      </w:r>
    </w:p>
    <w:p w:rsidR="00596F7A" w:rsidRPr="00596F7A" w:rsidRDefault="00596F7A" w:rsidP="00596F7A">
      <w:pPr>
        <w:widowControl w:val="0"/>
        <w:tabs>
          <w:tab w:val="left" w:pos="567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2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Организовывать собственную деятельность, исходя из цели и способов ее достижения, определенных руководителем.</w:t>
      </w:r>
    </w:p>
    <w:p w:rsidR="00596F7A" w:rsidRPr="00596F7A" w:rsidRDefault="00596F7A" w:rsidP="00596F7A">
      <w:pPr>
        <w:widowControl w:val="0"/>
        <w:tabs>
          <w:tab w:val="left" w:pos="567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ОК3.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96F7A" w:rsidRPr="00596F7A" w:rsidRDefault="00596F7A" w:rsidP="00596F7A">
      <w:pPr>
        <w:widowControl w:val="0"/>
        <w:tabs>
          <w:tab w:val="left" w:pos="567"/>
          <w:tab w:val="left" w:pos="127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4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Осуществлять поиск информации, необходимой для эффективного выполнения профессиональных задач.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567"/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программы дисциплины: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51 час, в том числе: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 часа;</w:t>
      </w:r>
    </w:p>
    <w:p w:rsidR="00596F7A" w:rsidRPr="00596F7A" w:rsidRDefault="00596F7A" w:rsidP="00596F7A">
      <w:pPr>
        <w:tabs>
          <w:tab w:val="left" w:pos="567"/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– 17 часов.</w:t>
      </w:r>
    </w:p>
    <w:p w:rsidR="00596F7A" w:rsidRPr="00596F7A" w:rsidRDefault="00596F7A" w:rsidP="00596F7A">
      <w:pPr>
        <w:keepNext/>
        <w:widowControl w:val="0"/>
        <w:tabs>
          <w:tab w:val="left" w:pos="851"/>
          <w:tab w:val="left" w:pos="1276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567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31" w:name="_Toc73307982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t>2 СТРУКТУРА И СОДЕРЖАНИЕ УЧЕБНОЙ ДИСЦИПЛИНЫ</w:t>
      </w:r>
      <w:bookmarkEnd w:id="31"/>
    </w:p>
    <w:p w:rsidR="00596F7A" w:rsidRPr="00596F7A" w:rsidRDefault="00596F7A" w:rsidP="00596F7A">
      <w:pPr>
        <w:tabs>
          <w:tab w:val="left" w:pos="851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30" w:hanging="6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учебной дисциплины и виды учебной работы</w:t>
      </w:r>
    </w:p>
    <w:tbl>
      <w:tblPr>
        <w:tblW w:w="4877" w:type="pct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822"/>
      </w:tblGrid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Вид учебной работы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рабочей программы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Всего часов нагрузки во взаимодействии с преподавателем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т. ч. лабораторные и практические занятия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Самостоятельная работа обучающегося (всего)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num" w:pos="1167"/>
              </w:tabs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Работа с конспектами, учебной литературой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Подготовка к дифференцированному зачету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Промежуточная аттестация в форме 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дифференцированного зачета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even" r:id="rId28"/>
          <w:pgSz w:w="11906" w:h="16838"/>
          <w:pgMar w:top="851" w:right="851" w:bottom="709" w:left="1701" w:header="397" w:footer="510" w:gutter="0"/>
          <w:cols w:space="720"/>
          <w:titlePg/>
          <w:docGrid w:linePitch="360"/>
        </w:sectPr>
      </w:pPr>
    </w:p>
    <w:p w:rsidR="00596F7A" w:rsidRPr="00596F7A" w:rsidRDefault="00596F7A" w:rsidP="00596F7A">
      <w:pPr>
        <w:tabs>
          <w:tab w:val="left" w:pos="1418"/>
          <w:tab w:val="left" w:pos="1832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Тематический план и содержание учебной дисциплины ОП.02 Товароведение пищевых продуктов</w:t>
      </w:r>
    </w:p>
    <w:tbl>
      <w:tblPr>
        <w:tblW w:w="4975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06"/>
        <w:gridCol w:w="506"/>
        <w:gridCol w:w="10147"/>
        <w:gridCol w:w="888"/>
        <w:gridCol w:w="2071"/>
      </w:tblGrid>
      <w:tr w:rsidR="00596F7A" w:rsidRPr="00596F7A" w:rsidTr="00596F7A">
        <w:trPr>
          <w:trHeight w:val="20"/>
        </w:trPr>
        <w:tc>
          <w:tcPr>
            <w:tcW w:w="543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Наименование разделов и тем</w:t>
            </w:r>
          </w:p>
        </w:tc>
        <w:tc>
          <w:tcPr>
            <w:tcW w:w="3492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  <w:tc>
          <w:tcPr>
            <w:tcW w:w="69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Коды формируемых компетенций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35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1.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Товароведение пищевых продуктов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Тема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Товароведение пищевых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дуктов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Введение. Общая часть товароведения. Качество пищевых продуктов 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Консервирование пищевых продуктов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обучающегося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Повторение конспектов занятий, Ответы на контрольные вопросы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Зерно и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дукты его 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реработки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Производство Зерна. Основные показатели качества. Ассортимент круп. Зернобобовых культур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Виды риса по типу зерна: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длиннозёрный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среднезёрный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круглозёрный</w:t>
            </w:r>
            <w:proofErr w:type="spellEnd"/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Мука, сорта муки. Сортовой повторительный помол Крупы. Требования к качеству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Хлебобулочные изделия, ассортимент. Макаронные изделия. Требования к качеству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Самостоятельная работа обучающихся Повторение конспектов занятий, Ответы на контрольные вопросы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1.3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Молочные 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Молоко коровы. Творог. Химический состав, виды. Требование к качеству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Сливки, сметана, масло коровье сливочное. Требования к качеству продуктов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Самостоятельная работа обучающихся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Повторение конспектов занятий, Ответы на контрольные вопросы в рабочей тетради.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1.4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Плодоовощные товары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Клубнеплоды, корнеплоды состав, сорта, ассортимент.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Капустные и луковые овощи, состав, сорта, ассортимент.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Самостоятельная работа: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конспектов занятий, Ответы на контрольные вопросы в рабочей тетради.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Составить кроссворд на тему: Ассортимент плодов и овощей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1.5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Вкусовые 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вары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Классификация. Значение вкусовых продуктов. Использование. Хранение</w:t>
            </w:r>
          </w:p>
        </w:tc>
        <w:tc>
          <w:tcPr>
            <w:tcW w:w="27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Пряности, приправы, соль поваренная ассортимент.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Чай. Производство, виды чая. Кофе и кофейные напитки ассортимент.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Повторение конспектов занятий, Ответы на контрольные вопросы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1.6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Мясные тов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7"/>
              </w:numPr>
              <w:tabs>
                <w:tab w:val="left" w:pos="7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Классификация и ассортимент продуктов из мяса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Колбасные изделия и мясо - копчёности, ассортимент, виды.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Требования к качеству и хранению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 xml:space="preserve">Самостоятельная работа, обучающихся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Повторение конспектов занятий, Ответы на контрольные в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1.7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Яичные тов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Яйца птицы и куриные яйца. Яйцо свежее, показатели качества, маркировка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Яичный порошок, требование к качеству. Сроки и условия хранения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обучающихся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Повторение конспектов занятий, Ответы на контрольные в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1.8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Рыба и рыбные продукты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32" w:name="_Toc42011167"/>
            <w:bookmarkStart w:id="33" w:name="_Toc42011282"/>
            <w:bookmarkStart w:id="34" w:name="_Toc42695047"/>
            <w:bookmarkStart w:id="35" w:name="_Toc42695148"/>
            <w:bookmarkStart w:id="36" w:name="_Toc73307983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Охлажденная мороженая рыба и рыбное филе.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Сроки и условия хранения</w:t>
            </w:r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37" w:name="_Toc42011168"/>
            <w:bookmarkStart w:id="38" w:name="_Toc42011283"/>
            <w:bookmarkStart w:id="39" w:name="_Toc42695048"/>
            <w:bookmarkStart w:id="40" w:name="_Toc42695149"/>
            <w:bookmarkStart w:id="41" w:name="_Toc73307984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Копченая, маринованная рыба, балычные изделия. Рыбные консервы и икра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Сроки и условия хранения</w:t>
            </w:r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обучающихся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 xml:space="preserve">: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Повторение конспектов занятий, Ответы на контрольные вопросы в рабочей тетради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vMerge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1.9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Крахмал, 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хар, кондите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ские изделия</w:t>
            </w: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00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42" w:name="_Toc42011170"/>
            <w:bookmarkStart w:id="43" w:name="_Toc42011285"/>
            <w:bookmarkStart w:id="44" w:name="_Toc42695050"/>
            <w:bookmarkStart w:id="45" w:name="_Toc42695151"/>
            <w:bookmarkStart w:id="46" w:name="_Toc73307985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Крахмал, Сахар. Производство, виды, требования к качеству</w:t>
            </w:r>
            <w:bookmarkEnd w:id="42"/>
            <w:bookmarkEnd w:id="43"/>
            <w:bookmarkEnd w:id="44"/>
            <w:bookmarkEnd w:id="45"/>
            <w:bookmarkEnd w:id="46"/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00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47" w:name="_Toc42011171"/>
            <w:bookmarkStart w:id="48" w:name="_Toc42011286"/>
            <w:bookmarkStart w:id="49" w:name="_Toc42695051"/>
            <w:bookmarkStart w:id="50" w:name="_Toc42695152"/>
            <w:bookmarkStart w:id="51" w:name="_Toc73307986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Кондитерские изделия. Ассортимент. Производство, виды, сорта. Какао – порошок. Показатели качества</w:t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27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0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right="-57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Качество пищевых продуктов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right="-57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Свежие овощи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right="-57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Консервы плодово-ягодные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Рыба и рыбные продукты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9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Мясо и мясные продукты</w:t>
            </w:r>
          </w:p>
        </w:tc>
        <w:tc>
          <w:tcPr>
            <w:tcW w:w="27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43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Самостоятельная работа: Оформление практических работ, ответы на вопросы Подготовка к дифференцированному зачету</w:t>
            </w:r>
          </w:p>
        </w:tc>
        <w:tc>
          <w:tcPr>
            <w:tcW w:w="275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35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4035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5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29"/>
          <w:pgSz w:w="16838" w:h="11906" w:orient="landscape"/>
          <w:pgMar w:top="567" w:right="567" w:bottom="567" w:left="992" w:header="283" w:footer="227" w:gutter="0"/>
          <w:cols w:space="720"/>
          <w:docGrid w:linePitch="360" w:charSpace="11468"/>
        </w:sectPr>
      </w:pPr>
    </w:p>
    <w:p w:rsidR="00596F7A" w:rsidRPr="00596F7A" w:rsidRDefault="00596F7A" w:rsidP="00596F7A">
      <w:pPr>
        <w:keepNext/>
        <w:widowControl w:val="0"/>
        <w:tabs>
          <w:tab w:val="left" w:pos="851"/>
          <w:tab w:val="left" w:pos="1276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567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52" w:name="_Toc73307987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lastRenderedPageBreak/>
        <w:t>3 УСЛОВИЯ РЕАЛИЗАЦИИ УЧЕБНОЙ ДИСЦИПЛИНЫ</w:t>
      </w:r>
      <w:bookmarkEnd w:id="52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учебной дисциплины осуществляется в учебном кабинете.</w:t>
      </w:r>
    </w:p>
    <w:p w:rsidR="00596F7A" w:rsidRPr="00596F7A" w:rsidRDefault="00596F7A" w:rsidP="00596F7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группировки в различных конфигурациях,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отдыха во время перемен;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учебно-методическое обеспечение дисциплины ОП 02 «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>Товароведение пищевых продуктов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», включающее в себя презентации учебных курсов,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учебно-методические пособия по проведению практических занятий,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методические указания по проведению контроля полученных знаний и навыков;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</w:t>
      </w:r>
      <w:proofErr w:type="gram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рабочее место преподавателя;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комплект учебно – наглядных пособий по предмету: «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>Товароведение пищевых продуктов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96F7A" w:rsidRPr="00596F7A" w:rsidRDefault="00596F7A" w:rsidP="00596F7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Технические средства обучения: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нным программным обеспечением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проектор.</w:t>
      </w:r>
    </w:p>
    <w:p w:rsidR="00596F7A" w:rsidRPr="00596F7A" w:rsidRDefault="00596F7A" w:rsidP="00596F7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Учебная аудитория, в которой обучаются лица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val="en-US" w:eastAsia="hi-IN" w:bidi="hi-IN"/>
        </w:rPr>
        <w:t>VIII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-вида, оборудована компьютерной техникой. 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продавец кассир;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Специализированный программно-технический комплекс физкультминутки;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Специализированный программно-технический комплекс классных часов, от сайта видео урок;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обучения: библиотека с карточным и электронным каталогом;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851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Тактильные наглядные пособия;</w:t>
      </w:r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567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</w:p>
    <w:p w:rsidR="00596F7A" w:rsidRPr="00596F7A" w:rsidRDefault="00596F7A" w:rsidP="00596F7A">
      <w:pPr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596F7A" w:rsidRPr="00596F7A" w:rsidRDefault="00596F7A" w:rsidP="00A3509A">
      <w:pPr>
        <w:widowControl w:val="0"/>
        <w:numPr>
          <w:ilvl w:val="0"/>
          <w:numId w:val="103"/>
        </w:numPr>
        <w:tabs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Т.А. Товароведение пищевых продуктов: Рабочая тетрадь: Учебное пособие / Т.А.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2017. - 96 c.</w:t>
      </w:r>
    </w:p>
    <w:p w:rsidR="00596F7A" w:rsidRPr="00596F7A" w:rsidRDefault="00596F7A" w:rsidP="00A3509A">
      <w:pPr>
        <w:widowControl w:val="0"/>
        <w:numPr>
          <w:ilvl w:val="0"/>
          <w:numId w:val="103"/>
        </w:numPr>
        <w:tabs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Нилова, Л.П. Товароведение и экспертиза зерномучных товаров / Л.П. Нилова.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Гиорд</w:t>
      </w:r>
      <w:proofErr w:type="spellEnd"/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596F7A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2019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645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c.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134"/>
        </w:tabs>
        <w:suppressAutoHyphens/>
        <w:autoSpaceDE w:val="0"/>
        <w:spacing w:after="0" w:line="240" w:lineRule="auto"/>
        <w:ind w:left="567"/>
        <w:jc w:val="both"/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Гончарова, В. Товароведение пищевых продуктов / В. Гончарова, В.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Романенкова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- М.: Экономика, </w:t>
      </w:r>
      <w:r w:rsidRPr="00596F7A">
        <w:rPr>
          <w:rFonts w:ascii="Times New Roman" w:eastAsia="DejaVu Sans" w:hAnsi="Times New Roman" w:cs="Times New Roman"/>
          <w:bCs/>
          <w:color w:val="000000"/>
          <w:sz w:val="24"/>
          <w:szCs w:val="24"/>
          <w:lang w:eastAsia="ru-RU"/>
        </w:rPr>
        <w:t>2015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- 288 c. 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Ляшко, А.А. Товароведение, экспертиза и стандартизация: Учебник / А.А. Ляшко, А.П.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Ходыкин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Н.И.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Волошко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 и др. - М.: Дашков и К, 2015. - 660 c.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Скопичев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В.Г. Товароведение продовольственных товаров (практикум): Учебное пособие /В.Г.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Скопичев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И.О. Боголюбова. - СПб. Лань, 2014. - 240 c.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Земедлина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Е.А. Товароведение и экспертиза товаров: Учебное пособие для средних специальных учебных заведений / Е.А.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Земедлина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М.: ИЦ РИОР, 2015. - 156 c. 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Матюхина, З.П. Товароведение пищевых продуктов: Учебник / З.П. Матюхина.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 - 232 c.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Дубцов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Г.Г. Товароведение продовольственных товаров: Учебник / Г.Г.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Дубцов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Academia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2016. - 480 c.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Товароведение пищевых продуктов. Рабочая тетрадь: учеб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особие для нач. проф. Образования / Т.А.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Т.А.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Лаушкина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–2-е изд. стер – М.: Издательский центр «Академия», 2013. – 96 с.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42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50763-07 Общественное питание. Кулинарная продукция, реализуемая населению. Общие технические условия.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42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ГОСТ 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50647-07 Общественное питание. Термины и определения.</w:t>
      </w:r>
    </w:p>
    <w:p w:rsidR="00596F7A" w:rsidRPr="00596F7A" w:rsidRDefault="00596F7A" w:rsidP="00A3509A">
      <w:pPr>
        <w:widowControl w:val="0"/>
        <w:numPr>
          <w:ilvl w:val="0"/>
          <w:numId w:val="104"/>
        </w:numPr>
        <w:tabs>
          <w:tab w:val="left" w:pos="426"/>
          <w:tab w:val="left" w:pos="993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Справочник по товароведению продовольственных товаров / Т.Г. Родина, М.А. Николаева, Л.Г. Елисеева и др., под ред. Т.Г. Родиной. – М.: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КолосС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2003.</w:t>
      </w:r>
    </w:p>
    <w:p w:rsidR="00596F7A" w:rsidRPr="00596F7A" w:rsidRDefault="00596F7A" w:rsidP="00A3509A">
      <w:pPr>
        <w:widowControl w:val="0"/>
        <w:numPr>
          <w:ilvl w:val="0"/>
          <w:numId w:val="78"/>
        </w:numPr>
        <w:shd w:val="clear" w:color="auto" w:fill="FFFFFF"/>
        <w:tabs>
          <w:tab w:val="left" w:pos="1134"/>
        </w:tabs>
        <w:suppressAutoHyphens/>
        <w:autoSpaceDE w:val="0"/>
        <w:autoSpaceDN w:val="0"/>
        <w:spacing w:after="0" w:line="240" w:lineRule="auto"/>
        <w:ind w:left="567" w:firstLine="0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F81161" w:rsidP="00A3509A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suppressAutoHyphens/>
        <w:autoSpaceDE w:val="0"/>
        <w:autoSpaceDN w:val="0"/>
        <w:spacing w:after="0" w:line="240" w:lineRule="auto"/>
        <w:ind w:left="0" w:right="2266"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hyperlink r:id="rId30">
        <w:r w:rsidR="00596F7A" w:rsidRPr="00596F7A">
          <w:rPr>
            <w:rFonts w:ascii="Times New Roman" w:eastAsia="DejaVu Sans" w:hAnsi="Times New Roman" w:cs="Times New Roman"/>
            <w:color w:val="000080"/>
            <w:kern w:val="1"/>
            <w:sz w:val="24"/>
            <w:szCs w:val="24"/>
            <w:u w:val="single" w:color="000080"/>
            <w:lang w:eastAsia="hi-IN" w:bidi="hi-IN"/>
          </w:rPr>
          <w:t xml:space="preserve">www.sovtorg.panor.ru </w:t>
        </w:r>
      </w:hyperlink>
      <w:r w:rsidR="00596F7A"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– сайт «Современная торговля»</w:t>
      </w:r>
    </w:p>
    <w:p w:rsidR="00596F7A" w:rsidRPr="00596F7A" w:rsidRDefault="00F81161" w:rsidP="00A3509A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suppressAutoHyphens/>
        <w:autoSpaceDE w:val="0"/>
        <w:autoSpaceDN w:val="0"/>
        <w:spacing w:after="0" w:line="240" w:lineRule="auto"/>
        <w:ind w:left="0" w:right="593"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hyperlink r:id="rId31" w:history="1">
        <w:r w:rsidR="00596F7A" w:rsidRPr="00596F7A">
          <w:rPr>
            <w:rFonts w:ascii="Times New Roman" w:eastAsia="DejaVu Sans" w:hAnsi="Times New Roman" w:cs="Times New Roman"/>
            <w:color w:val="000080"/>
            <w:kern w:val="1"/>
            <w:sz w:val="24"/>
            <w:szCs w:val="24"/>
            <w:u w:val="single"/>
            <w:lang w:eastAsia="hi-IN" w:bidi="hi-IN"/>
          </w:rPr>
          <w:t xml:space="preserve">www.retailer. </w:t>
        </w:r>
        <w:proofErr w:type="spellStart"/>
        <w:r w:rsidR="00596F7A" w:rsidRPr="00596F7A">
          <w:rPr>
            <w:rFonts w:ascii="Times New Roman" w:eastAsia="DejaVu Sans" w:hAnsi="Times New Roman" w:cs="Times New Roman"/>
            <w:color w:val="000080"/>
            <w:kern w:val="1"/>
            <w:sz w:val="24"/>
            <w:szCs w:val="24"/>
            <w:u w:val="single"/>
            <w:lang w:eastAsia="hi-IN" w:bidi="hi-IN"/>
          </w:rPr>
          <w:t>ru</w:t>
        </w:r>
        <w:proofErr w:type="spellEnd"/>
      </w:hyperlink>
      <w:r w:rsidR="00596F7A"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– сайт Сообщества профессиональной розничной торговли </w:t>
      </w:r>
    </w:p>
    <w:p w:rsidR="00596F7A" w:rsidRPr="00596F7A" w:rsidRDefault="00F81161" w:rsidP="00A3509A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suppressAutoHyphens/>
        <w:autoSpaceDE w:val="0"/>
        <w:autoSpaceDN w:val="0"/>
        <w:spacing w:after="0" w:line="240" w:lineRule="auto"/>
        <w:ind w:left="0" w:right="593"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hyperlink r:id="rId32" w:history="1">
        <w:r w:rsidR="00596F7A" w:rsidRPr="00596F7A">
          <w:rPr>
            <w:rFonts w:ascii="Times New Roman" w:eastAsia="DejaVu Sans" w:hAnsi="Times New Roman" w:cs="Times New Roman"/>
            <w:color w:val="000080"/>
            <w:kern w:val="1"/>
            <w:sz w:val="24"/>
            <w:szCs w:val="24"/>
            <w:u w:val="single"/>
            <w:lang w:eastAsia="hi-IN" w:bidi="hi-IN"/>
          </w:rPr>
          <w:t>www.retailerclub.ru</w:t>
        </w:r>
      </w:hyperlink>
      <w:r w:rsidR="00596F7A"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–учебно-информационный проект Супе</w:t>
      </w:r>
      <w:proofErr w:type="gramStart"/>
      <w:r w:rsidR="00596F7A"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р-</w:t>
      </w:r>
      <w:proofErr w:type="gramEnd"/>
      <w:r w:rsidR="00596F7A"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розница </w:t>
      </w:r>
    </w:p>
    <w:p w:rsidR="00596F7A" w:rsidRPr="00596F7A" w:rsidRDefault="00596F7A" w:rsidP="00596F7A">
      <w:pPr>
        <w:keepNext/>
        <w:widowControl w:val="0"/>
        <w:tabs>
          <w:tab w:val="left" w:pos="851"/>
          <w:tab w:val="left" w:pos="1276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Cs/>
          <w:kern w:val="1"/>
          <w:sz w:val="24"/>
          <w:szCs w:val="24"/>
          <w:lang w:eastAsia="hi-IN" w:bidi="hi-IN"/>
        </w:rPr>
      </w:pPr>
      <w:bookmarkStart w:id="53" w:name="_Toc73307988"/>
    </w:p>
    <w:p w:rsidR="00596F7A" w:rsidRPr="00596F7A" w:rsidRDefault="00596F7A" w:rsidP="00596F7A">
      <w:pPr>
        <w:keepNext/>
        <w:widowControl w:val="0"/>
        <w:tabs>
          <w:tab w:val="left" w:pos="851"/>
          <w:tab w:val="left" w:pos="1276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Theme="majorEastAsia" w:hAnsi="Times New Roman" w:cs="Times New Roman"/>
          <w:bCs/>
          <w:kern w:val="1"/>
          <w:sz w:val="24"/>
          <w:szCs w:val="24"/>
          <w:lang w:eastAsia="hi-IN" w:bidi="hi-IN"/>
        </w:rPr>
        <w:t>4 КОНТРОЛЬ И ОЦЕНКА РЕЗУЛЬТАТОВ ОСВОЕНИЯ ДИСЦИПЛИНЫ</w:t>
      </w:r>
      <w:bookmarkEnd w:id="53"/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внеаудиторной самосто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работы, тестирования, опроса,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групповых заданий.</w:t>
      </w:r>
    </w:p>
    <w:tbl>
      <w:tblPr>
        <w:tblW w:w="4878" w:type="pct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354"/>
        <w:gridCol w:w="4982"/>
      </w:tblGrid>
      <w:tr w:rsidR="00596F7A" w:rsidRPr="00596F7A" w:rsidTr="00596F7A">
        <w:tc>
          <w:tcPr>
            <w:tcW w:w="233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Результаты обучения (усвоенные умения, усвоенные знания)</w:t>
            </w:r>
          </w:p>
        </w:tc>
        <w:tc>
          <w:tcPr>
            <w:tcW w:w="2668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Формы и методы контроля и оценки результатов обучения</w:t>
            </w:r>
          </w:p>
        </w:tc>
      </w:tr>
      <w:tr w:rsidR="00596F7A" w:rsidRPr="00596F7A" w:rsidTr="00596F7A">
        <w:trPr>
          <w:trHeight w:val="2284"/>
        </w:trPr>
        <w:tc>
          <w:tcPr>
            <w:tcW w:w="233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176"/>
                <w:tab w:val="left" w:pos="1276"/>
                <w:tab w:val="left" w:pos="156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firstLine="142"/>
              <w:jc w:val="both"/>
              <w:rPr>
                <w:rFonts w:ascii="Times New Roman" w:eastAsia="DejaVu Sans" w:hAnsi="Times New Roman" w:cs="Times New Roman"/>
                <w:cap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умения: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методы товароведения;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качество товаров;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идентифицировать товары.</w:t>
            </w:r>
          </w:p>
        </w:tc>
        <w:tc>
          <w:tcPr>
            <w:tcW w:w="2668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в ходе практических занятий;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 отчетов по практическим занятиям;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  <w:tab w:val="left" w:pos="4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оценка выполнения заданий для самостоятельной работы.</w:t>
            </w:r>
          </w:p>
        </w:tc>
      </w:tr>
      <w:tr w:rsidR="00596F7A" w:rsidRPr="00596F7A" w:rsidTr="00596F7A">
        <w:trPr>
          <w:trHeight w:val="3061"/>
        </w:trPr>
        <w:tc>
          <w:tcPr>
            <w:tcW w:w="233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176"/>
                <w:tab w:val="left" w:pos="567"/>
              </w:tabs>
              <w:suppressAutoHyphens/>
              <w:spacing w:after="0" w:line="240" w:lineRule="auto"/>
              <w:ind w:firstLine="142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знания: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классификацию ассортимента;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товароведные характеристики товаров однородных групп;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оценку их качества, маркировку;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02"/>
              </w:numPr>
              <w:tabs>
                <w:tab w:val="left" w:pos="176"/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товароведения пищевых продуктов. </w:t>
            </w:r>
          </w:p>
        </w:tc>
        <w:tc>
          <w:tcPr>
            <w:tcW w:w="2668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в ходе практических занятий;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 отчетов по практическим занятиям;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опрос;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91"/>
              </w:numPr>
              <w:tabs>
                <w:tab w:val="left" w:pos="34"/>
                <w:tab w:val="left" w:pos="176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оценка выполнения внеаудиторной самостоятельной работы.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КРАЕВОЕ ГОСУДАРСТВЕННОЕ БЮДЖЕТНОЕ </w:t>
      </w: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профессиональноЕ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ОБРАЗОВАТЕЛЬНОЕ УЧРЕЖДЕНИЕ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«Норильский техникум промышленных технологий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6"/>
        <w:gridCol w:w="4988"/>
      </w:tblGrid>
      <w:tr w:rsidR="00596F7A" w:rsidRPr="00596F7A" w:rsidTr="00596F7A">
        <w:trPr>
          <w:trHeight w:val="6621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СОГЛАСОВАНО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методическом совете техникума 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№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«_______» 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МС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______________ /  Р.Г. Иванова/     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РАССМОТРЕНО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заседании предметн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цикловой комиссии  профессий и специальностей сервиса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№ ____________________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«_______» _________20_______г.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ПЦК 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____________ / О.Н. Прохорова/                         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директора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 промышленных  те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нологий и сервиса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«______»___________20______г.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АДАПТИРОВАННАЯ РАБОЧАЯ ПРОГРАММА 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139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>ОП. 03 Безопасные условия работы, охрана труда и техника безопасности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Количество часов: 34</w:t>
      </w:r>
    </w:p>
    <w:p w:rsid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Pr="00596F7A" w:rsidRDefault="00585C9D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2022</w:t>
      </w:r>
    </w:p>
    <w:p w:rsidR="00585C9D" w:rsidRDefault="00585C9D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5C9D" w:rsidSect="00596F7A">
          <w:footerReference w:type="even" r:id="rId33"/>
          <w:footerReference w:type="default" r:id="rId34"/>
          <w:pgSz w:w="11906" w:h="16838"/>
          <w:pgMar w:top="851" w:right="851" w:bottom="709" w:left="1701" w:header="397" w:footer="510" w:gutter="0"/>
          <w:cols w:space="720"/>
          <w:titlePg/>
          <w:docGrid w:linePitch="360"/>
        </w:sect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Рабочая программа учебной дисциплины</w:t>
      </w:r>
      <w:r w:rsidRPr="00596F7A">
        <w:rPr>
          <w:rFonts w:ascii="Times New Roman" w:eastAsia="DejaVu Sans" w:hAnsi="Times New Roman" w:cs="Times New Roman"/>
          <w:bCs/>
          <w:cap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в соответствии: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от29.12.2012 г. № 273-ФЗ.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Pr="00596F7A" w:rsidRDefault="00596F7A" w:rsidP="00A3509A">
      <w:pPr>
        <w:widowControl w:val="0"/>
        <w:numPr>
          <w:ilvl w:val="0"/>
          <w:numId w:val="9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proofErr w:type="gramStart"/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Профессиональных стандартов индустрии питания, утверждённого приказом Федерации Рестораторов и </w:t>
      </w:r>
      <w:proofErr w:type="spellStart"/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Отельеров</w:t>
      </w:r>
      <w:proofErr w:type="spellEnd"/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 xml:space="preserve"> от 03 сентября 2007 г. разработанных и доработанных в рамках совместного проекта Федерации с Центром изучения проблем профессионального образования, при экспертной поддержке Европейского фонда образования в 2013 году;</w:t>
      </w:r>
      <w:proofErr w:type="gramEnd"/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</w:p>
    <w:p w:rsidR="00585C9D" w:rsidRDefault="00585C9D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sdt>
      <w:sdtPr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id w:val="646941558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596F7A" w:rsidRPr="00596F7A" w:rsidRDefault="00596F7A" w:rsidP="00596F7A">
          <w:pPr>
            <w:keepNext/>
            <w:tabs>
              <w:tab w:val="left" w:pos="993"/>
              <w:tab w:val="left" w:pos="2835"/>
              <w:tab w:val="left" w:pos="3316"/>
              <w:tab w:val="left" w:pos="4395"/>
              <w:tab w:val="left" w:pos="5148"/>
              <w:tab w:val="left" w:pos="6064"/>
              <w:tab w:val="left" w:pos="6980"/>
              <w:tab w:val="left" w:pos="7896"/>
              <w:tab w:val="left" w:pos="8812"/>
              <w:tab w:val="left" w:pos="9728"/>
              <w:tab w:val="left" w:pos="10644"/>
              <w:tab w:val="left" w:pos="11560"/>
              <w:tab w:val="left" w:pos="12476"/>
              <w:tab w:val="left" w:pos="13392"/>
              <w:tab w:val="left" w:pos="14308"/>
              <w:tab w:val="left" w:pos="15224"/>
            </w:tabs>
            <w:autoSpaceDE w:val="0"/>
            <w:spacing w:after="0" w:line="240" w:lineRule="auto"/>
            <w:ind w:left="567"/>
            <w:jc w:val="center"/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  <w:t>СОДЕРЖАНИЕ</w:t>
          </w:r>
        </w:p>
        <w:p w:rsidR="00596F7A" w:rsidRPr="00596F7A" w:rsidRDefault="00596F7A" w:rsidP="00585C9D">
          <w:pPr>
            <w:widowControl w:val="0"/>
            <w:tabs>
              <w:tab w:val="left" w:pos="426"/>
              <w:tab w:val="right" w:leader="hyphen" w:pos="9356"/>
            </w:tabs>
            <w:suppressAutoHyphens/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fldChar w:fldCharType="begin"/>
          </w: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instrText xml:space="preserve"> TOC \o "1-3" \h \z \u </w:instrText>
          </w:r>
          <w:r w:rsidRPr="00596F7A"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  <w:fldChar w:fldCharType="separate"/>
          </w:r>
          <w:hyperlink w:anchor="_Toc42011279" w:history="1">
            <w:r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1.</w:t>
            </w:r>
            <w:r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ПАСПОРТ РАБОЧЕЙ ПРОГРАММЫ УЧЕБНОЙ ДИСЦИПЛИНЫ</w:t>
            </w:r>
            <w:r w:rsidRPr="00596F7A">
              <w:rPr>
                <w:rFonts w:ascii="Times New Roman" w:eastAsia="DejaVu Sans" w:hAnsi="Times New Roman" w:cs="Times New Roman"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85C9D">
          <w:pPr>
            <w:widowControl w:val="0"/>
            <w:tabs>
              <w:tab w:val="left" w:pos="426"/>
              <w:tab w:val="right" w:leader="hyphen" w:pos="9356"/>
            </w:tabs>
            <w:suppressAutoHyphens/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011280" w:history="1"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2.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СТРУКТУРА И СОДЕРЖАНИЕ УЧЕБНОЙ ДИСЦИПЛИНЫ</w:t>
            </w:r>
            <w:r w:rsidR="00596F7A" w:rsidRPr="00596F7A">
              <w:rPr>
                <w:rFonts w:ascii="Times New Roman" w:eastAsia="DejaVu Sans" w:hAnsi="Times New Roman" w:cs="Times New Roman"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85C9D">
          <w:pPr>
            <w:widowControl w:val="0"/>
            <w:tabs>
              <w:tab w:val="left" w:pos="426"/>
              <w:tab w:val="right" w:leader="hyphen" w:pos="9356"/>
            </w:tabs>
            <w:suppressAutoHyphens/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011287" w:history="1"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3.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УСЛОВИЯ РЕАЛИЗАЦИИ УЧЕБНОЙ ДИСЦИПЛИНЫ</w:t>
            </w:r>
            <w:r w:rsidR="00596F7A" w:rsidRPr="00596F7A">
              <w:rPr>
                <w:rFonts w:ascii="Times New Roman" w:eastAsia="DejaVu Sans" w:hAnsi="Times New Roman" w:cs="Times New Roman"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F81161" w:rsidP="00585C9D">
          <w:pPr>
            <w:widowControl w:val="0"/>
            <w:tabs>
              <w:tab w:val="left" w:pos="426"/>
              <w:tab w:val="right" w:leader="hyphen" w:pos="9356"/>
            </w:tabs>
            <w:suppressAutoHyphens/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011288" w:history="1"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4.</w:t>
            </w:r>
            <w:r w:rsidR="00596F7A" w:rsidRPr="00596F7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596F7A" w:rsidRPr="00596F7A">
              <w:rPr>
                <w:rFonts w:ascii="Times New Roman" w:eastAsia="DejaVu Sans" w:hAnsi="Times New Roman" w:cs="Times New Roman"/>
                <w:noProof/>
                <w:kern w:val="1"/>
                <w:sz w:val="24"/>
                <w:szCs w:val="24"/>
                <w:u w:val="single"/>
                <w:lang w:eastAsia="hi-IN" w:bidi="hi-IN"/>
              </w:rPr>
              <w:t>КОНТРОЛЬ И ОЦЕНКА РЕЗУЛЬТАТОВ ОСВОЕНИЯ ДИСЦИПЛИНЫ</w:t>
            </w:r>
            <w:r w:rsidR="00596F7A" w:rsidRPr="00596F7A">
              <w:rPr>
                <w:rFonts w:ascii="Times New Roman" w:eastAsia="DejaVu Sans" w:hAnsi="Times New Roman" w:cs="Times New Roman"/>
                <w:noProof/>
                <w:webHidden/>
                <w:kern w:val="1"/>
                <w:sz w:val="24"/>
                <w:szCs w:val="24"/>
                <w:lang w:eastAsia="hi-IN" w:bidi="hi-IN"/>
              </w:rPr>
              <w:tab/>
            </w:r>
          </w:hyperlink>
        </w:p>
        <w:p w:rsidR="00596F7A" w:rsidRPr="00596F7A" w:rsidRDefault="00596F7A" w:rsidP="00585C9D">
          <w:pPr>
            <w:widowControl w:val="0"/>
            <w:suppressAutoHyphens/>
            <w:spacing w:after="0" w:line="360" w:lineRule="auto"/>
            <w:rPr>
              <w:rFonts w:ascii="Times New Roman" w:eastAsia="DejaVu Sans" w:hAnsi="Times New Roman" w:cs="Times New Roman"/>
              <w:kern w:val="1"/>
              <w:sz w:val="24"/>
              <w:szCs w:val="24"/>
              <w:lang w:eastAsia="hi-IN" w:bidi="hi-IN"/>
            </w:rPr>
          </w:pPr>
          <w:r w:rsidRPr="00596F7A">
            <w:rPr>
              <w:rFonts w:ascii="Times New Roman" w:eastAsia="DejaVu Sans" w:hAnsi="Times New Roman" w:cs="Times New Roman"/>
              <w:b/>
              <w:bCs/>
              <w:kern w:val="1"/>
              <w:sz w:val="24"/>
              <w:szCs w:val="24"/>
              <w:lang w:eastAsia="hi-IN" w:bidi="hi-IN"/>
            </w:rPr>
            <w:fldChar w:fldCharType="end"/>
          </w:r>
        </w:p>
      </w:sdtContent>
    </w:sdt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418" w:hanging="851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54" w:name="_Toc42011279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lastRenderedPageBreak/>
        <w:t>ПАСПОРТ РАБОЧЕЙ ПРОГРАММЫ УЧЕБНОЙ ДИСЦИПЛИНЫ</w:t>
      </w:r>
      <w:bookmarkEnd w:id="54"/>
    </w:p>
    <w:p w:rsidR="00596F7A" w:rsidRPr="00596F7A" w:rsidRDefault="00596F7A" w:rsidP="00596F7A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caps/>
          <w:color w:val="FF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>Безопасные условия работы, охрана труда и техника безопасности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1134" w:hanging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программы</w:t>
      </w:r>
    </w:p>
    <w:p w:rsidR="00596F7A" w:rsidRPr="00596F7A" w:rsidRDefault="00596F7A" w:rsidP="00596F7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учебной дисциплины является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учебной дисциплины в структуре основной профессиональной образовательной программы: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142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Учебная дисциплина входит в общепрофессиональный учебный цикл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учебной дисциплины – требования к результатам освоения учебной дисциплины: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Освоение содержания учебной дисциплины обеспечивает достижение </w:t>
      </w:r>
      <w:proofErr w:type="gramStart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обучающимися</w:t>
      </w:r>
      <w:proofErr w:type="gramEnd"/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следующих результатов:</w:t>
      </w:r>
    </w:p>
    <w:p w:rsidR="00596F7A" w:rsidRPr="00596F7A" w:rsidRDefault="00596F7A" w:rsidP="00596F7A">
      <w:pPr>
        <w:widowControl w:val="0"/>
        <w:tabs>
          <w:tab w:val="left" w:pos="851"/>
          <w:tab w:val="left" w:pos="1276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умения: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организовывать своё рабочее место, применять способы предупреждения и уменьшения последствий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вредных и опасных производственных факторов, применять безопасные приёмы и методы труда на своём рабочем месте;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применять способы поддержания микроклимата в помещении (проветривание, влажная уборка);</w:t>
      </w:r>
    </w:p>
    <w:p w:rsidR="00596F7A" w:rsidRPr="00596F7A" w:rsidRDefault="00596F7A" w:rsidP="00A3509A">
      <w:pPr>
        <w:widowControl w:val="0"/>
        <w:numPr>
          <w:ilvl w:val="0"/>
          <w:numId w:val="87"/>
        </w:numPr>
        <w:tabs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пользоваться электрическими приборами, оборудованием и инструментами, выполнять требования техники безопасности по электробезопасности, пожарной безопасности, правильно применять средства индивидуальной защиты.</w:t>
      </w:r>
    </w:p>
    <w:p w:rsidR="00596F7A" w:rsidRPr="00596F7A" w:rsidRDefault="00596F7A" w:rsidP="00596F7A">
      <w:pPr>
        <w:widowControl w:val="0"/>
        <w:tabs>
          <w:tab w:val="left" w:pos="567"/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знания: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основные документы по охране труда;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об ответственности за нарушения правил охраны труда и ТБ на рабочем месте;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причины производственного травматизма;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об опасности ядовитых газов и паров;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понятие микроклимата и способы поддержания его в пределах норм;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виды производственного освещения и способы организации освещения рабочего места;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правила пользования электрическими приборами, оборудованием и инструментами, способы и средства защиты от поражения электрическим током, способы оказания первой помощи при поражении электрическим током;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правила пожарной безопасности, противопожарный режим, пути эвакуации при пожаре, средства защиты и действия при ожогах;</w:t>
      </w:r>
    </w:p>
    <w:p w:rsidR="00596F7A" w:rsidRPr="00596F7A" w:rsidRDefault="00596F7A" w:rsidP="00A3509A">
      <w:pPr>
        <w:widowControl w:val="0"/>
        <w:numPr>
          <w:ilvl w:val="0"/>
          <w:numId w:val="88"/>
        </w:numPr>
        <w:shd w:val="clear" w:color="auto" w:fill="FFFFFF"/>
        <w:tabs>
          <w:tab w:val="left" w:pos="0"/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1134" w:right="-2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правила безопасности труда и организации рабочего места. 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Полученные знания и умения способствуют формированию следующих компетенций: 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1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Понимать сущность и социальную значимость будущей профессии, проявлять к ней устойчивый интерес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2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Организовывать собственную деятельность, исходя из цели и способов ее достижения, определенных руководителем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ОК3.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ОК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4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>Осуществлять поиск информации, необходимой для эффективного выполнения профессиональных задач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567"/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программы дисциплины: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51 час, в том числе: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 часа;</w:t>
      </w:r>
    </w:p>
    <w:p w:rsidR="00596F7A" w:rsidRPr="00596F7A" w:rsidRDefault="00596F7A" w:rsidP="00596F7A">
      <w:pPr>
        <w:tabs>
          <w:tab w:val="left" w:pos="567"/>
          <w:tab w:val="left" w:pos="127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– 17 часов.</w:t>
      </w: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418" w:hanging="851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55" w:name="_Toc42011280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lastRenderedPageBreak/>
        <w:t>СТРУКТУРА И СОДЕРЖАНИЕ УЧЕБНОЙ ДИСЦИПЛИНЫ</w:t>
      </w:r>
      <w:bookmarkEnd w:id="55"/>
    </w:p>
    <w:p w:rsidR="00596F7A" w:rsidRPr="00596F7A" w:rsidRDefault="00596F7A" w:rsidP="00596F7A">
      <w:pPr>
        <w:tabs>
          <w:tab w:val="left" w:pos="851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30" w:hanging="6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учебной дисциплины и виды учебной работы</w:t>
      </w:r>
    </w:p>
    <w:tbl>
      <w:tblPr>
        <w:tblW w:w="4877" w:type="pct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822"/>
      </w:tblGrid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Вид учебной работы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Объем рабочей программы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Всего часов нагрузки во взаимодействии с преподавателем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т. ч. лабораторные и практические занятия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Самостоятельная работа обучающегося (всего)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num" w:pos="1167"/>
              </w:tabs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Работа с конспектами, учебной литературой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Подготовка к дифференцированному зачету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402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Промежуточная аттестация в форме 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дифференцированного зачета</w:t>
            </w:r>
          </w:p>
        </w:tc>
        <w:tc>
          <w:tcPr>
            <w:tcW w:w="97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pgSz w:w="11906" w:h="16838"/>
          <w:pgMar w:top="851" w:right="851" w:bottom="709" w:left="1701" w:header="397" w:footer="510" w:gutter="0"/>
          <w:cols w:space="720"/>
          <w:titlePg/>
          <w:docGrid w:linePitch="360"/>
        </w:sectPr>
      </w:pPr>
    </w:p>
    <w:p w:rsidR="00596F7A" w:rsidRPr="00596F7A" w:rsidRDefault="00596F7A" w:rsidP="00596F7A">
      <w:pPr>
        <w:tabs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Тематический план и содержание учебной дисциплины ОП.</w:t>
      </w:r>
      <w:r w:rsidRPr="00596F7A">
        <w:rPr>
          <w:rFonts w:ascii="Times New Roman" w:eastAsia="Calibri" w:hAnsi="Times New Roman" w:cs="Times New Roman"/>
          <w:b/>
          <w:bCs/>
          <w:spacing w:val="-8"/>
          <w:sz w:val="24"/>
          <w:szCs w:val="24"/>
        </w:rPr>
        <w:t xml:space="preserve"> 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>03 Безопасные условия работы, охрана труда и техника безопасности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120"/>
        <w:gridCol w:w="732"/>
        <w:gridCol w:w="9807"/>
        <w:gridCol w:w="888"/>
        <w:gridCol w:w="1948"/>
      </w:tblGrid>
      <w:tr w:rsidR="00596F7A" w:rsidRPr="00596F7A" w:rsidTr="00596F7A">
        <w:trPr>
          <w:trHeight w:val="20"/>
        </w:trPr>
        <w:tc>
          <w:tcPr>
            <w:tcW w:w="58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Наименование разделов и тем</w:t>
            </w:r>
          </w:p>
        </w:tc>
        <w:tc>
          <w:tcPr>
            <w:tcW w:w="3476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</w:p>
        </w:tc>
        <w:tc>
          <w:tcPr>
            <w:tcW w:w="27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Объем часов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Коды формируемых компетенций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060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1.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Безопасные условия работы, охрана труда и техника безопасности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Тема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Общие вопросы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Охраны труда </w:t>
            </w: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Общие сведения о предмете; его цель, задачи и значение в овладении профессии.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положения трудового права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труда и отдыха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Организация работы по охране труда на предприятии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Организация обучения безопасным методам труда на производстве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3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Ответственность за нарушения законодательства по охране труда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Практические занятия: </w:t>
            </w:r>
          </w:p>
        </w:tc>
        <w:tc>
          <w:tcPr>
            <w:tcW w:w="274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Практическая работа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№1: Работа с документами по охране труда и техники безопасности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. 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конспектов, занятий. Ответы на вопросы в рабочей тетради. </w:t>
            </w:r>
          </w:p>
        </w:tc>
        <w:tc>
          <w:tcPr>
            <w:tcW w:w="27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Опасные и вре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ные произво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ственные факторы</w:t>
            </w: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Взаимодействие человека с опасными и вредными производственными факторами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Производственный травматизм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Профессиональные заболевания. Несчастные случаи на производстве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Средства индивидуальной и коллективной защиты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Критерии и классификация условий труда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Практические занятия:</w:t>
            </w:r>
          </w:p>
        </w:tc>
        <w:tc>
          <w:tcPr>
            <w:tcW w:w="274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Практическая работа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 2. Определение вредных и опасных факторов профессии «Кухонный рабочий»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Практическая работа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 3. Выбор средств коллективной защиты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600"/>
              </w:tabs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. 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конспектов, занятий. Ответы на вопросы в рабочей тетради. </w:t>
            </w:r>
          </w:p>
        </w:tc>
        <w:tc>
          <w:tcPr>
            <w:tcW w:w="27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1.3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Требование бе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опасности к те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нологическим процессам и об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рудованию пищ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 производств</w:t>
            </w: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Техника безопасности  на предприятиях общественного питания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1"/>
              </w:numPr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Требования безопасности при эксплуатации механического и теплового оборудования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Практические занятия:</w:t>
            </w:r>
          </w:p>
        </w:tc>
        <w:tc>
          <w:tcPr>
            <w:tcW w:w="274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Практическая работа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№4. Изучение инструкции по электробезопасности при работе с электроинструментами и электроприборами</w:t>
            </w:r>
          </w:p>
        </w:tc>
        <w:tc>
          <w:tcPr>
            <w:tcW w:w="27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gramEnd"/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.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конспектов, занятий. Ответы на вопросы в рабочей тетради. </w:t>
            </w:r>
          </w:p>
        </w:tc>
        <w:tc>
          <w:tcPr>
            <w:tcW w:w="27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Тема 1.4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Производственная безопасность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tabs>
                <w:tab w:val="left" w:pos="127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ab/>
            </w: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Электробезопасность. Основные понятия  и термины. Меры защиты человека от электрического тока</w:t>
            </w:r>
          </w:p>
        </w:tc>
        <w:tc>
          <w:tcPr>
            <w:tcW w:w="27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Пожарная безопасность. Основные понятия  и термины.</w:t>
            </w:r>
          </w:p>
        </w:tc>
        <w:tc>
          <w:tcPr>
            <w:tcW w:w="27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Пожароопасные свойства  веществ (горючесть). Виды токсичных веществ. Средства пожаротушения.</w:t>
            </w:r>
          </w:p>
        </w:tc>
        <w:tc>
          <w:tcPr>
            <w:tcW w:w="27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0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Первая помощь при несчастных случаях</w:t>
            </w:r>
          </w:p>
        </w:tc>
        <w:tc>
          <w:tcPr>
            <w:tcW w:w="27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7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jc w:val="center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 xml:space="preserve">Практическая работа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№5.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 xml:space="preserve"> Организация рабочего места, применение спец. одежды</w:t>
            </w:r>
          </w:p>
        </w:tc>
        <w:tc>
          <w:tcPr>
            <w:tcW w:w="27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/>
                <w:kern w:val="1"/>
                <w:sz w:val="24"/>
                <w:szCs w:val="24"/>
                <w:lang w:bidi="hi-IN"/>
              </w:rPr>
              <w:t xml:space="preserve">Самостоятельная работа обучающихся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  <w:t>Оформление практических работ. Подготовка к дифференцированному зачету</w:t>
            </w:r>
          </w:p>
        </w:tc>
        <w:tc>
          <w:tcPr>
            <w:tcW w:w="27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" w:type="pct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58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76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.-ОК5.</w:t>
            </w:r>
          </w:p>
        </w:tc>
      </w:tr>
      <w:tr w:rsidR="00596F7A" w:rsidRPr="00596F7A" w:rsidTr="00596F7A">
        <w:trPr>
          <w:trHeight w:val="20"/>
        </w:trPr>
        <w:tc>
          <w:tcPr>
            <w:tcW w:w="4060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40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51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35"/>
          <w:pgSz w:w="16838" w:h="11906" w:orient="landscape"/>
          <w:pgMar w:top="567" w:right="567" w:bottom="567" w:left="992" w:header="283" w:footer="227" w:gutter="0"/>
          <w:cols w:space="720"/>
          <w:docGrid w:linePitch="360" w:charSpace="11468"/>
        </w:sectPr>
      </w:pPr>
    </w:p>
    <w:p w:rsidR="00596F7A" w:rsidRPr="00596F7A" w:rsidRDefault="00596F7A" w:rsidP="00596F7A">
      <w:pPr>
        <w:keepNext/>
        <w:widowControl w:val="0"/>
        <w:numPr>
          <w:ilvl w:val="1"/>
          <w:numId w:val="0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spacing w:after="0" w:line="240" w:lineRule="auto"/>
        <w:ind w:left="1418" w:hanging="851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bookmarkStart w:id="56" w:name="_Toc42011287"/>
      <w:r w:rsidRPr="00596F7A"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  <w:lastRenderedPageBreak/>
        <w:t>УСЛОВИЯ РЕАЛИЗАЦИИ УЧЕБНОЙ ДИСЦИПЛИНЫ</w:t>
      </w:r>
      <w:bookmarkEnd w:id="56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left="1276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учебной дисциплины осуществляется в учебном кабин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группировки в различных конфигурациях,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отдыха во время перемен;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учебно-методическое обеспечение дисциплины ОП 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>03 Безопасные условия работы, охрана труда и техника безопасности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включающее в себя презентации учебных курсов,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учебно-методические пособия по проведению практических занятий,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методические указания по проведению контроля полученных знаний и навыков;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</w:t>
      </w:r>
      <w:proofErr w:type="gram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рабочее место преподавателя;</w:t>
      </w:r>
    </w:p>
    <w:p w:rsidR="00596F7A" w:rsidRPr="00596F7A" w:rsidRDefault="00596F7A" w:rsidP="00A3509A">
      <w:pPr>
        <w:widowControl w:val="0"/>
        <w:numPr>
          <w:ilvl w:val="0"/>
          <w:numId w:val="85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комплект учебно – наглядных пособий по предмету: </w:t>
      </w:r>
      <w:r w:rsidRPr="00596F7A">
        <w:rPr>
          <w:rFonts w:ascii="Times New Roman" w:eastAsia="Calibri" w:hAnsi="Times New Roman" w:cs="Times New Roman"/>
          <w:bCs/>
          <w:spacing w:val="-8"/>
          <w:sz w:val="24"/>
          <w:szCs w:val="24"/>
        </w:rPr>
        <w:t xml:space="preserve"> Безопасные условия работы, охрана труда и техника безопасности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left="709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Технические средства обучения: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нным программным обеспечением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проектор;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настольные лампы, для индивидуального освещения,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left="1276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лампа для дезинфекции, ионизации воздуха;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left="1276" w:hanging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Учебная аудитория, в которой обучаются лица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val="en-US" w:eastAsia="hi-IN" w:bidi="hi-IN"/>
        </w:rPr>
        <w:t>VIII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-вида, оборудована компьютерной техникой. 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продавец кассир;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Специализированный программно-технический комплекс физкультминутки;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Специализированный программно-технический комплекс классных часов, от сайта видео урок;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обучения: библиотека с карточным и электронным каталогом;</w:t>
      </w:r>
    </w:p>
    <w:p w:rsidR="00596F7A" w:rsidRPr="00596F7A" w:rsidRDefault="00596F7A" w:rsidP="00A3509A">
      <w:pPr>
        <w:widowControl w:val="0"/>
        <w:numPr>
          <w:ilvl w:val="0"/>
          <w:numId w:val="86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left="1276" w:hanging="567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Тактильные наглядные пособия.</w:t>
      </w:r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851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1560" w:hanging="851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Основные источники:</w:t>
      </w:r>
    </w:p>
    <w:p w:rsidR="00596F7A" w:rsidRPr="00596F7A" w:rsidRDefault="00596F7A" w:rsidP="00A3509A">
      <w:pPr>
        <w:widowControl w:val="0"/>
        <w:numPr>
          <w:ilvl w:val="0"/>
          <w:numId w:val="109"/>
        </w:num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труда в пищевой промышленности, общественном питании и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8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торговле 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для нач. проф. образования / Ю. М.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рашников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А.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28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С. Максимов. — 8-е изд., стер. — М.: Издательский центр «Акад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мия», 2017. — 320 с.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Бурашников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Ю.М. Безопасность жизнедеятельности. Охрана труда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предприятиях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пищевых производств: учебник / Ю.М.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Бурашников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А.С.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Максимов. —2-е изд.,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—С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анкт-Петербург : Лань, 2017. —496</w:t>
      </w:r>
    </w:p>
    <w:p w:rsidR="00596F7A" w:rsidRPr="00596F7A" w:rsidRDefault="00596F7A" w:rsidP="00596F7A">
      <w:p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с.</w:t>
      </w:r>
    </w:p>
    <w:p w:rsidR="00596F7A" w:rsidRPr="00596F7A" w:rsidRDefault="00596F7A" w:rsidP="00596F7A">
      <w:pPr>
        <w:widowControl w:val="0"/>
        <w:shd w:val="clear" w:color="auto" w:fill="FFFFFF"/>
        <w:suppressAutoHyphens/>
        <w:autoSpaceDE w:val="0"/>
        <w:spacing w:after="0" w:line="240" w:lineRule="auto"/>
        <w:ind w:firstLine="851"/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widowControl w:val="0"/>
        <w:numPr>
          <w:ilvl w:val="0"/>
          <w:numId w:val="107"/>
        </w:numPr>
        <w:shd w:val="clear" w:color="auto" w:fill="FFFFFF"/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Карнаух</w:t>
      </w:r>
      <w:proofErr w:type="spell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Н.Н. Охрана труда: учебник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прикладного </w:t>
      </w:r>
      <w:proofErr w:type="spell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бакалавриата</w:t>
      </w:r>
      <w:proofErr w:type="spell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/Н.Н. </w:t>
      </w:r>
      <w:proofErr w:type="spell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Карнаух</w:t>
      </w:r>
      <w:proofErr w:type="spell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.– Москва: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Издательство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2019. — 380 с.</w:t>
      </w:r>
    </w:p>
    <w:p w:rsidR="00596F7A" w:rsidRPr="00596F7A" w:rsidRDefault="00596F7A" w:rsidP="00A3509A">
      <w:pPr>
        <w:widowControl w:val="0"/>
        <w:numPr>
          <w:ilvl w:val="0"/>
          <w:numId w:val="107"/>
        </w:numPr>
        <w:tabs>
          <w:tab w:val="left" w:pos="426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Беляков, Г. И. Электробезопасность : учебное пособие для академического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Г. И. Беляков.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—М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осква : Издательство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2019. —125 с.</w:t>
      </w:r>
    </w:p>
    <w:p w:rsidR="00596F7A" w:rsidRPr="00596F7A" w:rsidRDefault="00596F7A" w:rsidP="00A3509A">
      <w:pPr>
        <w:widowControl w:val="0"/>
        <w:numPr>
          <w:ilvl w:val="0"/>
          <w:numId w:val="107"/>
        </w:numPr>
        <w:shd w:val="clear" w:color="auto" w:fill="FFFFFF"/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Беляков, Г. И. Пожарная безопасность: учебное пособие для вузов /Г. И.  Беляков. – Москва: Издательство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2019. —143с.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134"/>
          <w:tab w:val="left" w:pos="1276"/>
        </w:tabs>
        <w:suppressAutoHyphens/>
        <w:autoSpaceDE w:val="0"/>
        <w:spacing w:after="0" w:line="240" w:lineRule="auto"/>
        <w:ind w:left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596F7A" w:rsidP="00A3509A">
      <w:pPr>
        <w:widowControl w:val="0"/>
        <w:numPr>
          <w:ilvl w:val="0"/>
          <w:numId w:val="106"/>
        </w:numPr>
        <w:shd w:val="clear" w:color="auto" w:fill="FFFFFF"/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портал «Охрана труда в России» -   https://ohranatruda.ru/index.php</w:t>
      </w:r>
      <w:r w:rsidRPr="00596F7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06"/>
        </w:numPr>
        <w:shd w:val="clear" w:color="auto" w:fill="FFFFFF"/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журнала «Охрана труда и безопасность на предприятии» -https://cntd.ru/services/magazines/ohrana_truda</w:t>
      </w:r>
      <w:r w:rsidRPr="00596F7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bookmarkStart w:id="57" w:name="_Toc42011288"/>
    </w:p>
    <w:p w:rsidR="00596F7A" w:rsidRPr="00596F7A" w:rsidRDefault="00596F7A" w:rsidP="00A3509A">
      <w:pPr>
        <w:widowControl w:val="0"/>
        <w:numPr>
          <w:ilvl w:val="0"/>
          <w:numId w:val="106"/>
        </w:numPr>
        <w:shd w:val="clear" w:color="auto" w:fill="FFFFFF"/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журнал «Нормативные акты по охране труда» -https://e.otrudna.ru</w:t>
      </w:r>
    </w:p>
    <w:p w:rsidR="00596F7A" w:rsidRPr="00596F7A" w:rsidRDefault="00596F7A" w:rsidP="00A3509A">
      <w:pPr>
        <w:widowControl w:val="0"/>
        <w:numPr>
          <w:ilvl w:val="0"/>
          <w:numId w:val="106"/>
        </w:numPr>
        <w:shd w:val="clear" w:color="auto" w:fill="FFFFFF"/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Информационно-правовой портал «Консультант Плюс» </w:t>
      </w:r>
      <w:hyperlink r:id="rId36" w:history="1">
        <w:r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http://www.consultant.ru</w:t>
        </w:r>
      </w:hyperlink>
    </w:p>
    <w:p w:rsidR="00596F7A" w:rsidRPr="00596F7A" w:rsidRDefault="00596F7A" w:rsidP="00A3509A">
      <w:pPr>
        <w:widowControl w:val="0"/>
        <w:numPr>
          <w:ilvl w:val="0"/>
          <w:numId w:val="106"/>
        </w:numPr>
        <w:shd w:val="clear" w:color="auto" w:fill="FFFFFF"/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Информационно-правовая система «Законодательство России» </w:t>
      </w:r>
      <w:hyperlink r:id="rId37" w:history="1">
        <w:r w:rsidRPr="00596F7A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http://pravo.gov.ru/ips/</w:t>
        </w:r>
      </w:hyperlink>
    </w:p>
    <w:p w:rsidR="00596F7A" w:rsidRPr="00596F7A" w:rsidRDefault="00596F7A" w:rsidP="00596F7A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A3509A">
      <w:pPr>
        <w:keepNext/>
        <w:widowControl w:val="0"/>
        <w:numPr>
          <w:ilvl w:val="0"/>
          <w:numId w:val="108"/>
        </w:numPr>
        <w:tabs>
          <w:tab w:val="left" w:pos="993"/>
          <w:tab w:val="left" w:pos="2835"/>
          <w:tab w:val="left" w:pos="3316"/>
          <w:tab w:val="left" w:pos="4395"/>
          <w:tab w:val="left" w:pos="5148"/>
          <w:tab w:val="left" w:pos="6064"/>
          <w:tab w:val="left" w:pos="6980"/>
          <w:tab w:val="left" w:pos="7896"/>
          <w:tab w:val="left" w:pos="8812"/>
          <w:tab w:val="left" w:pos="9728"/>
          <w:tab w:val="left" w:pos="10644"/>
          <w:tab w:val="left" w:pos="11560"/>
          <w:tab w:val="left" w:pos="12476"/>
          <w:tab w:val="left" w:pos="13392"/>
          <w:tab w:val="left" w:pos="14308"/>
          <w:tab w:val="left" w:pos="15224"/>
        </w:tabs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Theme="majorEastAsia" w:hAnsi="Times New Roman" w:cs="Times New Roman"/>
          <w:bCs/>
          <w:kern w:val="1"/>
          <w:sz w:val="24"/>
          <w:szCs w:val="24"/>
          <w:lang w:eastAsia="hi-IN" w:bidi="hi-IN"/>
        </w:rPr>
        <w:t>КОНТРОЛЬ И ОЦЕНКА РЕЗУЛЬТАТОВ ОСВОЕНИЯ ДИСЦИПЛИНЫ</w:t>
      </w:r>
      <w:bookmarkEnd w:id="57"/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right="-2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практических зан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внеаудиторной самостоятельной работы, тестирования, опроса, а та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и групповых заданий.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062"/>
        <w:gridCol w:w="3950"/>
      </w:tblGrid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Результаты обучения (усвоенные умения, усвоенные знания)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Формы и методы контроля и оценки результатов обучения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851"/>
                <w:tab w:val="left" w:pos="1276"/>
                <w:tab w:val="left" w:pos="156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cap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умения: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 правильно организовывать своё рабочее место, применять способы предупреждения и уменьшения последствий 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действия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вредных и опасных производственных факторов, применять безопасные приёмы и методы труда на своём рабочем месте;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практические работы;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на практических занятиях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- правильно применять способы поддержания микроклимата в помещении (проветривание, влажная уборка);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практические работы;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на практических занятиях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- правильно пользоваться электрическими приборами, оборудованием и инструментами, выполнять требования техники безопасности по электробезопасности, пожарной безопасности, правильно применять средства индивидуальной защиты.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практические работы;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на практических занятиях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709"/>
              </w:tabs>
              <w:suppressAutoHyphens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знания: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документы по охране труда;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об ответственности за нарушения правил охраны труда и ТБ на раб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чем месте;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причины производственного тра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матизма;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об опасности ядовитых газов и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ров;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понятие микроклимата и способы поддержания его в пределах норм;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производственного освещения и способы организации освещения рабочего места;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ab/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пользования электрич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скими приборами, оборудованием и инструментами, способы и средства</w:t>
            </w: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защиты от поражения электрическим током, способы оказания первой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мощи при поражении электрическим током;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пожарной безопасности, противопожарный режим, пути эв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куации при пожаре, средства защиты и действия при ожогах;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  <w:tr w:rsidR="00596F7A" w:rsidRPr="00596F7A" w:rsidTr="00596F7A">
        <w:tc>
          <w:tcPr>
            <w:tcW w:w="25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1134"/>
              </w:tabs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безопасности труда и орг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низации рабочего места. </w:t>
            </w:r>
          </w:p>
        </w:tc>
        <w:tc>
          <w:tcPr>
            <w:tcW w:w="246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фронтальный опрос, тестирование;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оценка практических работ;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внеаудиторной самостоятельной работы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КРАЕВОЕ ГОСУДАРСТВЕННОЕ БЮДЖЕТНОЕ 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професси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нальноЕ </w:t>
      </w:r>
      <w:r w:rsidRPr="00596F7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ОБРАЗОВАТЕЛЬНОЕ УЧРЕЖДЕНИЕ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«Норильский техникум промышленных технологий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7820" w:type="dxa"/>
        <w:jc w:val="center"/>
        <w:tblInd w:w="1803" w:type="dxa"/>
        <w:tblLook w:val="04A0" w:firstRow="1" w:lastRow="0" w:firstColumn="1" w:lastColumn="0" w:noHBand="0" w:noVBand="1"/>
      </w:tblPr>
      <w:tblGrid>
        <w:gridCol w:w="3904"/>
        <w:gridCol w:w="3916"/>
      </w:tblGrid>
      <w:tr w:rsidR="00596F7A" w:rsidRPr="00596F7A" w:rsidTr="00596F7A">
        <w:trPr>
          <w:jc w:val="center"/>
        </w:trPr>
        <w:tc>
          <w:tcPr>
            <w:tcW w:w="3904" w:type="dxa"/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предметно-цикловой комиссии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«____»_____20___г.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______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ПЦК___________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6" w:type="dxa"/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УТВЕРЖДЕНО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Приказом директора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Норильского техникума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промышленных технологий 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_____________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«___» ______________ 20__г.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ОП.04 Основы экономики и финансовая грамотность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13249 Кухонный рабочий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часов – 68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96F7A" w:rsidRPr="00596F7A" w:rsidSect="00596F7A">
          <w:pgSz w:w="9137" w:h="12949"/>
          <w:pgMar w:top="851" w:right="348" w:bottom="709" w:left="993" w:header="0" w:footer="3" w:gutter="0"/>
          <w:cols w:space="720"/>
          <w:noEndnote/>
          <w:docGrid w:linePitch="360"/>
        </w:sect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Адаптированная программа профессиональной подготовки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комплекс нормативно-методической документации, регламентир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ющий содержание, организацию и оценку качества подготовки обуча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и выпускников по профессии 13249 Кухонный рабочий.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Нормативную правовую основу разработки адаптированной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профессиональной подготовки (далее - программа) составляют: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 29.12.2012 № 273-ФЗ.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среднего профессионального образования (ФГОС СПО) по профессии 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в соответствии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Федеральным Законом РФ «Об образовании в Российской федер</w:t>
      </w:r>
      <w:r w:rsidRPr="00596F7A">
        <w:rPr>
          <w:rFonts w:ascii="Times New Roman" w:eastAsia="Calibri" w:hAnsi="Times New Roman" w:cs="Times New Roman"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sz w:val="24"/>
          <w:szCs w:val="24"/>
        </w:rPr>
        <w:t>ции» от 29.12.2012 № 273-ФЗ;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защите инвалидов в Российской Федерации";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с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сий рабочих (ЕТКС), 2019 Выпуск №51 ЕТКС Выпуск утвержден П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о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становлением Минтруда РФ от 05.03.2004 N 30 Раздел ЕТКС «Торговля и общественное питание» Кухонный рабочий;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– с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требованиях к содержанию и оформлению рабочих программ учебных дисциплин, </w:t>
      </w:r>
      <w:r w:rsidRPr="00596F7A">
        <w:rPr>
          <w:rFonts w:ascii="Times New Roman" w:eastAsia="Calibri" w:hAnsi="Times New Roman" w:cs="Times New Roman"/>
          <w:sz w:val="24"/>
          <w:szCs w:val="24"/>
        </w:rPr>
        <w:t>профессионал</w:t>
      </w:r>
      <w:r w:rsidRPr="00596F7A">
        <w:rPr>
          <w:rFonts w:ascii="Times New Roman" w:eastAsia="Calibri" w:hAnsi="Times New Roman" w:cs="Times New Roman"/>
          <w:sz w:val="24"/>
          <w:szCs w:val="24"/>
        </w:rPr>
        <w:t>ь</w:t>
      </w:r>
      <w:r w:rsidRPr="00596F7A">
        <w:rPr>
          <w:rFonts w:ascii="Times New Roman" w:eastAsia="Calibri" w:hAnsi="Times New Roman" w:cs="Times New Roman"/>
          <w:sz w:val="24"/>
          <w:szCs w:val="24"/>
        </w:rPr>
        <w:t>ных модулей на основе ФГОС в краевом государственном бюджетном профессиональном образовательном учреждении «Норильский техн</w:t>
      </w:r>
      <w:r w:rsidRPr="00596F7A">
        <w:rPr>
          <w:rFonts w:ascii="Times New Roman" w:eastAsia="Calibri" w:hAnsi="Times New Roman" w:cs="Times New Roman"/>
          <w:sz w:val="24"/>
          <w:szCs w:val="24"/>
        </w:rPr>
        <w:t>и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кум промышленных технологий и сервиса»,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утвержденным приказом директора Норильского техникума промышленных технологий и серв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о деятельности 10—12 классов в спец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(коррекционных) образовательных учреждениях VIII вида с углубленной трудовой подготовкой» (письмо Минобразования РФ от 19 июня 2003 г. № 27/2932-6).</w:t>
      </w:r>
    </w:p>
    <w:p w:rsidR="00585C9D" w:rsidRDefault="00585C9D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5C9D" w:rsidSect="00596F7A">
          <w:pgSz w:w="9137" w:h="12949"/>
          <w:pgMar w:top="851" w:right="632" w:bottom="709" w:left="993" w:header="0" w:footer="3" w:gutter="0"/>
          <w:cols w:space="720"/>
          <w:noEndnote/>
          <w:docGrid w:linePitch="360"/>
        </w:sect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21"/>
      </w:tblGrid>
      <w:tr w:rsidR="00585C9D" w:rsidRPr="00596F7A" w:rsidTr="00585C9D">
        <w:tc>
          <w:tcPr>
            <w:tcW w:w="7621" w:type="dxa"/>
            <w:shd w:val="clear" w:color="auto" w:fill="auto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7621" w:type="dxa"/>
            <w:shd w:val="clear" w:color="auto" w:fill="auto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7621" w:type="dxa"/>
            <w:shd w:val="clear" w:color="auto" w:fill="auto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rPr>
          <w:trHeight w:val="670"/>
        </w:trPr>
        <w:tc>
          <w:tcPr>
            <w:tcW w:w="7621" w:type="dxa"/>
            <w:shd w:val="clear" w:color="auto" w:fill="auto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условия реализации РАБОЧЕй программы учебной дисциплины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7621" w:type="dxa"/>
            <w:shd w:val="clear" w:color="auto" w:fill="auto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5C9D" w:rsidSect="00596F7A">
          <w:pgSz w:w="9137" w:h="12949"/>
          <w:pgMar w:top="851" w:right="632" w:bottom="709" w:left="993" w:header="0" w:footer="3" w:gutter="0"/>
          <w:cols w:space="720"/>
          <w:noEndnote/>
          <w:docGrid w:linePitch="360"/>
        </w:sectPr>
      </w:pPr>
      <w:bookmarkStart w:id="58" w:name="bookmark1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 ПАСПОРТ ПРОГРАММЫ УЧЕБНОЙ ДИСЦИПЛИНЫ </w:t>
      </w:r>
    </w:p>
    <w:bookmarkEnd w:id="58"/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Основы экономики и финансовая грамотность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59" w:name="bookmark2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1.1 Область применения программы</w:t>
      </w:r>
      <w:bookmarkEnd w:id="59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Рабочая программа учебной дисциплины является частью рабочей основной профессиональной образовательной программы в соотве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ствии с ФГОС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Учитывая условия развития современной рыночной экономики и ф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нансовой системы в целом, особую актуальность в политике государства приобретает задача по повышению финансовой грамотности населения, расширению финансовых знаний потребителей и их способности пр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нимать решения относительно финансовых услуг, в том числе посре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д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ством развития системы финансового образования.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0" w:name="bookmark3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1.2 Место дисциплины в структуре основной профессиональной о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б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разовательной</w:t>
      </w:r>
      <w:bookmarkEnd w:id="60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bCs/>
          <w:sz w:val="24"/>
          <w:szCs w:val="24"/>
          <w:lang w:eastAsia="ru-RU" w:bidi="ru-RU"/>
        </w:rPr>
        <w:t xml:space="preserve">программы: 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дисциплина входит в общеобразовательный цикл вари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а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тивной части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1" w:name="bookmark4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Цели и задачи дисциплины - требования к результатам освоения ди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циплины:</w:t>
      </w:r>
      <w:bookmarkEnd w:id="61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2" w:name="bookmark5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В результате освоения дисциплины обучающийся должен уметь:</w:t>
      </w:r>
      <w:bookmarkEnd w:id="62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приводить примеры: эффективных и ресурсосберегающих технол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описывать: действие рыночного механизма применительно к разн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образным жизненным ситуациям;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описывать ключевые статьи государственного бюджета России;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объяснять: причины неравенства доходов, аксиомы рационального потребления, бюджетное ограничение семьи, роль кредита в совреме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ной экономике, механизм выпуска обеспеченных облигаций, разницу между простыми и переводными векселями, роль и значение рынка го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ударственных ценных бумаг, теорию справедливости налогов;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– анализировать: потребительское поведение, виды вкладов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 кредитов, формирование государственного бюджета;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использовать приобретенные знания и умения в практической де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я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тельности и повседневной жизни;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находить и оценивать экономическую информацию;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рационально планировать семейный бюджет;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оценивать собственные экономические действия в качестве потр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бителя, члена семьи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 гражданина;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lastRenderedPageBreak/>
        <w:t>– осваивать способы познавательной, коммуникативной, практич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ской деятельности, необходимые для участия в экономической жизни общества и государства;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осваивать различные способы решения экономических задач;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рассчитывать процентные ставки по вкладам и кредитам, сравн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вать доходность от инвестиций;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обосновывать суждения, давать определения экономическим пон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я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тиям, приводить теоретические и эмпирические аргументы и выстра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вать доказательства.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3" w:name="bookmark6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1.3</w:t>
      </w:r>
      <w:proofErr w:type="gram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 В</w:t>
      </w:r>
      <w:proofErr w:type="gram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 результате освоения дисциплины обучающийся должен знать:</w:t>
      </w:r>
      <w:bookmarkEnd w:id="63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proofErr w:type="gram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 формах, видах и функциях денег, о личном балансе и бюджете, о сбережениях, вкладах, инвестициях, кредитовании, страховании, ба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ковской системе, налогах, видах ценных бумаг, страховании;</w:t>
      </w:r>
      <w:proofErr w:type="gramEnd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об экономической деятельности фирм и государства;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– о формировании и исполнении государственного бюджета, о фед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ральных целевых программах, о финансовых правовых нормах и прав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лах.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4" w:name="bookmark7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1.4.  Количество часов на освоение программы дисциплины:</w:t>
      </w:r>
      <w:bookmarkEnd w:id="64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максимальной учебной нагрузки обучающегося – 102  часа, в том числе: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обязательной аудиторной учебной нагрузки </w:t>
      </w:r>
      <w:proofErr w:type="gram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обучающегося</w:t>
      </w:r>
      <w:proofErr w:type="gram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 – 68 ч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а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сов;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  <w:sectPr w:rsidR="00596F7A" w:rsidRPr="00596F7A" w:rsidSect="00596F7A">
          <w:pgSz w:w="9137" w:h="12949"/>
          <w:pgMar w:top="851" w:right="632" w:bottom="709" w:left="993" w:header="0" w:footer="3" w:gutter="0"/>
          <w:cols w:space="720"/>
          <w:noEndnote/>
          <w:docGrid w:linePitch="360"/>
        </w:sect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самостоятельная работа – 34 часа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2 СТРУКТУРА И СОДЕРЖАНИЕ УЧЕБНОЙ ДИСЦИПЛИНЫ 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2.1. Объем учебной дисциплины и виды учебной работы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7343" w:type="dxa"/>
        <w:jc w:val="center"/>
        <w:tblInd w:w="-3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9"/>
        <w:gridCol w:w="1134"/>
      </w:tblGrid>
      <w:tr w:rsidR="00596F7A" w:rsidRPr="00596F7A" w:rsidTr="00596F7A">
        <w:trPr>
          <w:trHeight w:hRule="exact" w:val="388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Объем часов</w:t>
            </w:r>
          </w:p>
        </w:tc>
      </w:tr>
      <w:tr w:rsidR="00596F7A" w:rsidRPr="00596F7A" w:rsidTr="00596F7A">
        <w:trPr>
          <w:trHeight w:hRule="exact" w:val="359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Максимальная учебная нагрузка (всего)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102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96F7A" w:rsidRPr="00596F7A" w:rsidTr="00596F7A">
        <w:trPr>
          <w:trHeight w:hRule="exact" w:val="420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Обязательная аудиторная учебная нагрузка (всего)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</w:tr>
      <w:tr w:rsidR="00596F7A" w:rsidRPr="00596F7A" w:rsidTr="00596F7A">
        <w:trPr>
          <w:trHeight w:hRule="exact" w:val="274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96F7A" w:rsidRPr="00596F7A" w:rsidTr="00596F7A">
        <w:trPr>
          <w:trHeight w:hRule="exact" w:val="294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  <w:tr w:rsidR="00596F7A" w:rsidRPr="00596F7A" w:rsidTr="00596F7A">
        <w:trPr>
          <w:trHeight w:hRule="exact" w:val="278"/>
          <w:jc w:val="center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Внеаудиторная самостоятельная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</w:tr>
      <w:tr w:rsidR="00596F7A" w:rsidRPr="00596F7A" w:rsidTr="00596F7A">
        <w:trPr>
          <w:trHeight w:hRule="exact" w:val="773"/>
          <w:jc w:val="center"/>
        </w:trPr>
        <w:tc>
          <w:tcPr>
            <w:tcW w:w="7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Промежуточная аттестация в форме дифференцированного з</w:t>
            </w:r>
            <w:r w:rsidRPr="00596F7A">
              <w:rPr>
                <w:rFonts w:ascii="Times New Roman" w:eastAsia="Tahoma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а</w:t>
            </w:r>
            <w:r w:rsidRPr="00596F7A">
              <w:rPr>
                <w:rFonts w:ascii="Times New Roman" w:eastAsia="Tahoma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чета</w:t>
            </w: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sectPr w:rsidR="00596F7A" w:rsidRPr="00596F7A" w:rsidSect="00596F7A">
          <w:pgSz w:w="9137" w:h="12949"/>
          <w:pgMar w:top="820" w:right="632" w:bottom="820" w:left="1671" w:header="0" w:footer="3" w:gutter="0"/>
          <w:cols w:space="720"/>
          <w:noEndnote/>
          <w:docGrid w:linePitch="360"/>
        </w:sect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b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b/>
          <w:sz w:val="24"/>
          <w:szCs w:val="24"/>
          <w:lang w:eastAsia="ru-RU" w:bidi="ru-RU"/>
        </w:rPr>
        <w:lastRenderedPageBreak/>
        <w:t>3.1 Тематический план и содержание учебной дисциплины «Основы экономики и финансовая грамо</w:t>
      </w:r>
      <w:r w:rsidRPr="00596F7A">
        <w:rPr>
          <w:rFonts w:ascii="Times New Roman" w:eastAsia="Tahoma" w:hAnsi="Times New Roman" w:cs="Times New Roman"/>
          <w:b/>
          <w:sz w:val="24"/>
          <w:szCs w:val="24"/>
          <w:lang w:eastAsia="ru-RU" w:bidi="ru-RU"/>
        </w:rPr>
        <w:t>т</w:t>
      </w:r>
      <w:r w:rsidRPr="00596F7A">
        <w:rPr>
          <w:rFonts w:ascii="Times New Roman" w:eastAsia="Tahoma" w:hAnsi="Times New Roman" w:cs="Times New Roman"/>
          <w:b/>
          <w:sz w:val="24"/>
          <w:szCs w:val="24"/>
          <w:lang w:eastAsia="ru-RU" w:bidi="ru-RU"/>
        </w:rPr>
        <w:t>ность»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tbl>
      <w:tblPr>
        <w:tblOverlap w:val="never"/>
        <w:tblW w:w="11941" w:type="dxa"/>
        <w:jc w:val="center"/>
        <w:tblInd w:w="8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1"/>
        <w:gridCol w:w="7083"/>
        <w:gridCol w:w="993"/>
        <w:gridCol w:w="1134"/>
      </w:tblGrid>
      <w:tr w:rsidR="00596F7A" w:rsidRPr="00596F7A" w:rsidTr="00596F7A">
        <w:trPr>
          <w:trHeight w:hRule="exact" w:val="638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Наименование разд</w:t>
            </w: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ла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Содержание учебного материала,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Объем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b/>
                <w:sz w:val="24"/>
                <w:szCs w:val="24"/>
                <w:lang w:eastAsia="ru-RU" w:bidi="ru-RU"/>
              </w:rPr>
              <w:t>Уровень освоения</w:t>
            </w:r>
          </w:p>
        </w:tc>
      </w:tr>
      <w:tr w:rsidR="00596F7A" w:rsidRPr="00596F7A" w:rsidTr="00596F7A">
        <w:trPr>
          <w:trHeight w:hRule="exact" w:val="252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596F7A" w:rsidRPr="00596F7A" w:rsidTr="00596F7A">
        <w:trPr>
          <w:trHeight w:hRule="exact" w:val="837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1.Основные тенденции экономического развития современной России.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1. Современное состояние экономики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1074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2.Государственная п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литика в области пов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ы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шения уровня финанс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вой грамотности насел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ния в Российской Фед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рации.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 Финансовая грамотность как важный фактор успешной социализации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07"/>
          <w:jc w:val="center"/>
        </w:trPr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3.Личное финансовое планирование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3-4.Деньги и благополучие. Их функции. Роль денег в нашей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388"/>
          <w:jc w:val="center"/>
        </w:trPr>
        <w:tc>
          <w:tcPr>
            <w:tcW w:w="273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4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Мировые деньги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3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5.Сбережения, потребление или инвестиции.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40"/>
          <w:jc w:val="center"/>
        </w:trPr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4. Банковские услуги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6-7. Современная банковская система.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331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Банки РФ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4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8. Банковский вклад (депозит)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6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9. Потребительский кредит (</w:t>
            </w:r>
            <w:proofErr w:type="spellStart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займ</w:t>
            </w:r>
            <w:proofErr w:type="spellEnd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3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10. Ипотечное кредитование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8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11. Платежная карта и ее использование. Кредитная карта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265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12. Электронные денежные средства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45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13. Денежный перевод. Обмен валюты в банке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8"/>
          <w:jc w:val="center"/>
        </w:trPr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15 Контрольная работа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1"/>
          <w:jc w:val="center"/>
        </w:trPr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5 Инвестиции граждан в реальные и финансовые активы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16 Инвестиции. Принципы и правила инвестирования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709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17-18 Основные типы инвестиционных инструментов: принцип работы, доходность и риски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3"/>
          <w:jc w:val="center"/>
        </w:trPr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19 Ценные бумаги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3"/>
          <w:jc w:val="center"/>
        </w:trPr>
        <w:tc>
          <w:tcPr>
            <w:tcW w:w="2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Ind w:w="-3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7000"/>
        <w:gridCol w:w="993"/>
        <w:gridCol w:w="1076"/>
      </w:tblGrid>
      <w:tr w:rsidR="00596F7A" w:rsidRPr="00596F7A" w:rsidTr="00596F7A">
        <w:trPr>
          <w:trHeight w:hRule="exact" w:val="33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Современный рынок акций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66"/>
          <w:jc w:val="center"/>
        </w:trPr>
        <w:tc>
          <w:tcPr>
            <w:tcW w:w="269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б</w:t>
            </w:r>
            <w:proofErr w:type="gramEnd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 xml:space="preserve"> Страховые услуги для граждан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20 Виды финансовых махинаций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99"/>
          <w:jc w:val="center"/>
        </w:trPr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21 Социальное страхование граждан как способ защиты от финансовых рисков.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1011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7 Пенсионное обесп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чение и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налогообложение граждан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24-25 Пенсионное обеспечение граждан Российской Фед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28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27 Основные виды налогообложения граждан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60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28 Банкротство гражданина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52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30. Домохозяйство. Функции домохозяйства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39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31-32 Формирование личного финансового плана. Виды активов и пассивов, их учет и грамотное использование.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242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8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9. Особенности личн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го и семейного бюджета. Сбережения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34 Семейный бюджет: источники, доходы и расходы с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мьи.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30"/>
          <w:jc w:val="center"/>
        </w:trPr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 xml:space="preserve">Тема 35 Выдача займов в </w:t>
            </w:r>
            <w:proofErr w:type="spellStart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микрофинансовых</w:t>
            </w:r>
            <w:proofErr w:type="spellEnd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 xml:space="preserve"> организациях (МФО)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47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10. Социальные и ф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нансовые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предприятия</w:t>
            </w:r>
          </w:p>
        </w:tc>
        <w:tc>
          <w:tcPr>
            <w:tcW w:w="70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37- 38 Рыночная стратегия. Отраслевой анализ. Произво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ственная деятельность.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Финансы. Предприятие (фирма).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275"/>
          <w:jc w:val="center"/>
        </w:trPr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96F7A" w:rsidRPr="00596F7A" w:rsidTr="00596F7A">
        <w:trPr>
          <w:trHeight w:hRule="exact" w:val="58"/>
          <w:jc w:val="center"/>
        </w:trPr>
        <w:tc>
          <w:tcPr>
            <w:tcW w:w="26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96F7A" w:rsidRPr="00596F7A" w:rsidTr="00596F7A">
        <w:trPr>
          <w:trHeight w:hRule="exact" w:val="516"/>
          <w:jc w:val="center"/>
        </w:trPr>
        <w:tc>
          <w:tcPr>
            <w:tcW w:w="269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39-40. Предпринимательская деятельность. Ее виды и ц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4"/>
          <w:jc w:val="center"/>
        </w:trPr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410"/>
          <w:jc w:val="center"/>
        </w:trPr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Этический кодекс предпринимателя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57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11. Основные госуда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ственные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41-42. Понятие заработной платы. Системы и формы опл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ты труда.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i/>
                <w:iCs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Ind w:w="-1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5"/>
        <w:gridCol w:w="6425"/>
        <w:gridCol w:w="993"/>
        <w:gridCol w:w="993"/>
      </w:tblGrid>
      <w:tr w:rsidR="00596F7A" w:rsidRPr="00596F7A" w:rsidTr="00596F7A">
        <w:trPr>
          <w:trHeight w:hRule="exact" w:val="745"/>
          <w:jc w:val="center"/>
        </w:trPr>
        <w:tc>
          <w:tcPr>
            <w:tcW w:w="31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гарантии в сфере оплаты труда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43-44 Исчисление средней заработной платы. Формы материального стимулирования труда работников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675"/>
          <w:jc w:val="center"/>
        </w:trPr>
        <w:tc>
          <w:tcPr>
            <w:tcW w:w="31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Тема 45 Порядок и сроки выплаты заработной платы 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ветственность работодателя за задержку заработной платы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380"/>
          <w:jc w:val="center"/>
        </w:trPr>
        <w:tc>
          <w:tcPr>
            <w:tcW w:w="3145" w:type="dxa"/>
            <w:tcBorders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Дифференцированный зачет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596F7A" w:rsidRPr="00596F7A" w:rsidTr="00596F7A">
        <w:trPr>
          <w:trHeight w:hRule="exact" w:val="342"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102</w:t>
            </w: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sectPr w:rsidR="00596F7A" w:rsidRPr="00596F7A" w:rsidSect="00596F7A">
          <w:pgSz w:w="12949" w:h="8555" w:orient="landscape"/>
          <w:pgMar w:top="718" w:right="632" w:bottom="567" w:left="631" w:header="0" w:footer="3" w:gutter="0"/>
          <w:cols w:space="720"/>
          <w:noEndnote/>
          <w:docGrid w:linePitch="360"/>
        </w:sectPr>
      </w:pP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5" w:name="bookmark8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lastRenderedPageBreak/>
        <w:t>Требования к минимальному материально-техническому обеспечени</w:t>
      </w:r>
      <w:bookmarkEnd w:id="65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ю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Реализация программы </w:t>
      </w:r>
      <w:r w:rsidRPr="00596F7A">
        <w:rPr>
          <w:rFonts w:ascii="Times New Roman" w:eastAsia="Tahoma" w:hAnsi="Times New Roman" w:cs="Times New Roman"/>
          <w:bCs/>
          <w:sz w:val="24"/>
          <w:szCs w:val="24"/>
          <w:lang w:eastAsia="ru-RU" w:bidi="ru-RU"/>
        </w:rPr>
        <w:t xml:space="preserve">«Основы экономики и финансовая грамотность» 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требует нал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чия учебного кабинета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Оборудование учебного кабинета: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посадочные места по количеству </w:t>
      </w:r>
      <w:proofErr w:type="gram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обучающихся</w:t>
      </w:r>
      <w:proofErr w:type="gram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;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рабочее место преподавателя;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комплект учебно-наглядных пособий;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Технические средства обучения: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Компьютер с лицензионным программным обеспечением;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Электронная доска или </w:t>
      </w:r>
      <w:proofErr w:type="spell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мультимедиапроектор</w:t>
      </w:r>
      <w:proofErr w:type="spell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.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Оборудование лаборатории и рабочих мест лаборатории: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комплект учебно-наглядных пособий.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6" w:name="bookmark9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Информационное обеспечение обучения</w:t>
      </w:r>
      <w:bookmarkEnd w:id="66"/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Перечень рекомендуемых учебных изданий, Интернет-ресурсов, дополнительной лит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е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ратуры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Основные источники: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Горяев А., </w:t>
      </w:r>
      <w:proofErr w:type="spell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Чучаченко</w:t>
      </w:r>
      <w:proofErr w:type="spell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 В. «Финансовая грамотность. </w:t>
      </w:r>
      <w:proofErr w:type="gram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Спец</w:t>
      </w:r>
      <w:proofErr w:type="gram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 проект Российской эконом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и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ческой школы по личным финансам»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Нормативно-правовые источники: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proofErr w:type="gramStart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Гражданский кодекс Российской Федерации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f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часть первая) от 30.11.1994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N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bidi="en-US"/>
        </w:rPr>
        <w:t xml:space="preserve">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51-ФЗ Сред от 06.04.2011)</w:t>
      </w:r>
      <w:proofErr w:type="gramEnd"/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Гражданский кодекс Российской Федерации </w:t>
      </w:r>
      <w:proofErr w:type="spellStart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fnacmb</w:t>
      </w:r>
      <w:proofErr w:type="spellEnd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bidi="en-US"/>
        </w:rPr>
        <w:t xml:space="preserve">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вторая</w:t>
      </w:r>
      <w:proofErr w:type="gramStart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1</w:t>
      </w:r>
      <w:proofErr w:type="gramEnd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 от 26.01.1996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N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14-ФЗ </w:t>
      </w:r>
      <w:proofErr w:type="spellStart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Гред</w:t>
      </w:r>
      <w:proofErr w:type="spellEnd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. от 07.02.2011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Гражданский кодекс Российской Федерации Снасть третья</w:t>
      </w:r>
      <w:proofErr w:type="gramStart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1</w:t>
      </w:r>
      <w:proofErr w:type="gramEnd"/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 от 26.11.2001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N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146-ФЗ (ред. от 30.06.20081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Гражданский кодекс Российской Федерации (часть четвертая</w:t>
      </w:r>
      <w:r w:rsidRPr="00596F7A">
        <w:rPr>
          <w:rFonts w:ascii="Times New Roman" w:eastAsia="Tahoma" w:hAnsi="Times New Roman" w:cs="Times New Roman"/>
          <w:bCs/>
          <w:sz w:val="24"/>
          <w:szCs w:val="24"/>
          <w:u w:val="single"/>
          <w:lang w:eastAsia="ru-RU" w:bidi="ru-RU"/>
        </w:rPr>
        <w:t xml:space="preserve">)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 xml:space="preserve">от 18.12.2006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val="en-US" w:bidi="en-US"/>
        </w:rPr>
        <w:t>N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bidi="en-US"/>
        </w:rPr>
        <w:t xml:space="preserve"> </w:t>
      </w:r>
      <w:r w:rsidRPr="00596F7A">
        <w:rPr>
          <w:rFonts w:ascii="Times New Roman" w:eastAsia="Tahoma" w:hAnsi="Times New Roman" w:cs="Times New Roman"/>
          <w:i/>
          <w:iCs/>
          <w:sz w:val="24"/>
          <w:szCs w:val="24"/>
          <w:u w:val="single"/>
          <w:lang w:eastAsia="ru-RU" w:bidi="ru-RU"/>
        </w:rPr>
        <w:t>230- ФЗ Сред, от 04.10.20101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Трудовой кодекс РФ 2016 год.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Дополнительные источники: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Грязнова А.Г., Юданов А.Ю., ред. Микроэкономика: практический подход. </w:t>
      </w:r>
      <w:r w:rsidRPr="00596F7A">
        <w:rPr>
          <w:rFonts w:ascii="Times New Roman" w:eastAsia="Tahoma" w:hAnsi="Times New Roman" w:cs="Times New Roman"/>
          <w:sz w:val="24"/>
          <w:szCs w:val="24"/>
          <w:lang w:bidi="en-US"/>
        </w:rPr>
        <w:t>(</w:t>
      </w:r>
      <w:proofErr w:type="spellStart"/>
      <w:r w:rsidRPr="00596F7A">
        <w:rPr>
          <w:rFonts w:ascii="Times New Roman" w:eastAsia="Tahoma" w:hAnsi="Times New Roman" w:cs="Times New Roman"/>
          <w:sz w:val="24"/>
          <w:szCs w:val="24"/>
          <w:lang w:val="en-US" w:bidi="en-US"/>
        </w:rPr>
        <w:t>Manageria</w:t>
      </w:r>
      <w:proofErr w:type="spellEnd"/>
      <w:r w:rsidRPr="00596F7A">
        <w:rPr>
          <w:rFonts w:ascii="Times New Roman" w:eastAsia="Tahoma" w:hAnsi="Times New Roman" w:cs="Times New Roman"/>
          <w:sz w:val="24"/>
          <w:szCs w:val="24"/>
          <w:lang w:bidi="en-US"/>
        </w:rPr>
        <w:t xml:space="preserve"> </w:t>
      </w:r>
      <w:r w:rsidRPr="00596F7A">
        <w:rPr>
          <w:rFonts w:ascii="Times New Roman" w:eastAsia="Tahoma" w:hAnsi="Times New Roman" w:cs="Times New Roman"/>
          <w:sz w:val="24"/>
          <w:szCs w:val="24"/>
          <w:lang w:val="en-US" w:bidi="en-US"/>
        </w:rPr>
        <w:t>Economics</w:t>
      </w:r>
      <w:r w:rsidRPr="00596F7A">
        <w:rPr>
          <w:rFonts w:ascii="Times New Roman" w:eastAsia="Tahoma" w:hAnsi="Times New Roman" w:cs="Times New Roman"/>
          <w:sz w:val="24"/>
          <w:szCs w:val="24"/>
          <w:lang w:bidi="en-US"/>
        </w:rPr>
        <w:t xml:space="preserve">) </w:t>
      </w: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- М., 2012.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 xml:space="preserve">Кожевников Н.Н. Основы экономики. Учебник для </w:t>
      </w:r>
      <w:proofErr w:type="spellStart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ссузов</w:t>
      </w:r>
      <w:proofErr w:type="spellEnd"/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. - М., 2011.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r w:rsidRPr="00596F7A">
        <w:rPr>
          <w:rFonts w:ascii="Times New Roman" w:eastAsia="Tahoma" w:hAnsi="Times New Roman" w:cs="Times New Roman"/>
          <w:sz w:val="24"/>
          <w:szCs w:val="24"/>
          <w:lang w:eastAsia="ru-RU" w:bidi="ru-RU"/>
        </w:rPr>
        <w:t>Нуреев Р.М. Курс микроэкономики. - М., 2015</w:t>
      </w:r>
    </w:p>
    <w:p w:rsidR="00596F7A" w:rsidRPr="00596F7A" w:rsidRDefault="00596F7A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  <w:bookmarkStart w:id="67" w:name="bookmark10"/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  <w:sectPr w:rsidR="00596F7A" w:rsidRPr="00596F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4. Контроль и оценка результатов освоения Дисциплины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заданий.</w:t>
      </w: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78"/>
      </w:tblGrid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контроля и оценки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зультатов обучения 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приводить примеры: эффективных и 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сурсосберегающих технологий в бюджете семьи, вкладов, кредитов, инвестиций, ценных бумаг, налогов, безвозмездных п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ступлений из федерального бюджета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письменная проверка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тестовый контроль;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оценка результатов устных опросов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описывать: действие рыночного мех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низма применительно к разнообразным жизненным ситуациям; описывать ключ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вые статьи государственного бюджета России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тестовый контроль;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оценка результатов устных опросов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объяснять: причины неравенства дох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дов, аксиомы рационального потребления, бюджетное ограничение семьи, роль кр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дита в современной экономике, механизм выпуска обеспеченных облигаций, разницу между простыми и переводными вексел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я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ми, роль и значение рынка государстве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ных ценных бумаг, теорию справедлив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сти налогов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письменная проверка;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оценка результатов устных опросов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анализировать: потребительское пов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дение, виды вкладов и кредитов, формир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вание государственного бюджета; испол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ь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зовать приобретенные знания и умения в практической деятельности и повседне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ной жизни; находить и оценивать экон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мическую информацию; рационально пл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нировать семейный бюджет; оценивать собственные экономические действия в качестве потребителя, члена семьи и гра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ж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данина; осваивать способы познавател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ь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ной, коммуникативной, практической де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я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тельности, необходимые для участия в экономической жизни общества и госуда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ства;</w:t>
            </w:r>
            <w:proofErr w:type="gramEnd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 xml:space="preserve"> осваивать различные способы реш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ния экономических задач; рассчитывать процентные ставки по вкладам и кредитам, сравнивать доходность от инвестиций; обосновывать суждения, давать определ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ния экономическим понятиям, приводить теоретические и эмпирические аргументы и выстраивать доказательства.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письменная проверка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тестовый контроль;</w:t>
            </w:r>
          </w:p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оценка результатов устных опросов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приводить примеры: эффективных и 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lastRenderedPageBreak/>
              <w:t>сурсосберегающих технологий в бюджете семьи, вкладов, кредитов, инвестиций, ценных бумаг, налогов, безвозмездных п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ступлений из федерального бюджета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Знания: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 формах, видах и функциях денег, о личном балансе и бюджете, о сбережен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ях, вкладах, инвестициях, кредитовании, страховании, банковской системе, налогах, видах ценных бумаг, страховании;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об экономической деятельности фирм и государства;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о формировании и исполнении госуда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ственного бюджета, о федеральных цел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596F7A"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  <w:t>вых программах, о финансовых правовых нормах и правилах.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keepNext/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рефератов</w:t>
            </w:r>
          </w:p>
        </w:tc>
      </w:tr>
    </w:tbl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bookmarkEnd w:id="67"/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ahoma" w:hAnsi="Times New Roman" w:cs="Times New Roman"/>
          <w:sz w:val="24"/>
          <w:szCs w:val="24"/>
          <w:lang w:eastAsia="ru-RU" w:bidi="ru-RU"/>
        </w:rPr>
      </w:pPr>
    </w:p>
    <w:p w:rsidR="00596F7A" w:rsidRPr="00596F7A" w:rsidRDefault="00596F7A" w:rsidP="00596F7A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ПРОФЕССИОНАЛЬНОЕ ОБР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ЗОВАТЕЛЬНОЕ УЧРЕЖДЕНИЕ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</w:pPr>
    </w:p>
    <w:tbl>
      <w:tblPr>
        <w:tblStyle w:val="afe"/>
        <w:tblpPr w:leftFromText="180" w:rightFromText="180" w:vertAnchor="text" w:horzAnchor="margin" w:tblpXSpec="right" w:tblpY="-179"/>
        <w:tblOverlap w:val="never"/>
        <w:tblW w:w="9197" w:type="dxa"/>
        <w:tblLayout w:type="fixed"/>
        <w:tblLook w:val="04A0" w:firstRow="1" w:lastRow="0" w:firstColumn="1" w:lastColumn="0" w:noHBand="0" w:noVBand="1"/>
      </w:tblPr>
      <w:tblGrid>
        <w:gridCol w:w="4556"/>
        <w:gridCol w:w="4641"/>
      </w:tblGrid>
      <w:tr w:rsidR="00596F7A" w:rsidRPr="00596F7A" w:rsidTr="00596F7A"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</w:tcPr>
          <w:p w:rsidR="00596F7A" w:rsidRPr="00596F7A" w:rsidRDefault="00596F7A" w:rsidP="00596F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596F7A" w:rsidRPr="00596F7A" w:rsidRDefault="00596F7A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6F7A" w:rsidRPr="00596F7A" w:rsidRDefault="00596F7A" w:rsidP="00596F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073" w:type="dxa"/>
        <w:jc w:val="center"/>
        <w:tblInd w:w="801" w:type="dxa"/>
        <w:tblLook w:val="04A0" w:firstRow="1" w:lastRow="0" w:firstColumn="1" w:lastColumn="0" w:noHBand="0" w:noVBand="1"/>
      </w:tblPr>
      <w:tblGrid>
        <w:gridCol w:w="5039"/>
        <w:gridCol w:w="5034"/>
      </w:tblGrid>
      <w:tr w:rsidR="00596F7A" w:rsidRPr="00596F7A" w:rsidTr="00596F7A">
        <w:trPr>
          <w:jc w:val="center"/>
        </w:trPr>
        <w:tc>
          <w:tcPr>
            <w:tcW w:w="5039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7A" w:rsidRPr="00596F7A" w:rsidTr="00596F7A">
        <w:trPr>
          <w:trHeight w:val="847"/>
          <w:jc w:val="center"/>
        </w:trPr>
        <w:tc>
          <w:tcPr>
            <w:tcW w:w="5039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СОГЛАСОВАНО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на заседании методического совета  протокол №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от «_______» 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председатель МС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/____________/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РАССМОТРЕНО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на заседании ПЦК общеобразовательного цикла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 № 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от «____»    _________   20____г.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председатель ПЦК 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/Е. Д. </w:t>
            </w:r>
            <w:proofErr w:type="spell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Нистеренко</w:t>
            </w:r>
            <w:proofErr w:type="spell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приказом директора  № 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от «______»___________20______г.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ОП.05 Безопасность жизнедеятельности</w:t>
      </w:r>
    </w:p>
    <w:p w:rsidR="00596F7A" w:rsidRPr="00596F7A" w:rsidRDefault="00596F7A" w:rsidP="00596F7A">
      <w:pPr>
        <w:suppressAutoHyphens/>
        <w:spacing w:after="0" w:line="240" w:lineRule="auto"/>
        <w:ind w:left="8220" w:hanging="8220"/>
        <w:jc w:val="both"/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</w:pPr>
    </w:p>
    <w:p w:rsidR="00596F7A" w:rsidRPr="00596F7A" w:rsidRDefault="00596F7A" w:rsidP="00596F7A">
      <w:pPr>
        <w:suppressAutoHyphens/>
        <w:spacing w:after="0" w:line="240" w:lineRule="auto"/>
        <w:ind w:left="8220" w:hanging="8220"/>
        <w:jc w:val="both"/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</w:pPr>
    </w:p>
    <w:p w:rsidR="00596F7A" w:rsidRPr="00596F7A" w:rsidRDefault="00596F7A" w:rsidP="00596F7A">
      <w:pPr>
        <w:suppressAutoHyphens/>
        <w:spacing w:after="0" w:line="240" w:lineRule="auto"/>
        <w:ind w:left="8220" w:hanging="8220"/>
        <w:jc w:val="both"/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  <w:t xml:space="preserve"> 13249  Кухонный рабочий</w:t>
      </w:r>
      <w:r w:rsidRPr="00596F7A"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  <w:tab/>
      </w:r>
      <w:r w:rsidRPr="00596F7A"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suppressAutoHyphens/>
        <w:spacing w:after="0" w:line="240" w:lineRule="auto"/>
        <w:ind w:left="8220" w:hanging="8220"/>
        <w:jc w:val="both"/>
        <w:rPr>
          <w:rFonts w:ascii="Times New Roman" w:eastAsia="Calibri" w:hAnsi="Times New Roman" w:cs="Times New Roman"/>
          <w:bCs/>
          <w:color w:val="00000A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– 34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85C9D" w:rsidRDefault="00585C9D" w:rsidP="00585C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Адаптированная программа профессиональной подготовки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13249 Кухонный рабочий.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Нормативную правовую основу разработки адаптированной программы профессионал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подготовки (далее - программа) составляют: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 29.12.2012 № 273-ФЗ.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среднего профессионального образования (ФГОС СПО) по профессии 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в соответствии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Федеральным Законом РФ «Об образовании в Российской федерации» от 29.12.2012 № 273-ФЗ;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социальной защите инвалидов в Российской Федерации";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– с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требованиях к содержанию и оформлению р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бочих программ учебных дисциплин, </w:t>
      </w:r>
      <w:r w:rsidRPr="00596F7A">
        <w:rPr>
          <w:rFonts w:ascii="Times New Roman" w:eastAsia="Calibri" w:hAnsi="Times New Roman" w:cs="Times New Roman"/>
          <w:sz w:val="24"/>
          <w:szCs w:val="24"/>
        </w:rPr>
        <w:t>профессиональных модулей на основе ФГОС в кра</w:t>
      </w:r>
      <w:r w:rsidRPr="00596F7A">
        <w:rPr>
          <w:rFonts w:ascii="Times New Roman" w:eastAsia="Calibri" w:hAnsi="Times New Roman" w:cs="Times New Roman"/>
          <w:sz w:val="24"/>
          <w:szCs w:val="24"/>
        </w:rPr>
        <w:t>е</w:t>
      </w:r>
      <w:r w:rsidRPr="00596F7A">
        <w:rPr>
          <w:rFonts w:ascii="Times New Roman" w:eastAsia="Calibri" w:hAnsi="Times New Roman" w:cs="Times New Roman"/>
          <w:sz w:val="24"/>
          <w:szCs w:val="24"/>
        </w:rPr>
        <w:t>вом государственном бюджетном профессиональном образовательном учреждении «Н</w:t>
      </w:r>
      <w:r w:rsidRPr="00596F7A">
        <w:rPr>
          <w:rFonts w:ascii="Times New Roman" w:eastAsia="Calibri" w:hAnsi="Times New Roman" w:cs="Times New Roman"/>
          <w:sz w:val="24"/>
          <w:szCs w:val="24"/>
        </w:rPr>
        <w:t>о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рильский техникум промышленных технологий и сервиса»,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утвержденным приказом д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ректора Норильского техникума промышленных технологий и сервиса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о деятельности 10—12 классов в специальных (коррекц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онных) образовательных учреждениях VIII вида с углубленной трудовой подготовкой» (письмо Минобразования РФ от 19 июня 2003 г. № 27/2932-6).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31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31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ФЕССИОНАЛЬНОЕ ОБРАЗОВАТЕЛЬНОЕ УЧРЕЖДЕНИЕ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315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 «Норильский техникум промышленных технологий и сервиса»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315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96F7A" w:rsidRPr="00596F7A" w:rsidSect="00596F7A">
          <w:pgSz w:w="11909" w:h="16834"/>
          <w:pgMar w:top="1135" w:right="852" w:bottom="568" w:left="1560" w:header="720" w:footer="720" w:gutter="0"/>
          <w:pgNumType w:start="0"/>
          <w:cols w:space="720"/>
        </w:sect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3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</w:tblGrid>
      <w:tr w:rsidR="00585C9D" w:rsidRPr="00596F7A" w:rsidTr="00596F7A">
        <w:tc>
          <w:tcPr>
            <w:tcW w:w="7668" w:type="dxa"/>
          </w:tcPr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585C9D" w:rsidRPr="00596F7A" w:rsidTr="00596F7A">
        <w:tc>
          <w:tcPr>
            <w:tcW w:w="7668" w:type="dxa"/>
          </w:tcPr>
          <w:p w:rsidR="00585C9D" w:rsidRPr="00596F7A" w:rsidRDefault="00585C9D" w:rsidP="00A3509A">
            <w:pPr>
              <w:keepNext/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ПАСПОРТ  ПРОГРАММЫ УЧЕБНого предмета</w:t>
            </w:r>
          </w:p>
          <w:p w:rsidR="00585C9D" w:rsidRPr="00596F7A" w:rsidRDefault="00585C9D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C9D" w:rsidRPr="00596F7A" w:rsidTr="00596F7A">
        <w:tc>
          <w:tcPr>
            <w:tcW w:w="7668" w:type="dxa"/>
          </w:tcPr>
          <w:p w:rsidR="00585C9D" w:rsidRPr="00596F7A" w:rsidRDefault="00585C9D" w:rsidP="00A3509A">
            <w:pPr>
              <w:keepNext/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СТРУКТУРА и содержание УЧЕБНого предмета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585C9D" w:rsidRPr="00596F7A" w:rsidTr="00596F7A">
        <w:trPr>
          <w:trHeight w:val="670"/>
        </w:trPr>
        <w:tc>
          <w:tcPr>
            <w:tcW w:w="7668" w:type="dxa"/>
          </w:tcPr>
          <w:p w:rsidR="00585C9D" w:rsidRPr="00596F7A" w:rsidRDefault="00585C9D" w:rsidP="00A3509A">
            <w:pPr>
              <w:keepNext/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условия реализации программы учебного пре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д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мета</w:t>
            </w:r>
          </w:p>
          <w:p w:rsidR="00585C9D" w:rsidRPr="00596F7A" w:rsidRDefault="00585C9D" w:rsidP="00596F7A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585C9D" w:rsidRPr="00596F7A" w:rsidTr="00596F7A">
        <w:tc>
          <w:tcPr>
            <w:tcW w:w="7668" w:type="dxa"/>
          </w:tcPr>
          <w:p w:rsidR="00585C9D" w:rsidRPr="00596F7A" w:rsidRDefault="00585C9D" w:rsidP="00A3509A">
            <w:pPr>
              <w:keepNext/>
              <w:widowControl w:val="0"/>
              <w:numPr>
                <w:ilvl w:val="0"/>
                <w:numId w:val="110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Контроль и оценка результатов Освоения уче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ного предмета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75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75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23" w:right="1075" w:hanging="138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br w:type="column"/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ПАСПОРТ ПРОГРАММЫ УЧЕБНОГО ПРЕДМЕТА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01" w:right="10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ОП.03 Безопасность жизнедеятельности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1.1 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Область применения программы: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Cs/>
          <w:sz w:val="24"/>
          <w:szCs w:val="24"/>
        </w:rPr>
        <w:t xml:space="preserve">      Рабочая     программа    учебного предмета является    частью программа подготовки квалифицированных рабочих, служащих в  соответствии с ФГОС  для профессии: 13249 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1.2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Место дисциплины в структуре основной профессиональной образовательной программы: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относится к общепрофессиональному циклу, в ней соединена тематика безопасного взаимодействия человека со средой его обитания (производственная, горо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ская, бытовая, природная) и вопросы защиты от негативных факторов природной и техн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генной среды, охрана труда и техника безопасности на производстве, чрезвычайные ситу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на производстве и в бытовой сфере, основы воинской службы и права обязанности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еннослужащего, оказания первой доврачебной медицинской помощи.</w:t>
      </w:r>
      <w:proofErr w:type="gramEnd"/>
    </w:p>
    <w:p w:rsidR="00596F7A" w:rsidRPr="00596F7A" w:rsidRDefault="00596F7A" w:rsidP="00596F7A">
      <w:pPr>
        <w:widowControl w:val="0"/>
        <w:shd w:val="clear" w:color="auto" w:fill="FFFFFF"/>
        <w:tabs>
          <w:tab w:val="left" w:pos="56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1.3. 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дисциплины  требования к результатам освоения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 учебного предмета: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эффективного усвоения знаний предусматривается применение информ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ционных технологий, что позволяет повысить интерес к изучению предмета. В 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бочей программе представлена система контроля и оценки результатов освоения учебного предмета. 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left="5"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Преподаватель уделяет внимание работе с компьютерными программами, обр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зовательными интернет сайтами (интернет-урок,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инфоурок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другие) так как во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росшие требования к уровню подготовки выпускника и дистанционного обучения предполагает использование современных технологий в обучении (онлайн, офлайн,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предмета обучающийся должен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уметь: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организовывать и проводить мероприятия по защите работающих и населения от нег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 воздействий чрезвычайных ситуаций;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предпринимать профилактические меры для снижения уровня опасностей различного вида и их последствий в профессиональной деятельности и в быту;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использовать средства индивидуальной и коллективной защиты от оружия массового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ражения;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применять первичные средства пожаротушения;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5.ориентироваться в перечне военно-учетных специальностей и самостоятельно определять среди них родственные полученной профессии;</w:t>
      </w:r>
      <w:proofErr w:type="gramEnd"/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владеть способами бесконфликтного общения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экстремальных условиях военной службы;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8. моделировать и прогнозировать различные ситуации по антитеррору;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оказывать первую доврачебную помощь пострадавшим.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предмета обучающийся должен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знать: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лениях, в том числе в условиях противодействия терроризму как серьезной угрозе наци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безопасности России;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2.  основные виды потенциальных опасностей и их последствия в профессиональной де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и в быту, принципы снижения вероятности их реализации;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основы военной службы и обороны государства;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4.  задачи и основные мероприятия гражданской обороны;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способы защиты населения от оружия массового поражения;</w:t>
      </w:r>
    </w:p>
    <w:p w:rsidR="00596F7A" w:rsidRPr="00596F7A" w:rsidRDefault="00596F7A" w:rsidP="00596F7A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меры пожарной безопасности и правила безопасного поведения при пожарах;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организацию и порядок призыва граждан на военную службу и поступления на нее в добровольном порядке;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профессиям;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область применения получаемых профессиональных знаний при исполнении обяза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 военной службы;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right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порядок и правила оказания первой доврачебной помощи пострадавшим.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1.4 Механизмы достижения результатов освоения общеобразовательной дисциплины с уч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профессиональной направленности основной образовательной программы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2"/>
        <w:tblW w:w="0" w:type="auto"/>
        <w:tblInd w:w="-176" w:type="dxa"/>
        <w:tblLook w:val="04A0" w:firstRow="1" w:lastRow="0" w:firstColumn="1" w:lastColumn="0" w:noHBand="0" w:noVBand="1"/>
      </w:tblPr>
      <w:tblGrid>
        <w:gridCol w:w="2915"/>
        <w:gridCol w:w="3613"/>
        <w:gridCol w:w="3361"/>
      </w:tblGrid>
      <w:tr w:rsidR="00596F7A" w:rsidRPr="00596F7A" w:rsidTr="00596F7A">
        <w:trPr>
          <w:trHeight w:val="318"/>
        </w:trPr>
        <w:tc>
          <w:tcPr>
            <w:tcW w:w="2915" w:type="dxa"/>
            <w:vMerge w:val="restart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, ПК согласно ФГОС СПО</w:t>
            </w:r>
          </w:p>
        </w:tc>
        <w:tc>
          <w:tcPr>
            <w:tcW w:w="6974" w:type="dxa"/>
            <w:gridSpan w:val="2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Инструменты реализации профессиональной направленн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сти</w:t>
            </w:r>
          </w:p>
        </w:tc>
      </w:tr>
      <w:tr w:rsidR="00596F7A" w:rsidRPr="00596F7A" w:rsidTr="00596F7A">
        <w:trPr>
          <w:trHeight w:val="806"/>
        </w:trPr>
        <w:tc>
          <w:tcPr>
            <w:tcW w:w="2915" w:type="dxa"/>
            <w:vMerge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форме практической подг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товки (задания </w:t>
            </w:r>
            <w:proofErr w:type="spellStart"/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ориен</w:t>
            </w:r>
            <w:proofErr w:type="spell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-тированы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 профессиональную деятел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ность)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Включение прикладных м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дулей (отдельные темы ди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циплин, МДК професси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нального цикла</w:t>
            </w:r>
            <w:r w:rsidRPr="00596F7A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01.Выбирать способы решения задач професс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ональной деятельности, применительно к разли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ным контекстам.</w:t>
            </w: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Изучение основных пол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жений организации рационал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ного питания и освоение мет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дов его гигиенической оценки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Знание основных мер защиты (в том числе в области гра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данской обороны) и правил поведения в условиях опа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ных 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 xml:space="preserve">чрезвычайных ситуаций.   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02.Осуществлять п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иск, анализ и интерпрет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цию информации, нео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ходимой для выполнения задач профессиональной деятельности.</w:t>
            </w: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моделей поведения пешеходов, велосипедистов, пассажиров и водителей тран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портных сре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 организ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ции дорожного движения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Знание распространённых опасных и чрезвычайных 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туаций  природного, техн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генного и социального хара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тера.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03. Планировать и р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ализовывать собственное профессиональное и ли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ностное развитие.</w:t>
            </w: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Изучение и отработка моделей поведения в условиях выну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денной природной автономии. Изучение и отработка моделей поведения в ЧС на транспорте.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Знание распространённых опасных и чрезвычайных 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туаций  природного, техн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генного и социального хара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тера. 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04. Работать в ко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лективе и команде, э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фективно взаимодейств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вать с коллегами, рук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водством, клиентами.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Изучение и использование средств индивидуальной защиты от поражающих факторов в ЧС мирного и военного времени.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Умение самостоятельно оц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нивать 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>принимать решения, опред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ляющие стратегию поведения, с учетом гражданских и нра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ственных ценностей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05. Осуществлять устную и письменную коммуникацию на гос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дарственном языке с уч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том особенностей соц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ального и культурного контекста.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первичных средств пожаротушения.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Владение навыками познав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тельной, учебно-исследовательской и проек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ной деятельности, навыками разрешения проблем; спосо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ность и готовность к самост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ятельному поиску методов решения практических задач, применению различных мет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дов познания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06. Проявлять гра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ж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данско-патриотическую позицию, демонстрир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вать осознанное повед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ние на основе традицио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ных общечеловеческих ценностей.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способов бе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конфликтного общения и </w:t>
            </w:r>
            <w:proofErr w:type="spell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сам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регуляции</w:t>
            </w:r>
            <w:proofErr w:type="spell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Особенности службы в армии, изучение и освоение методик проведения строевой подготовки.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предста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лений о культуре безопасн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сти жизнедеятельности, в том числе о культуре экологич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ской безопасности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>как о жизненно важной соц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ально-нравственной позиции личности, а также как о сре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стве, повышающем защищё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ность личности, общества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>и государства от внешних и внутренних угроз, включая отрицательное влияние чел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веческого фактора.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07. Содействовать сохранению окружающей среды, ресурсосбереж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нию, эффективно де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ствовать в чрезвычайных ситуациях.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Практическое выполнение стр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евых упражнений, комплексов общеобразовательных упражн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ний,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 xml:space="preserve">освоение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методических подх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дов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к их проведению со студе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тами.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Знание факторов, пагубно влияющих на здоровье чел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века, исключение из своей жизни вредных привычек (к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рения, пьянства и т.д. </w:t>
            </w:r>
            <w:proofErr w:type="gramEnd"/>
          </w:p>
        </w:tc>
      </w:tr>
      <w:tr w:rsidR="00596F7A" w:rsidRPr="00596F7A" w:rsidTr="00596F7A">
        <w:trPr>
          <w:trHeight w:val="3267"/>
        </w:trPr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08. Использовать средства физической культуры для сохранения и укрепления здоровья в процессе профессионал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ной деятельности и по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держания необходимого уровня физической по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готовленности.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Изучение и освоение основных приемов оказания первой пом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щи при кровотечениях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Владение навыками п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знавательной, учебно-исследовательской и проек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ной деятельности, навыками разрешения проблем; спосо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ность и готовность к самост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ятельному поиску методов решения практических задач, применению различных мет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дов познания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09. Использовать информационные техн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логии в профессионал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ной деятельности</w:t>
            </w: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способов бе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конфликтного общения и </w:t>
            </w:r>
            <w:proofErr w:type="spell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сам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регуляции</w:t>
            </w:r>
            <w:proofErr w:type="spell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 Особенности службы в армии, изучение и освоение методик проведения строевой подготовки.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Умение самостоятельно оц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нивать и принимать решения, определяющие стратегию п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ведения, с учетом гражда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ских и нравственных ценн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стей </w:t>
            </w:r>
          </w:p>
        </w:tc>
      </w:tr>
      <w:tr w:rsidR="00596F7A" w:rsidRPr="00596F7A" w:rsidTr="00596F7A">
        <w:tc>
          <w:tcPr>
            <w:tcW w:w="2915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</w:t>
            </w:r>
            <w:r w:rsidRPr="00596F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10. Пользоваться профессиональной док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ментацией на госуда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ственном и иностранном языке.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Изучение и освоение 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новных способов искусственн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 дыхания</w:t>
            </w:r>
          </w:p>
        </w:tc>
        <w:tc>
          <w:tcPr>
            <w:tcW w:w="3361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предста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лений о культуре безопасн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сти жизнедеятельности, в том числе о культуре экологич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ской безопасности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>как о жизненно важной соц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ально-нравственной позиции личности, а также как о сре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стве, повышающем защищё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ность личности, общества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 xml:space="preserve">и государства от внешних и внутренних угроз, включая 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отрицательное влияние чел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веческого фактора. </w:t>
            </w: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Количество часов на освоение программы предмета: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рабочей программы  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51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практическая подготовка  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часов,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работы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17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часов нагрузки  во взаимодействии с преподавателем 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51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в том числе: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занятий  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51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лабораторных и практических занятий    часов,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курсовых работ ______ часов.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 w:right="75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9" w:right="75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СТРУКТУРА И СОДЕРЖАНИЕ УЧЕБНОГО ПРЕДМЕТА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 Объем учебного предмета  и виды учебной работы</w:t>
      </w:r>
    </w:p>
    <w:tbl>
      <w:tblPr>
        <w:tblpPr w:leftFromText="180" w:rightFromText="180" w:vertAnchor="text" w:horzAnchor="margin" w:tblpY="96"/>
        <w:tblW w:w="993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98"/>
        <w:gridCol w:w="1932"/>
      </w:tblGrid>
      <w:tr w:rsidR="00596F7A" w:rsidRPr="00596F7A" w:rsidTr="00596F7A">
        <w:trPr>
          <w:trHeight w:hRule="exact" w:val="881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73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Объем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часов</w:t>
            </w:r>
          </w:p>
        </w:tc>
      </w:tr>
      <w:tr w:rsidR="00596F7A" w:rsidRPr="00596F7A" w:rsidTr="00596F7A">
        <w:trPr>
          <w:trHeight w:hRule="exact" w:val="336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596F7A" w:rsidRPr="00596F7A" w:rsidTr="00596F7A">
        <w:trPr>
          <w:trHeight w:hRule="exact" w:val="336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96F7A" w:rsidRPr="00596F7A" w:rsidTr="00596F7A">
        <w:trPr>
          <w:trHeight w:hRule="exact" w:val="346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7A" w:rsidRPr="00596F7A" w:rsidTr="00596F7A">
        <w:trPr>
          <w:trHeight w:hRule="exact" w:val="341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5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6F7A" w:rsidRPr="00596F7A" w:rsidTr="00596F7A">
        <w:trPr>
          <w:trHeight w:hRule="exact" w:val="351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Лабораторные работы  - не предусмотрены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6F7A" w:rsidRPr="00596F7A" w:rsidTr="00596F7A">
        <w:trPr>
          <w:trHeight w:hRule="exact" w:val="385"/>
        </w:trPr>
        <w:tc>
          <w:tcPr>
            <w:tcW w:w="7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Консультации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6F7A" w:rsidRPr="00596F7A" w:rsidTr="00596F7A">
        <w:trPr>
          <w:trHeight w:hRule="exact" w:val="351"/>
        </w:trPr>
        <w:tc>
          <w:tcPr>
            <w:tcW w:w="79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96F7A" w:rsidRPr="00596F7A" w:rsidTr="00596F7A">
        <w:trPr>
          <w:trHeight w:hRule="exact" w:val="846"/>
        </w:trPr>
        <w:tc>
          <w:tcPr>
            <w:tcW w:w="7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75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Промежуточная  аттестация в форме дифференцированного зачета.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11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1909" w:h="16834"/>
          <w:pgMar w:top="1135" w:right="852" w:bottom="568" w:left="1560" w:header="720" w:footer="720" w:gutter="0"/>
          <w:pgNumType w:start="0"/>
          <w:cols w:space="720"/>
        </w:sect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Тематический план и содержание учебного предмета 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Безопасность жизнедеятельности</w:t>
      </w:r>
    </w:p>
    <w:tbl>
      <w:tblPr>
        <w:tblpPr w:leftFromText="180" w:rightFromText="180" w:vertAnchor="text" w:horzAnchor="margin" w:tblpY="188"/>
        <w:tblW w:w="1559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7"/>
        <w:gridCol w:w="942"/>
        <w:gridCol w:w="24"/>
        <w:gridCol w:w="33"/>
        <w:gridCol w:w="36"/>
        <w:gridCol w:w="7"/>
        <w:gridCol w:w="7"/>
        <w:gridCol w:w="18"/>
        <w:gridCol w:w="10279"/>
        <w:gridCol w:w="1134"/>
        <w:gridCol w:w="1276"/>
      </w:tblGrid>
      <w:tr w:rsidR="00596F7A" w:rsidRPr="00596F7A" w:rsidTr="00596F7A">
        <w:trPr>
          <w:trHeight w:hRule="exact" w:val="2203"/>
        </w:trPr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учебного материала, практические работы,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освоения</w:t>
            </w:r>
          </w:p>
        </w:tc>
      </w:tr>
      <w:tr w:rsidR="00596F7A" w:rsidRPr="00596F7A" w:rsidTr="00596F7A">
        <w:trPr>
          <w:trHeight w:hRule="exact" w:val="418"/>
        </w:trPr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hRule="exact" w:val="504"/>
        </w:trPr>
        <w:tc>
          <w:tcPr>
            <w:tcW w:w="18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7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Глава 1</w:t>
            </w: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Введение в ди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циплину БЖД.</w:t>
            </w: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96F7A" w:rsidRPr="00596F7A" w:rsidTr="00596F7A">
        <w:trPr>
          <w:trHeight w:hRule="exact" w:val="428"/>
        </w:trPr>
        <w:tc>
          <w:tcPr>
            <w:tcW w:w="183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EEAF6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10304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Цели, задачи и основные понятия предмета  БЖД.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32"/>
        </w:trPr>
        <w:tc>
          <w:tcPr>
            <w:tcW w:w="183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EEAF6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59"/>
        </w:trPr>
        <w:tc>
          <w:tcPr>
            <w:tcW w:w="183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EEAF6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0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главное в БЖД. Контрольные вопросы и задания.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426"/>
        </w:trPr>
        <w:tc>
          <w:tcPr>
            <w:tcW w:w="183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EEAF6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сообщений, рефератов, презентаций 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электронном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бумажном носители: 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Реферативная работа с освоением дополнительных тем, углубляющих разделы курса.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34"/>
        </w:trPr>
        <w:tc>
          <w:tcPr>
            <w:tcW w:w="1837" w:type="dxa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Глава 4.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Чрезвычайные ситуации ми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ного времени и защита от них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 чрезвычайных ситуаций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техногенного</w:t>
            </w:r>
            <w:proofErr w:type="gramEnd"/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происхождения.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3333</w:t>
            </w:r>
          </w:p>
        </w:tc>
      </w:tr>
      <w:tr w:rsidR="00596F7A" w:rsidRPr="00596F7A" w:rsidTr="00596F7A">
        <w:trPr>
          <w:trHeight w:hRule="exact" w:val="40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Чрезвычайные ситуации техногенного характера (аварии).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1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терроризм.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8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2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Какова модель поведения при захвате в заложники.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561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домашних заданий.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45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Глава.6.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Гражданская оборона –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ставная часть обороносп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собности стр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right="605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708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 основные задачи гражданской обороны.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6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9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мероприятия,  проводимые Гражданской обороной.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8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9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эвакуации населения в условиях ЧС.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848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Подготовка рефератов.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572"/>
        </w:trPr>
        <w:tc>
          <w:tcPr>
            <w:tcW w:w="183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Глава.7.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Основы обор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ны государства и воинская об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занность.</w:t>
            </w: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20" w:right="3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состояния системы «человек - среда обитания.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процессы в организме, свойства и состояние личности.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6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и военная безопасность РФ.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73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и основные задачи современных вооруженных сил РФ.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562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Внеаудиторная работа с источниками информации с целью подбора дидактического материала; Подготовка творческих работ (презентаций).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69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4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9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приоритетные направления военно-технического обеспечения.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28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сообщений; Проработка конспекта лекции, учебной литературы и Интернет источников;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ответам на контрольные вопросы, к зачетам по темам.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09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3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10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структура вооруженных сил РФ.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5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0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рода войск.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899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Систематическая подготовка к практическим занятиям с использованием конспекта, учебных пособий, составленных преподавателями;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Внеаудиторная работа с источниками информации с целью подбора дидактического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18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96F7A" w:rsidRPr="00596F7A" w:rsidTr="00596F7A">
        <w:trPr>
          <w:trHeight w:hRule="exact" w:val="42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Воинская обязанность.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BFBFBF" w:themeFill="background1" w:themeFillShade="B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63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Боевые традиции вооруженных сил РФ.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травм опорно -  двигательного аппарата.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23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0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Приведите исторические примеры боевых традиций в РФ.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23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99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и воинские символы.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hRule="exact" w:val="342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75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государственные и воинские символы.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89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after="0" w:line="240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8.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порядок призыва граждан на 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енную службу.</w:t>
            </w: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1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1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воинского учета и обязанности граждан.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по разделу №1. Контрольная работа.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96F7A" w:rsidRPr="00596F7A" w:rsidTr="00596F7A">
        <w:trPr>
          <w:trHeight w:hRule="exact" w:val="48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призыва граждан на военную службу.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9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73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прохождения 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службу по призыву.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3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96F7A" w:rsidRPr="00596F7A" w:rsidTr="00596F7A">
        <w:trPr>
          <w:trHeight w:hRule="exact" w:val="48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Поступление на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военную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службы в добровольном порядке.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26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военнослужащего.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67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14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 порядок прохождения на военную службу. Контрольные вопросы и задания.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81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9.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вооружения и военной техники и экипировки.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56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стрелковое оружие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23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Бронетанковая техника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70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2" w:hanging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798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технические характеристики стрелкового оружия и бронетанковой техники.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08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-192" w:hanging="10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714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Специальное военное снаряжение.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739"/>
        </w:trPr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конспектами с последующим выполнением пра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заданий;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04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10.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первой медицинской помощи постр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давшим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</w:tr>
      <w:tr w:rsidR="00596F7A" w:rsidRPr="00596F7A" w:rsidTr="00596F7A">
        <w:trPr>
          <w:trHeight w:hRule="exact" w:val="412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0" w:hanging="1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правила оказания первой помощи.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552"/>
        </w:trPr>
        <w:tc>
          <w:tcPr>
            <w:tcW w:w="1837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Систематическая проработка конспектов занятий, учебной, справочной  и научной литературы.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70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помощь при отсутствии сознания.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9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источниками информации (подготовка   конспе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та);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эссе и творческих работ;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40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84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left="370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Первая помощь при остановке сердца.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568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Индивидуальные задания. 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hRule="exact" w:val="428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помощь при различных кровотечениях.</w:t>
            </w:r>
          </w:p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480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помощь при попадании инородных тел в верхние дыхательные пути.</w:t>
            </w:r>
          </w:p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50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помощь при травмах различных областей тела.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19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left="10" w:right="17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32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left="10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з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 по ра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делу №3. Ко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Реанимационные мероприятия при остановке сердца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hRule="exact" w:val="741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6" w:right="75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spacing w:after="0" w:line="240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45"/>
        </w:trPr>
        <w:tc>
          <w:tcPr>
            <w:tcW w:w="1837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 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550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6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 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ППФП 30-40%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585C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6834" w:h="11909" w:orient="landscape"/>
          <w:pgMar w:top="1134" w:right="1134" w:bottom="380" w:left="567" w:header="720" w:footer="720" w:gutter="0"/>
          <w:cols w:space="60"/>
          <w:noEndnote/>
        </w:sect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A3509A">
      <w:pPr>
        <w:widowControl w:val="0"/>
        <w:numPr>
          <w:ilvl w:val="0"/>
          <w:numId w:val="1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РЕАЛИЗАЦИИ ПРОГРАММЫ ДИСЦИПЛИНЫ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     Материально-техническое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обеспечение</w:t>
      </w:r>
    </w:p>
    <w:p w:rsidR="00596F7A" w:rsidRPr="00596F7A" w:rsidRDefault="00596F7A" w:rsidP="00596F7A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Кабинет безопасности жизнедеятельности и охраны труда,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оснащенный оборудован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ем: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посадочные места по количеству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-25;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доска учебная – 1 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шкаф с полками для дидактических материалов – 1 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экран настенный рулонный – 1шт.;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мультимедийный проектор - 1 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персональный компьютер с лицензионным программным обеспечением (операционная система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, прикладное программное обеспечение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Office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2010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Plus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, прикладное программное обеспечение для просмотра файлов в стандарте PDF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Foxit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, файловый архиватор 7zip, браузер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Mozilla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Firefox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Chrome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, антивирус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</w:rPr>
        <w:t>Web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Security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 12.0) и выходом в сеть «Интернет»  - 1 шт.;</w:t>
      </w:r>
      <w:proofErr w:type="gramEnd"/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принтер-1шт;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телевизор-1шт;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596F7A">
        <w:rPr>
          <w:rFonts w:ascii="Times New Roman" w:eastAsia="Times New Roman" w:hAnsi="Times New Roman" w:cs="Times New Roman"/>
          <w:sz w:val="24"/>
          <w:szCs w:val="24"/>
        </w:rPr>
        <w:t>-плейер-1шт;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стеллаж для наглядных пособий – 1 шт.; тематические стенды;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Робот-тренажер «ГОША-01» - 1 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тренажер «Муляж взрослого человека»;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наборы средств индивидуальной защиты; Оборудование электронного тира: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мишень электронная ЭМ-КС -1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электронный автомат Калашникова-1шт.;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 xml:space="preserve">зарядное устройство -1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</w:rPr>
        <w:t>образцы специальной одежды;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носилки-1шт; медицинская аптечка-1шт; электронный учебный курс «Первая помощь»-1шт.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3.2. Информационное обеспечение обучения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756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Основные источники: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1. Назарова Е.Н.,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Жилов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Ю.Д. Основы медицинских знаний и здорового образа жизни: учебник для студ.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высш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>. учеб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з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аведений. — М., 2017.Общевойсковые уставы Вооруженных Сил РФ 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hyperlink r:id="rId38" w:history="1">
        <w:r w:rsidRPr="00596F7A">
          <w:rPr>
            <w:rFonts w:ascii="Times New Roman" w:eastAsia="Calibri" w:hAnsi="Times New Roman" w:cs="Times New Roman"/>
            <w:color w:val="0D0D0D" w:themeColor="text1" w:themeTint="F2"/>
            <w:sz w:val="24"/>
            <w:szCs w:val="24"/>
            <w:u w:val="single"/>
          </w:rPr>
          <w:t xml:space="preserve">Первая медицинская помощь. - М.: Академия, 2016. </w:t>
        </w:r>
      </w:hyperlink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3.</w:t>
      </w:r>
      <w:r w:rsidRPr="00596F7A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Буянов В.М. Первая медицинская помощь/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В.М.Буянов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. - М.: Медицина, 2017. - 194 с.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4. Вандышев А.Р. Медицина катастроф/ А.Р. Вандышев. - Ростов-на-Дону: Феникс, 2017. - 234 с.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Горячев С.Ф. Безопасность жизнедеятельности и медицина катастроф/ С.Ф. Горячев. - Ростов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-н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а- Дону: Феникс, 2006.- 576 с.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Кошелев А.А. Медицина катастроф. Теория и практика / А.А. Кошелев. -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С-Пб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.: Паритет, 2017. - 256 с.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Симонов И.А. Первая помощь при травмах и других жизни угрожающих ситуациях /. -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С-Пб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.: ДНК, 2001. - 321 с.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596F7A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. Куценко, Г. И. Книга о здоровом образе жизни / Г.И. Куценко, Ю.В. Новиков. - М.: </w:t>
      </w:r>
      <w:proofErr w:type="spellStart"/>
      <w:r w:rsidRPr="00596F7A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Профиздат</w:t>
      </w:r>
      <w:proofErr w:type="spellEnd"/>
      <w:r w:rsidRPr="00596F7A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, 2015. - 256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Дополнительные источники: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Айзман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Р.И., Омельченко И.В. Основы медицинских знаний: учеб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особие для бакалавров. — М., 2013.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2. Аксенова М., Кузнецов С.,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Евлахович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и др. Огнестрельное оружие. — М., 2012.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3. Косолапова Н.В., Прокопенко Н.А. Основы безопасности жизнедеятельности: учебник для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2015.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4.Косолапова Н.В., Прокопенко Н.А. Основы безопасности жизнедеятельности: электронный учебник для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2015.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5. Косолапова Н.В., Прокопенко Н.А., Побежимова Е.Л. Безопасность жизнедеятельности: учебник для учреждений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lastRenderedPageBreak/>
        <w:t>6.Косолапова Н.В., Прокопенко Н.А., Побежимова Е.Л. Безопасность жизнедеятельности. Практикум: учеб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особие для учреждений сред. проф. образования. — М., 2013.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7.Косолапова Н.В., Прокопенко Н.А., Побежимова Е.Л. Безопасность жизнедеятельности: электронное учебное издание для обучающихся по профессиям в учреждениях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8.Косолапова Н.В., Прокопенко Н.А., Побежимова Е.Л. Безопасность жизнедеятельности: электронное приложение к учебнику для учреждений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9.Косолапова Н.В., Прокопенко Н.А., Побежимова Е.Л. Безопасность жизнедеятельности: электронный учебно-методический комплекс для учреждений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10.Микрюков В.Ю. Безопасность жизнедеятельности: учебник для студентов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роф. образования.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11.Микрюков В.Ю. Основы военной службы: учебник для учащихся старших классов сред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бразовательных учреждений и студентов сред. спец. учеб. заведений, а также преподавателей этого курса. — М., 2014.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12.Микрюков В.Ю. Азбука патриота. Друзья и враги России. — М., 2013.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13.Смирнов А.Т. Основы медицинских знаний и здорового образа жизни: учеб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д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ля               учащихся 10-11 классов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общеобразоват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. учреждений / А. Т. Смирнов,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Б.И.Мишин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>; под общ. ред. А.Т. Смирнова. – 5-е изд. – М.: Просвещение, 2008. – 191 с. : ил. –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14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.Смирнов А.Т. Основы медицинских знаний и здорового образа жизни: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              учащихся 10-11 классов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 / А. Т. Смирнов,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Б.И.Мишин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под общ. ред. А.Т. Смирнова. – 5-е изд. – М.: Просвещение, 2008. – 191 с. : ил. -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Мультимедийные средства: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1.«Уроки ОБЖ 10- класс»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2.«Основы медицинских знаний»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3.«ЧС оказание помощи»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4. «Военное дело»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5.Информационные технологии в образовании. ОБЖ-10-11 классы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6. Интерактивное тестирование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Интернет-ресурсы: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www.mchs.gov.ru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(сайт МЧС РФ).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Электронный ресурс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: www.mvd.ru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(сайт МВД РФ).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Электронный ресурс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: www.mil.ru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(сайт Минобороны).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www.fsb.ru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(сайт ФСБ РФ).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www.dic.academic.ru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(Академик.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Словари и энциклопедии).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www.booksgid.com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Воокs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Gid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Электронная библиотека).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Электронный ресурс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www.globalteka.ru/index.html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Глобалтека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Глобальная библиотека научных ресурсов).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www.window.edu.ru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(Единое окно доступа к образовательным ресурсам).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Электронный ресурс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www.iprbookshop.ru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(Электронно-библиотечная система </w:t>
      </w:r>
      <w:proofErr w:type="spellStart"/>
      <w:r w:rsidRPr="00596F7A">
        <w:rPr>
          <w:rFonts w:ascii="Times New Roman" w:eastAsia="Calibri" w:hAnsi="Times New Roman" w:cs="Times New Roman"/>
          <w:sz w:val="24"/>
          <w:szCs w:val="24"/>
        </w:rPr>
        <w:t>IPRbooks</w:t>
      </w:r>
      <w:proofErr w:type="spellEnd"/>
      <w:r w:rsidRPr="00596F7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Электронный ресурс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: www.school.edu.ru/default.asp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(Российский образовательный портал.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Доступность, качество, эффективность).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www.ru/book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(Электронная библиотечная система).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www.pobediteli.ru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(проект «ПОБЕДИТЕЛИ: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Солдаты Великой войны»).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www.monino.ru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(Музей Военно-Воздушных Сил).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www.simvolika.rsl.ru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(Государственные символы России.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История и реальность).</w:t>
      </w:r>
      <w:proofErr w:type="gramEnd"/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Электронный ресурс: </w:t>
      </w:r>
      <w:r w:rsidRPr="00596F7A">
        <w:rPr>
          <w:rFonts w:ascii="Times New Roman" w:eastAsia="Calibri" w:hAnsi="Times New Roman" w:cs="Times New Roman"/>
          <w:sz w:val="24"/>
          <w:szCs w:val="24"/>
          <w:u w:val="single"/>
        </w:rPr>
        <w:t>www.militera.lib.ru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(Военная литература).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Периодическая печать: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1.«О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БЖ в шк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оле». Теоретический и научно-методический журнал. М.: Издательство «Школа экспресс».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lastRenderedPageBreak/>
        <w:t>2. «Здоровый образ жизни». Методическое пособие. Издательство «Здоровая Россия»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3. ОБЖ: журнал.- М.: Издательский  дом «Первое сентября»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Косолапова Н.В. Безопасность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жизнедеятельности.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:О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ИЦ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Академия, 2014.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315.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Косолапова Н.В., Прокопенко Н.А., Побежимова Е.Л. Безопасность жизнедеятельности.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рактикум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ОИЦ Академия, 2013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Сапронов Ю.Г.  Безопасность жизнедеятельности / учебное пособие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ОИЦ Академия, 2016. - 320 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Абаскалова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Н.П. Теория и методика обучения безопасности жизнедеятельности/ учебное пособие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r w:rsidRPr="00596F7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Просвещение, 2017. - 233стр.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Смирнов А.Т. Основы    безопасности    жизнедеятельности.11кл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чеб.для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чреждений.-10-е изд.-М. :Просвещение, 2015.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303</w:t>
      </w:r>
    </w:p>
    <w:p w:rsidR="00596F7A" w:rsidRPr="00596F7A" w:rsidRDefault="00596F7A" w:rsidP="00596F7A">
      <w:pPr>
        <w:spacing w:after="0" w:line="240" w:lineRule="auto"/>
        <w:ind w:left="-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Смирнов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А.Т.Мишин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П.В.Основы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медицинских знаний и здорового образа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жизни.-7-е изд.-М.:Просвещение,2015.  –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212</w:t>
      </w:r>
    </w:p>
    <w:p w:rsidR="00596F7A" w:rsidRPr="00596F7A" w:rsidRDefault="00596F7A" w:rsidP="00596F7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596F7A" w:rsidRPr="00596F7A" w:rsidRDefault="00596F7A" w:rsidP="00596F7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видеофильмы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от шума, в 2-х ч.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труда и техника безопасности при производстве в цеху пекаря, в 2-х ч.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Грузоподъемные механизмы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экспертиза в цветной металлургии, 180 мин.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Техногенное воздействие на ландшафт, 180 мин.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и вредные факторы.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при химических авариях.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труда в металлургии (проблемы и пути решения).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Самочувствие человека.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бжд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Введение. Часть – 1.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Бжд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Человек и среда обитания – 1.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населения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чрезвычайных ситуациях.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Расследование, оформление и учет несчастных случаев.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Видеосправочник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охране труда для работников.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военной службы.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Воинский учет.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Воинский долг.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призыва граждан на военную службу.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Контрактная служба.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военнослужащих.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защита работников.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при пожаре в образовательных учреждениях.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Бжд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Лекция 3.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 природного и техногенного характера.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персонала при пожаре.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 электротоком.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обитания. Невидимый враг.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Терроризм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первой доврачебной помощи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различных травмах.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кровотечениях.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остановке сердца.</w:t>
      </w:r>
    </w:p>
    <w:p w:rsidR="00596F7A" w:rsidRPr="00596F7A" w:rsidRDefault="00596F7A" w:rsidP="00A3509A">
      <w:pPr>
        <w:widowControl w:val="0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попадании инородных тел в верхние дыхател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пути.</w:t>
      </w:r>
    </w:p>
    <w:p w:rsidR="00596F7A" w:rsidRPr="00596F7A" w:rsidRDefault="00596F7A" w:rsidP="00596F7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756"/>
        <w:jc w:val="center"/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lastRenderedPageBreak/>
        <w:t>Интернет-ресурсы: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 w:right="756"/>
        <w:jc w:val="center"/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  <w:lang w:eastAsia="ru-RU"/>
        </w:rPr>
      </w:pPr>
    </w:p>
    <w:p w:rsidR="00596F7A" w:rsidRPr="00596F7A" w:rsidRDefault="00596F7A" w:rsidP="00A3509A">
      <w:pPr>
        <w:widowControl w:val="0"/>
        <w:numPr>
          <w:ilvl w:val="0"/>
          <w:numId w:val="11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Электронный ресурс -</w:t>
      </w:r>
      <w:r w:rsidRPr="00596F7A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Охрана труда и промышленная безопасность (Санкт-Петербург). Форма доступа: </w:t>
      </w:r>
      <w:hyperlink r:id="rId39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alf-center.com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. Электронный ресурс - Основы безопасности жизнедеятельности, гражданская оборона, первая помощь. Форма доступа: </w:t>
      </w:r>
      <w:hyperlink r:id="rId40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0bj.ru</w:t>
        </w:r>
      </w:hyperlink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3. Электронный ресурс 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Актуальные проблемы региональной безопасности. Форма доступа: </w:t>
      </w:r>
      <w:hyperlink r:id="rId41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aprb.spb.ru</w:t>
        </w:r>
      </w:hyperlink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4. Электронный ресурс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Информация по обеспечению личной, национальной и глобальной безопасности. Нормативные документы, теория БЖ, наука, психол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гия, методика, культура БЖ, электронная библиотека по БЖ. Форма доступа: </w:t>
      </w:r>
      <w:hyperlink r:id="rId42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bezopasnost.edu66.ru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5. Электронный ресурс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Информационно-образовательный портал по безопасности жизнедеятельности. Форма доступа: </w:t>
      </w:r>
      <w:hyperlink r:id="rId43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bgd.udsu.ru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6. Электронный ресурс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журнал "Без Аварий и Травм" (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БАиТ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посв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 актуальным вопросам обеспечения безопасности жизнедеятельности в сфере производства и на автомобильном транспорте. Форма доступа: </w:t>
      </w:r>
      <w:hyperlink r:id="rId44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econavt.ru/</w:t>
        </w:r>
        <w:proofErr w:type="spellStart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bait</w:t>
        </w:r>
        <w:proofErr w:type="spellEnd"/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7. Электронный ресурс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лекций по БЖД.  Форма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45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elib.ispu.ru/library/lessons/</w:t>
        </w:r>
        <w:proofErr w:type="spellStart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Diakov</w:t>
        </w:r>
        <w:proofErr w:type="spellEnd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/index.htm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8. Электронный ресурс 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Труда и Жизни. Сетевая версия газеты. Фо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доступа: </w:t>
      </w:r>
      <w:hyperlink r:id="rId46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gazeta.asot.ru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7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h-cosmos.ru</w:t>
        </w:r>
      </w:hyperlink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9. Электронный ресурс - Права человека в России по безопасности. Форма дост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па: </w:t>
      </w:r>
      <w:hyperlink r:id="rId48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hro.org/</w:t>
        </w:r>
        <w:proofErr w:type="spellStart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editions</w:t>
        </w:r>
        <w:proofErr w:type="spellEnd"/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9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hsea.ru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Электронный ресурс - Документы  по охране труда и промышленной безопа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 Знаки и таблички по технике безопасности и охране труда, плакаты по эле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тробезопасности, знаки пожарной безопасности, журналы, уголки, плакаты по охране труда, перекидные устройства (Санкт-Петербург). Форма доступа: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infoznak.ru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11. Электронный ресурс  -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 "Безопасность жизнедеятельности". Форма 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ступа: </w:t>
      </w:r>
      <w:hyperlink r:id="rId50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novtex.ru/</w:t>
        </w:r>
        <w:proofErr w:type="spellStart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bjd</w:t>
        </w:r>
        <w:proofErr w:type="spellEnd"/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Электронный ресурс - Научный центр "Экология, акустика, охрана труда". Форма доступа: </w:t>
      </w:r>
      <w:hyperlink r:id="rId51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ntc-ecology.ru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Электронный ресурс - Независимый научно-технический портал. Техника. Изобретения. Технологии. Форма доступа: </w:t>
      </w:r>
      <w:hyperlink r:id="rId52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ntpo.com</w:t>
        </w:r>
      </w:hyperlink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Электронный ресурс – Образовательный портал. Форма доступа:  </w:t>
      </w:r>
      <w:hyperlink r:id="rId53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obzh.ru</w:t>
        </w:r>
      </w:hyperlink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Электронный ресурс  - Охрана труда и БЖД. Форма доступа: </w:t>
      </w:r>
      <w:hyperlink r:id="rId54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ohrana-bgd.narod.ru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Электронный ресурс - Справочник Охрана труда и пожарная безопасность. Форма доступа: </w:t>
      </w:r>
      <w:hyperlink r:id="rId55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otipb.ucoz.ru</w:t>
        </w:r>
      </w:hyperlink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Электронный ресурс - Виртуальный консалтинговый центр "Охрана труда. Промышленная и пожарная безопасность". Форма доступа: </w:t>
      </w:r>
      <w:hyperlink r:id="rId56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ottb.ru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Электронный ресурс -  ФГУЗ «Российский Регистр Потенциально Опасных Химических и Биологических Веществ»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 Форма доступа: </w:t>
      </w:r>
      <w:hyperlink r:id="rId57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rpohbv.ru</w:t>
        </w:r>
      </w:hyperlink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19. Электронный ресурс - ОБЖ. Информационно-методическое издание для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подавателей. Форма доступа: </w:t>
      </w:r>
      <w:hyperlink r:id="rId58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school-obz.org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autoSpaceDN w:val="0"/>
        <w:spacing w:after="0" w:line="240" w:lineRule="auto"/>
        <w:ind w:right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Электронный ресурс - Приборы и СИЗ для экологии, гражданской обороны, охраны и безопасности труда. Форма доступа: </w:t>
      </w:r>
      <w:hyperlink r:id="rId59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ufadelf.ru/</w:t>
        </w:r>
        <w:proofErr w:type="spellStart"/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urteks</w:t>
        </w:r>
        <w:proofErr w:type="spellEnd"/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5C9D" w:rsidRDefault="00585C9D" w:rsidP="00596F7A">
      <w:pPr>
        <w:autoSpaceDN w:val="0"/>
        <w:spacing w:after="0" w:line="240" w:lineRule="auto"/>
        <w:ind w:left="360" w:right="7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autoSpaceDN w:val="0"/>
        <w:spacing w:after="0" w:line="240" w:lineRule="auto"/>
        <w:ind w:left="360" w:right="7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596F7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КОНТРОЛЬ И ОЦЕНКА РЕЗУЛЬТАТОВ ОСВОЕНИЯ 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ДИСЦИПЛИНЫ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56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Контроль и оценка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дисциплины осуществляется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подавателем в процессе проведения практических занятий, тестирования, ко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трольных вопросов и заданий (устный опрос), мультимедийных презентаций, 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кладов, рефератов, бесед по темам,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альных заданий, проектов, исследований. 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822"/>
      </w:tblGrid>
      <w:tr w:rsidR="00596F7A" w:rsidRPr="00596F7A" w:rsidTr="00596F7A">
        <w:trPr>
          <w:trHeight w:val="40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обучения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контроля и оценки резул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татов обучения</w:t>
            </w:r>
          </w:p>
        </w:tc>
      </w:tr>
      <w:tr w:rsidR="00596F7A" w:rsidRPr="00596F7A" w:rsidTr="00596F7A">
        <w:trPr>
          <w:trHeight w:val="403"/>
        </w:trPr>
        <w:tc>
          <w:tcPr>
            <w:tcW w:w="9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по защите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населения от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негативных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воздействий чрезвычайных ситуаций;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(практическая работа)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-практического задания,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предпринимать профилактические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для снижения уровня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опасностей различного вида и их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последствий 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и в быту;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(текущий зачет)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средства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и коллективной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защиты от оружия массового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поражения;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(компьютерное 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стирование)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(практическая работа)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выполнения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практического задания,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первичные средства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пожаротушения;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(контрольная работа, текущий зачет, практическая работа, и т.д.)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выполнения: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перечне военно-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учетных специальностей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определять среди них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родственные полученной профессии;</w:t>
            </w:r>
            <w:proofErr w:type="gramEnd"/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зачет)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20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профессиональные знания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исполнения обязанностей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военной службы на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воинских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должностях в соответствии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полученной профессии;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7A" w:rsidRPr="00596F7A" w:rsidRDefault="00596F7A" w:rsidP="00A3509A">
            <w:pPr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контроля (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пис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менный)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контроля (текущий зачет)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-практического задания,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способами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бесконфликтного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общения и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повседневной деятельности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экстремальных условиях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службы;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A3509A">
            <w:pPr>
              <w:widowControl w:val="0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 (компьютерное 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стирование)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контроля (текущий зачет)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-практического задания,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70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оказывать первую помощь людям.</w:t>
            </w:r>
          </w:p>
        </w:tc>
        <w:tc>
          <w:tcPr>
            <w:tcW w:w="4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A3509A">
            <w:pPr>
              <w:widowControl w:val="0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 (компьютерное 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стирование)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(контрольная работа)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-практического задания,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-самостоятельной аудиторной и вн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аудиторной работы.</w:t>
            </w:r>
          </w:p>
        </w:tc>
      </w:tr>
      <w:tr w:rsidR="00596F7A" w:rsidRPr="00596F7A" w:rsidTr="00596F7A">
        <w:trPr>
          <w:trHeight w:val="100"/>
        </w:trPr>
        <w:tc>
          <w:tcPr>
            <w:tcW w:w="9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обеспечения устойчивости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 экономики,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прогнозирования развития событий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оценки последствий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техногенных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чрезвычайных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стихийных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явлениях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, условиях противоде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терроризму как серьезной угрозе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национальной безопасности России;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 тестирование;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ситуационных задач;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виды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потенциальных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опасностей и их последствия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профессиональной деятельности 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быту, принципы снижения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вероятности их реализации;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 тестирование;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Фронтальный опрос;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Контрольная работа;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Комбинированный метод в форме фро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тального опроса и групповой самостоятел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ной работы.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письменный зачет в виде теста. 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военной службы и обороны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тестирование;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Комбинированный метод в форме фро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тального опроса и групповой самостоятел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ной работы.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и основные мероприятия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гражданской обороны;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Тестирование;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защиты населения от оружия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массового поражения;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Комбинированный метод в форме фро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тального опроса и групповой самостоятел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ной работы.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пожарной безопасности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безопасного поведения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пожарах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ситуационных задач.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организацию и порядок призыва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 на военную службу 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поступления на нее 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добровольном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тестирование.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виды вооружения,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 и специального снаряжения,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состоящих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вооружении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(оснащении)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воинских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подразделений, в которых имеются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военно-учетные специальности,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родственные профессиям НПО;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Компьютерное тестирование.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область применения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получаемых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знаний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исполнении обязанностей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службы;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тестирование.</w:t>
            </w:r>
          </w:p>
        </w:tc>
      </w:tr>
      <w:tr w:rsidR="00596F7A" w:rsidRPr="00596F7A" w:rsidTr="00596F7A">
        <w:trPr>
          <w:trHeight w:val="10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и правила оказания первой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 пострадавшим.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письменный зачет в виде теста.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95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КРАЕВОЕ ГОСУДАРСТВЕННОЕ БЮДЖЕТНОЕ </w:t>
      </w: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профессиональноЕ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ТЕЛЬНОЕ УЧРЕЖДЕНИЕ  </w:t>
      </w:r>
    </w:p>
    <w:p w:rsidR="00596F7A" w:rsidRPr="00596F7A" w:rsidRDefault="00596F7A" w:rsidP="00596F7A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 xml:space="preserve">«Норильский техникум промышленных технологий </w:t>
      </w:r>
    </w:p>
    <w:p w:rsidR="00596F7A" w:rsidRPr="00596F7A" w:rsidRDefault="00596F7A" w:rsidP="00596F7A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73" w:type="dxa"/>
        <w:jc w:val="center"/>
        <w:tblInd w:w="801" w:type="dxa"/>
        <w:tblLook w:val="04A0" w:firstRow="1" w:lastRow="0" w:firstColumn="1" w:lastColumn="0" w:noHBand="0" w:noVBand="1"/>
      </w:tblPr>
      <w:tblGrid>
        <w:gridCol w:w="10650"/>
        <w:gridCol w:w="222"/>
      </w:tblGrid>
      <w:tr w:rsidR="00596F7A" w:rsidRPr="00596F7A" w:rsidTr="00596F7A">
        <w:trPr>
          <w:jc w:val="center"/>
        </w:trPr>
        <w:tc>
          <w:tcPr>
            <w:tcW w:w="5605" w:type="dxa"/>
          </w:tcPr>
          <w:p w:rsidR="00596F7A" w:rsidRPr="00596F7A" w:rsidRDefault="00596F7A" w:rsidP="00596F7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tbl>
            <w:tblPr>
              <w:tblW w:w="9633" w:type="dxa"/>
              <w:jc w:val="center"/>
              <w:tblInd w:w="801" w:type="dxa"/>
              <w:tblLook w:val="04A0" w:firstRow="1" w:lastRow="0" w:firstColumn="1" w:lastColumn="0" w:noHBand="0" w:noVBand="1"/>
            </w:tblPr>
            <w:tblGrid>
              <w:gridCol w:w="5382"/>
              <w:gridCol w:w="4241"/>
              <w:gridCol w:w="10"/>
            </w:tblGrid>
            <w:tr w:rsidR="00596F7A" w:rsidRPr="00596F7A" w:rsidTr="00596F7A">
              <w:trPr>
                <w:gridAfter w:val="1"/>
                <w:wAfter w:w="10" w:type="dxa"/>
                <w:trHeight w:val="2456"/>
                <w:jc w:val="center"/>
              </w:trPr>
              <w:tc>
                <w:tcPr>
                  <w:tcW w:w="5382" w:type="dxa"/>
                  <w:hideMark/>
                </w:tcPr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СОГЛАСОВАНО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 методическом 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совете</w:t>
                  </w:r>
                  <w:proofErr w:type="gramEnd"/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техникума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протокол № ______________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«___» ______________ 20__г.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Председатель МС_____________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/                         /</w:t>
                  </w:r>
                </w:p>
              </w:tc>
              <w:tc>
                <w:tcPr>
                  <w:tcW w:w="4241" w:type="dxa"/>
                </w:tcPr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УТВЕРЖДЕНО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Приказом директора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Норильского техникума промышле</w:t>
                  </w: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ных технологий и сервиса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_____________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«___» ______________ 20__г.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96F7A" w:rsidRPr="00596F7A" w:rsidTr="00596F7A">
              <w:trPr>
                <w:jc w:val="center"/>
              </w:trPr>
              <w:tc>
                <w:tcPr>
                  <w:tcW w:w="5382" w:type="dxa"/>
                </w:tcPr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РАССМОТРЕНО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заседании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предметно-цикловой комиссии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дисциплин общеобразовательного цикла      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протокол ____________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 «____» _____________20___г.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председатель ПЦК____________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/Е. Д. </w:t>
                  </w:r>
                  <w:proofErr w:type="spellStart"/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Нистеренко</w:t>
                  </w:r>
                  <w:proofErr w:type="spellEnd"/>
                  <w:r w:rsidRPr="00596F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</w:p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1" w:type="dxa"/>
                  <w:gridSpan w:val="2"/>
                </w:tcPr>
                <w:p w:rsidR="00596F7A" w:rsidRPr="00596F7A" w:rsidRDefault="00596F7A" w:rsidP="00596F7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8" w:type="dxa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ОП.06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ПОИСКА РАБОТЫ</w:t>
      </w:r>
    </w:p>
    <w:p w:rsidR="00596F7A" w:rsidRPr="00596F7A" w:rsidRDefault="00596F7A" w:rsidP="00596F7A">
      <w:pPr>
        <w:shd w:val="clear" w:color="auto" w:fill="FFFFFF"/>
        <w:spacing w:after="0" w:line="240" w:lineRule="auto"/>
        <w:ind w:right="7" w:firstLine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13249 Кухонный рабочий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часов – 34 </w:t>
      </w:r>
    </w:p>
    <w:p w:rsid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Pr="00596F7A" w:rsidRDefault="00585C9D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9D" w:rsidRDefault="00585C9D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85C9D" w:rsidSect="00596F7A">
          <w:headerReference w:type="default" r:id="rId60"/>
          <w:pgSz w:w="11906" w:h="16838" w:code="9"/>
          <w:pgMar w:top="1134" w:right="1133" w:bottom="1134" w:left="1418" w:header="708" w:footer="708" w:gutter="0"/>
          <w:cols w:space="720"/>
          <w:titlePg/>
        </w:sectPr>
      </w:pP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Адаптированная программа профессиональной подготовки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13249 Кухонный рабочий.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Нормативную правовую основу разработки адаптированной программы професси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подготовки (далее - программа) составляют: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образовании в Российской федерации» от 29.12.2012 № 273-ФЗ.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краевого государственного бюджетного профессионального образовательного учреждения «Норильский техникум промышленных технологий»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среднего профессионального образования (ФГОС СПО) по профессии 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в соответствии </w:t>
      </w:r>
      <w:proofErr w:type="gramStart"/>
      <w:r w:rsidRPr="00596F7A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Федеральным Законом РФ «Об образовании в Российской федерации» от 29.12.2012 № 273-ФЗ;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 законом  от 24 ноября 1995 г. № 181-ФЗ "О социальной защите инвал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в Российской Федерации";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  <w:t>Единым тарифно-квалификационным справочником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96F7A">
        <w:rPr>
          <w:rFonts w:ascii="Times New Roman" w:eastAsia="Calibri" w:hAnsi="Times New Roman" w:cs="Times New Roman"/>
          <w:sz w:val="24"/>
          <w:szCs w:val="24"/>
        </w:rPr>
        <w:t>– с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Положением «О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 порядке разработки и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требованиях к содержанию и оформлению рабочих программ учебных дисциплин, </w:t>
      </w:r>
      <w:r w:rsidRPr="00596F7A">
        <w:rPr>
          <w:rFonts w:ascii="Times New Roman" w:eastAsia="Calibri" w:hAnsi="Times New Roman" w:cs="Times New Roman"/>
          <w:sz w:val="24"/>
          <w:szCs w:val="24"/>
        </w:rPr>
        <w:t xml:space="preserve">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сервиса»,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утвержденным приказом директора Норильского техникума промышленных технологий и сервиса </w:t>
      </w:r>
    </w:p>
    <w:p w:rsidR="00585C9D" w:rsidRPr="00596F7A" w:rsidRDefault="00585C9D" w:rsidP="00585C9D">
      <w:pPr>
        <w:keepNext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о деятельности 10—12 классов в специальных (коррекц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онных) образовательных учреждениях VIII вида с углубленной трудовой подготовкой» (письмо Минобразования РФ от 19 июня 2003 г. № 27/2932-6).</w:t>
      </w:r>
    </w:p>
    <w:p w:rsidR="00596F7A" w:rsidRPr="00596F7A" w:rsidRDefault="00596F7A" w:rsidP="00596F7A">
      <w:pPr>
        <w:widowControl w:val="0"/>
        <w:spacing w:after="0" w:line="240" w:lineRule="auto"/>
        <w:ind w:left="15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КРАЕВОЕ ГОСУДАРСТВЕННОЕ БЮДЖЕТНОЕ ПРОФЕ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СИОНАЛЬНОЕ ОБРАЗОВАТЕЛЬНОЕ УЧРЕЖДЕНИЕ </w:t>
      </w: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A6A6A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0"/>
        </w:tabs>
        <w:suppressAutoHyphens/>
        <w:spacing w:after="0" w:line="240" w:lineRule="auto"/>
        <w:ind w:firstLine="1440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C9D" w:rsidRDefault="00585C9D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85C9D" w:rsidSect="00596F7A">
          <w:pgSz w:w="11906" w:h="16838" w:code="9"/>
          <w:pgMar w:top="1134" w:right="1133" w:bottom="1134" w:left="1418" w:header="708" w:footer="708" w:gutter="0"/>
          <w:cols w:space="720"/>
          <w:titlePg/>
        </w:sect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Look w:val="04A0" w:firstRow="1" w:lastRow="0" w:firstColumn="1" w:lastColumn="0" w:noHBand="0" w:noVBand="1"/>
      </w:tblPr>
      <w:tblGrid>
        <w:gridCol w:w="8755"/>
      </w:tblGrid>
      <w:tr w:rsidR="00585C9D" w:rsidRPr="00596F7A" w:rsidTr="00585C9D">
        <w:tc>
          <w:tcPr>
            <w:tcW w:w="8755" w:type="dxa"/>
          </w:tcPr>
          <w:p w:rsidR="00585C9D" w:rsidRPr="00596F7A" w:rsidRDefault="00585C9D" w:rsidP="00596F7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  <w:p w:rsidR="00585C9D" w:rsidRPr="00596F7A" w:rsidRDefault="00585C9D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585C9D" w:rsidRPr="00596F7A" w:rsidRDefault="00585C9D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5C9D" w:rsidRPr="00596F7A" w:rsidRDefault="00585C9D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8755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left" w:pos="644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ПАСПОРТ РАБОЧЕЙ ПРОГРАММЫ УЧЕБНОЙ ДИСЦИПЛИНЫ</w:t>
            </w:r>
          </w:p>
          <w:p w:rsidR="00585C9D" w:rsidRPr="00596F7A" w:rsidRDefault="00585C9D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8755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left" w:pos="644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585C9D" w:rsidRPr="00596F7A" w:rsidRDefault="00585C9D" w:rsidP="00596F7A">
            <w:pPr>
              <w:keepNext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rPr>
          <w:trHeight w:val="670"/>
        </w:trPr>
        <w:tc>
          <w:tcPr>
            <w:tcW w:w="8755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left" w:pos="644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условия реализации РАБОЧЕй программы учебной дисциплины</w:t>
            </w:r>
          </w:p>
          <w:p w:rsidR="00585C9D" w:rsidRPr="00596F7A" w:rsidRDefault="00585C9D" w:rsidP="00596F7A">
            <w:pPr>
              <w:keepNext/>
              <w:tabs>
                <w:tab w:val="left" w:pos="0"/>
              </w:tabs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85C9D">
        <w:tc>
          <w:tcPr>
            <w:tcW w:w="8755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left" w:pos="644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585C9D" w:rsidRPr="00596F7A" w:rsidRDefault="00585C9D" w:rsidP="00596F7A">
            <w:pPr>
              <w:keepNext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1134" w:right="1133" w:bottom="1134" w:left="1418" w:header="708" w:footer="708" w:gutter="0"/>
          <w:cols w:space="720"/>
          <w:titlePg/>
        </w:sect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паспорт ПРОГРАММЫ УЧЕБНОЙ ДИСЦИПЛИНЫ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трудоустройства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Область применения программы</w:t>
      </w:r>
    </w:p>
    <w:p w:rsidR="00596F7A" w:rsidRPr="00596F7A" w:rsidRDefault="00596F7A" w:rsidP="00596F7A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 программа учебной дисциплины является частью программы подготовки квал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фицированных рабочих, служащих в соответствии с ФГОС СПО по  профессиям: 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13249 Кухонный рабочий 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Место учебной дисциплины в структуре основной профессиональной образов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тельной программы: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входит в общепрофессиональный учебный цикл ППКРС.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учебной дисциплины – требования к результатам освоения уче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дисциплины:</w:t>
      </w:r>
    </w:p>
    <w:p w:rsidR="00596F7A" w:rsidRPr="00596F7A" w:rsidRDefault="00596F7A" w:rsidP="00596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выпускников навыкам активного, целенаправленного, самосто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поиска работы.</w:t>
      </w:r>
    </w:p>
    <w:p w:rsidR="00596F7A" w:rsidRPr="00596F7A" w:rsidRDefault="00596F7A" w:rsidP="00596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96F7A" w:rsidRPr="00596F7A" w:rsidRDefault="00596F7A" w:rsidP="00A3509A">
      <w:pPr>
        <w:numPr>
          <w:ilvl w:val="0"/>
          <w:numId w:val="1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руководство для собственных активных действий на рынке труда на основе пошаговой технологии поиска работы,  подкрепленной упражнен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и примерами;</w:t>
      </w:r>
    </w:p>
    <w:p w:rsidR="00596F7A" w:rsidRPr="00596F7A" w:rsidRDefault="00596F7A" w:rsidP="00A3509A">
      <w:pPr>
        <w:numPr>
          <w:ilvl w:val="0"/>
          <w:numId w:val="1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навыки оценки и анализа личных интересов, сильных сторон и навыков, потребностей рынка труда и конкретных работодателей; </w:t>
      </w:r>
    </w:p>
    <w:p w:rsidR="00596F7A" w:rsidRPr="00596F7A" w:rsidRDefault="00596F7A" w:rsidP="00A3509A">
      <w:pPr>
        <w:numPr>
          <w:ilvl w:val="0"/>
          <w:numId w:val="1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рассмотреть современные эффективные методы и приемы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их применения в той или иной типичной ситуации;</w:t>
      </w:r>
    </w:p>
    <w:p w:rsidR="00596F7A" w:rsidRPr="00596F7A" w:rsidRDefault="00596F7A" w:rsidP="00A3509A">
      <w:pPr>
        <w:numPr>
          <w:ilvl w:val="0"/>
          <w:numId w:val="1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об юридических аспектах трудоустройства;</w:t>
      </w:r>
    </w:p>
    <w:p w:rsidR="00596F7A" w:rsidRPr="00596F7A" w:rsidRDefault="00596F7A" w:rsidP="00A3509A">
      <w:pPr>
        <w:numPr>
          <w:ilvl w:val="0"/>
          <w:numId w:val="1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мотивацию к трудоустройству и дальнейшему сохранению работы;</w:t>
      </w:r>
    </w:p>
    <w:p w:rsidR="00596F7A" w:rsidRPr="00596F7A" w:rsidRDefault="00596F7A" w:rsidP="00A3509A">
      <w:pPr>
        <w:numPr>
          <w:ilvl w:val="0"/>
          <w:numId w:val="1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укрепить уверенность в себе, полученных профессиональных знаниях и умениях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классификацию профессий;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понятие «профессиональной пригодности»;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планирования карьеры;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технологию поиска работы.</w:t>
      </w:r>
    </w:p>
    <w:p w:rsidR="00596F7A" w:rsidRPr="00596F7A" w:rsidRDefault="00596F7A" w:rsidP="00596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проходить процедуру тестирования;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информационные источники для поиска рабочих мест;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резюме, автобиографию, поисковое письмо;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поисковый телефонный звонок;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себя для собеседования с работодателем;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заключить трудовой договор;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адаптироваться на новом рабочем месте.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51 час, в том числе: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аудиторной учебной нагрузки обучающегося 34 часа;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работы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часов.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1134" w:right="1133" w:bottom="1134" w:left="1418" w:header="708" w:footer="708" w:gutter="0"/>
          <w:cols w:space="720"/>
          <w:titlePg/>
        </w:sect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2.СТРУКТУРА И СОДЕРЖАНИЕ УЧЕБНОЙ ДИСЦИПЛИНЫ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04"/>
        <w:gridCol w:w="1800"/>
      </w:tblGrid>
      <w:tr w:rsidR="00596F7A" w:rsidRPr="00596F7A" w:rsidTr="00596F7A">
        <w:trPr>
          <w:trHeight w:val="460"/>
        </w:trPr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285"/>
        </w:trPr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96F7A" w:rsidRPr="00596F7A" w:rsidTr="00596F7A">
        <w:trPr>
          <w:trHeight w:val="462"/>
        </w:trPr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Рефераты, тесты, составление конспектов, работа со словарями, спр</w:t>
            </w: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вочниками, интернетом, домашняя работа, кроссворды, ответы на ко</w:t>
            </w: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трольные вопросы.</w:t>
            </w:r>
            <w:proofErr w:type="gramEnd"/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9704" w:type="dxa"/>
            <w:gridSpan w:val="2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Промежуточная аттестация в форме  дифференцированного зачета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96F7A" w:rsidRPr="00596F7A" w:rsidSect="00596F7A">
          <w:pgSz w:w="11906" w:h="16838" w:code="9"/>
          <w:pgMar w:top="1134" w:right="1133" w:bottom="1134" w:left="1418" w:header="708" w:footer="708" w:gutter="0"/>
          <w:cols w:space="720"/>
          <w:titlePg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2.2. Тематический план и содержание учебной дисциплины</w:t>
      </w: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ТЕХНОЛОГИЯ трудоустройства</w:t>
      </w: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6"/>
        <w:gridCol w:w="336"/>
        <w:gridCol w:w="7966"/>
        <w:gridCol w:w="1062"/>
        <w:gridCol w:w="1396"/>
      </w:tblGrid>
      <w:tr w:rsidR="00596F7A" w:rsidRPr="00596F7A" w:rsidTr="00596F7A">
        <w:trPr>
          <w:trHeight w:val="20"/>
        </w:trPr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Профессии и их кла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сификация 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1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«профессия». Типы профессий по Е.А. Климову. Примеры пр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фессий.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6F7A" w:rsidRPr="00596F7A" w:rsidTr="00596F7A">
        <w:trPr>
          <w:trHeight w:val="351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устных сообщений по темам, заданным преподавателем.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1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пригодность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61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«профессиональная пригодность». Способности и профпригодность. Формулировка проблемы и способы принятия решения. Психодиагностическая работа с тестами по професси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нальной пригодности. Формулировка проблемы и способы принятия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335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тестов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1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карьера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4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№2.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Карьера: понятие, виды. Карьерный план. Возможные карьерные риски. Ознакомление с образцами карьерных пл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7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карьерного плана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7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поиска работы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Пошаговая инструкция по поиску работы. Общие рекомендации соискателям по трудоустройству.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bottom w:val="nil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конспектов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Модели и способы поиска работы. 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№4.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 поиска работы для различных катег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рий соискателей. Способы поиска работы. Возможные ошибки при поиске работы.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416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конспектом. Подготовка рефератов.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 Диагностика общих сп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собностей человека и интеллекта</w:t>
            </w: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45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№5.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Психологическая диагностика  способностей и интеллекта обучающихся. Карта интересов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Голомштока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Типологический опросник Дж.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Холланда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Тест Интеллектуальная лабильность.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тестов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34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7. Тестирование при приеме на работу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49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№6.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тестированию. Процедура 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стирования. Примеры тестов. Нетрадиционные виды тестирования.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8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контрольные вопросы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85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8. Составление резюме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3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№7.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Резюме: понятие, цель, структура, требования. Ознакомление с образцами резюме.  Составление резюме. Анализ работ.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55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резюме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15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9. Классификация типов с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беседования. Собеседование по т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лефону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34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№8.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Классификация типов собеседования. Деловая игра «Телефонный разговор с работодателем». Алгоритм телефонных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реговоров.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8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и дополнительной литературой. Составление кро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свордов.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10. Имидж делового челов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89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№9.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Эстетические требования к внешнему облику делового человека. Составление «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имидж-картинки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65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80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11. Если завтра собеседов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ние. Особенности подготовител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ного периода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№10.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собеседованию с работодат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лем. Этапы собеседования.  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77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конспектом. Подготовка к игре.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25"/>
        </w:trPr>
        <w:tc>
          <w:tcPr>
            <w:tcW w:w="0" w:type="auto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12. Адаптация на новом р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бочем месте. Правовой аспект м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лодого специалиста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0" w:type="auto"/>
            <w:vMerge w:val="restart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shd w:val="clear" w:color="auto" w:fill="C6D9F1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60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Адаптация на новом рабочем месте. Работа с трудовым кодексом. Закл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трудового договора. Решение ситуативных задач.</w:t>
            </w:r>
          </w:p>
        </w:tc>
        <w:tc>
          <w:tcPr>
            <w:tcW w:w="0" w:type="auto"/>
            <w:vMerge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25"/>
        </w:trPr>
        <w:tc>
          <w:tcPr>
            <w:tcW w:w="0" w:type="auto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конспектом. Подготовка к зачету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C6D9F1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9"/>
        </w:trPr>
        <w:tc>
          <w:tcPr>
            <w:tcW w:w="0" w:type="auto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0" w:type="auto"/>
            <w:gridSpan w:val="2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96F7A" w:rsidRPr="00596F7A" w:rsidTr="00596F7A">
        <w:trPr>
          <w:trHeight w:val="20"/>
        </w:trPr>
        <w:tc>
          <w:tcPr>
            <w:tcW w:w="0" w:type="auto"/>
            <w:gridSpan w:val="3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0" w:type="auto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FFFFFF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 –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ознакомительный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(узнавание ранее изученных объектов, свойств); </w:t>
      </w:r>
    </w:p>
    <w:p w:rsidR="00596F7A" w:rsidRPr="00596F7A" w:rsidRDefault="00596F7A" w:rsidP="00596F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 – 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(выполнение деятельности по образцу, инструкции или под руководством)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 –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>
          <w:pgSz w:w="16838" w:h="11906" w:orient="landscape" w:code="9"/>
          <w:pgMar w:top="1134" w:right="1134" w:bottom="850" w:left="1134" w:header="708" w:footer="708" w:gutter="0"/>
          <w:cols w:space="720"/>
          <w:titlePg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3. условия реализации программы дисциплины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рабочей программы дисциплины требует наличия учебного кабинета.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учебного кабинета: посадочные места по количеству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рабочее место преподавателя, учебно-планирующая документация, рекомендуемые уче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ники, дидактический материал, раздаточный материал, плакаты по курсу.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 обучения: компьютер с лицензионным программным обе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печением,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мультимедиапроектор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экран, ксерокс.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Информационное обеспечение обучения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рекомендуемых учебных изданий, Интернет-ресурсов, дополнител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литературы</w:t>
      </w:r>
    </w:p>
    <w:p w:rsidR="00596F7A" w:rsidRPr="00596F7A" w:rsidRDefault="00596F7A" w:rsidP="00596F7A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литература: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Самопрезентация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устройстве на работу: уч. пособие / А.М.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Корягин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– М.: Академия, 2015. - 128 с. - (Серия «Профессиональная ориентация»).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поиска работы: уч. пособие / А.М.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Корягин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– М.: Академия, 2015. - 112 с. - (Серия «Профессиональная ориентация»).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Трудовой кодекс Российской Федерации.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Кулатаева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Учебное пособие по элективному курсу   «Эффективное поведение на региональном рынке труда»: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Южноуральск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2016 – 161 с. </w:t>
      </w:r>
    </w:p>
    <w:p w:rsidR="00596F7A" w:rsidRPr="00596F7A" w:rsidRDefault="00596F7A" w:rsidP="00A3509A">
      <w:pPr>
        <w:numPr>
          <w:ilvl w:val="0"/>
          <w:numId w:val="1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поиска работы: Методические разработки для учреждения професси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нального образования: Савина М.С.: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М.Издательский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АПО,   2016 – 67с.</w:t>
      </w:r>
    </w:p>
    <w:p w:rsidR="00596F7A" w:rsidRPr="00596F7A" w:rsidRDefault="00596F7A" w:rsidP="00596F7A">
      <w:pPr>
        <w:spacing w:after="0" w:line="240" w:lineRule="auto"/>
        <w:ind w:left="708" w:firstLine="1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Дополнительная литература:</w:t>
      </w:r>
    </w:p>
    <w:p w:rsidR="00596F7A" w:rsidRPr="00596F7A" w:rsidRDefault="00596F7A" w:rsidP="00A3509A">
      <w:pPr>
        <w:numPr>
          <w:ilvl w:val="0"/>
          <w:numId w:val="1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Батаршев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А.В. Учебно-профессиональная мотивация молодежи / А.В.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Батаршев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Академия, 2009. - 192 с.</w:t>
      </w:r>
    </w:p>
    <w:p w:rsidR="00596F7A" w:rsidRPr="00596F7A" w:rsidRDefault="00596F7A" w:rsidP="00A3509A">
      <w:pPr>
        <w:numPr>
          <w:ilvl w:val="0"/>
          <w:numId w:val="1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Бендюков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Ступени карьеры: азбука профориентации / М.А.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Бендюков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И.Л. Соломин. - СПб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Речь, 2014. - 240 с.</w:t>
      </w:r>
    </w:p>
    <w:p w:rsidR="00596F7A" w:rsidRPr="00596F7A" w:rsidRDefault="00596F7A" w:rsidP="00A3509A">
      <w:pPr>
        <w:numPr>
          <w:ilvl w:val="0"/>
          <w:numId w:val="1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Н.С. Мотивация трудовой деятельности / Н.С.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- 2 изд., стер. - М.: Академия, 2012. - 368 с.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Е.Ю. Профориентация / Е.Ю.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Пряжникова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- 2 изд., стер. - М.: Акад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мия, 2010. - 496 с. </w:t>
      </w:r>
    </w:p>
    <w:p w:rsidR="00596F7A" w:rsidRPr="00596F7A" w:rsidRDefault="00596F7A" w:rsidP="00A3509A">
      <w:pPr>
        <w:numPr>
          <w:ilvl w:val="0"/>
          <w:numId w:val="1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Шеламова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Г.М. Культура делового общения при трудоустройстве / Г.М.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Шеламова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Академия, 2012. - 64 с. - (Деловая культура).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Интернет – ресурсы:</w:t>
      </w:r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www.trudvsem.ru</w:t>
        </w:r>
      </w:hyperlink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2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www.rabota.gorodaonline.com</w:t>
        </w:r>
      </w:hyperlink>
      <w:r w:rsidR="00596F7A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3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hh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ru</w:t>
        </w:r>
        <w:proofErr w:type="spellEnd"/>
      </w:hyperlink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www.ru.indeed.com</w:t>
        </w:r>
      </w:hyperlink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www.rabota.yandex.ru</w:t>
        </w:r>
      </w:hyperlink>
      <w:r w:rsidR="00596F7A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www.avito.ru </w:t>
      </w:r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http://www.rdw.ru/</w:t>
        </w:r>
      </w:hyperlink>
      <w:r w:rsidR="00596F7A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(сервис по трудоустройству газеты «Работа для Вас»);</w:t>
      </w:r>
    </w:p>
    <w:p w:rsidR="00596F7A" w:rsidRPr="00596F7A" w:rsidRDefault="00F81161" w:rsidP="00A3509A">
      <w:pPr>
        <w:numPr>
          <w:ilvl w:val="0"/>
          <w:numId w:val="12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http://www.pointjob.ru/</w:t>
        </w:r>
      </w:hyperlink>
      <w:r w:rsidR="00596F7A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(специализированный);</w:t>
      </w:r>
    </w:p>
    <w:p w:rsidR="00596F7A" w:rsidRPr="00596F7A" w:rsidRDefault="00F81161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8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http://www.profy.ru/</w:t>
        </w:r>
      </w:hyperlink>
      <w:r w:rsidR="00596F7A"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(сайт компании «Мир профессионалов»);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69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http://www.zarplata.ru/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(сайт журнала «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Работа&amp;Зарплата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0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http://www.superjob.ru/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(автоматизированная система поиска работы);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1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http://www.human-capital.ru/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(специализированный);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2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http://www.job-today.ru/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(сайт еженедельной газеты «Работа сегодня»);</w:t>
      </w:r>
    </w:p>
    <w:p w:rsidR="00596F7A" w:rsidRPr="00596F7A" w:rsidRDefault="00596F7A" w:rsidP="00A3509A">
      <w:pPr>
        <w:numPr>
          <w:ilvl w:val="0"/>
          <w:numId w:val="1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3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http://www.jobmatrix.ru/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(специализированный).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4. Контроль и оценка результатов освоения Дисциплины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оценка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заданий.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860"/>
      </w:tblGrid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 р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зультатов обучения 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тестирования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информационных исто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для поиска рабочих мест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резюме, автобиографии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Поисковый телефонный звонок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себя для собеседования с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ботодателем;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трудового договора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на новом рабочем месте.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профессий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пригодность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карьеры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Тестовое задание</w:t>
            </w:r>
          </w:p>
        </w:tc>
      </w:tr>
      <w:tr w:rsidR="00596F7A" w:rsidRPr="00596F7A" w:rsidTr="00596F7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поиска работы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рефератов</w:t>
            </w:r>
          </w:p>
        </w:tc>
      </w:tr>
    </w:tbl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КРАЕВОЕ ГОСУДАРСТВЕННОЕ БЮДЖЕТНОЕ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ПРОФЕССИОНАЛЬНОЕ ОБРАЗОВАТЕЛЬНОЕ УЧРЕЖДЕНИЕ 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«НОРИЛЬСКИЙ ТЕХНИКУМ ПРОМЫШЛЕННЫХ ТЕХНОЛОГИЙ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596F7A" w:rsidRPr="00596F7A" w:rsidTr="00596F7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СОГЛАСОВАНО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заседании методического совета  прот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 №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«_______» 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МС 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/____________/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РАССМОТРЕНО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заседании ПЦК общеобразовательного цикла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№ 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«____»    _________   20____г.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ПЦК ______________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/Е. Д.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Нистеренко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/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  № _________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«______»___________20______г.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рабочая ПРОГРАММа УЧЕБНОго предмета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ОП.07 Психология общения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382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13249  Кухонный рабочий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    34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рабочая программа профессиональной подготовки краевого гос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дарственного бюджетного профессионального образовательного учреждения «Норил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ский техникум промышленных технологий - Комплекс нормативно-методической док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ментации, регламентирующий содержание, организацию и оценку качества подготовки обучающихся и выпускников по профессии 13249 «Кухонный рабочий».</w:t>
      </w:r>
    </w:p>
    <w:p w:rsidR="00596F7A" w:rsidRPr="00596F7A" w:rsidRDefault="00596F7A" w:rsidP="00596F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Нормативную правовую базу разработки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адаптированнной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професси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нальной подготовки (далее – программа) составляют: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Закон РФ «Об образовании в Российской Федерации от</w:t>
      </w:r>
      <w:r w:rsidRPr="00596F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29.12.2012 № 273-ФЗ;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Устав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государственный образовательный стандарт среднего профессионального образования (ФГОС СПО) по профессии 13249 «Кухонный рабочий», утвержденной пр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казом Министерства образования и науки Российской Федерации № 767 от 02.08.2013 г., зарегистрированный Министерством юстиции (20.08.2013, регистрационный номер 29551;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Разъяснения ФИРО по формированию учебного плана основной профессиональной 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разовательной программы среднего профессионального образования;</w:t>
      </w:r>
    </w:p>
    <w:p w:rsidR="00596F7A" w:rsidRPr="00596F7A" w:rsidRDefault="00596F7A" w:rsidP="00596F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Методические рекомендации о деятельности 10-12 классов в специальных (коррекцио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ных) образовательных учреждениях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YIII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вида с углубленной трудовой подготовкой (письмо Минобразования РФ от 19 июня 2003 г. №27/2932-б).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</w:t>
      </w: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Х</w:t>
      </w: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НИКУМ ПРОМЫШЛЕННЫХ технологий и сервиса»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</w:tblGrid>
      <w:tr w:rsidR="00585C9D" w:rsidRPr="00596F7A" w:rsidTr="00596F7A">
        <w:trPr>
          <w:trHeight w:val="68"/>
        </w:trPr>
        <w:tc>
          <w:tcPr>
            <w:tcW w:w="7667" w:type="dxa"/>
          </w:tcPr>
          <w:p w:rsidR="00585C9D" w:rsidRPr="00596F7A" w:rsidRDefault="00585C9D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  <w:t>СОДЕРЖАНИЕ</w:t>
            </w:r>
          </w:p>
          <w:p w:rsidR="00585C9D" w:rsidRPr="00596F7A" w:rsidRDefault="00585C9D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96F7A">
        <w:tc>
          <w:tcPr>
            <w:tcW w:w="7667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num" w:pos="502"/>
              </w:tabs>
              <w:autoSpaceDE w:val="0"/>
              <w:autoSpaceDN w:val="0"/>
              <w:spacing w:after="0" w:line="240" w:lineRule="auto"/>
              <w:ind w:left="502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ПАСПОРТ рабочей ПРОГРАММЫ УЧЕБНОго предмета</w:t>
            </w:r>
          </w:p>
          <w:p w:rsidR="00585C9D" w:rsidRPr="00596F7A" w:rsidRDefault="00585C9D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C9D" w:rsidRPr="00596F7A" w:rsidTr="00596F7A">
        <w:tc>
          <w:tcPr>
            <w:tcW w:w="7667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num" w:pos="502"/>
              </w:tabs>
              <w:autoSpaceDE w:val="0"/>
              <w:autoSpaceDN w:val="0"/>
              <w:spacing w:after="0" w:line="240" w:lineRule="auto"/>
              <w:ind w:left="502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УЧЕБНОго предмета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96F7A">
        <w:trPr>
          <w:trHeight w:val="670"/>
        </w:trPr>
        <w:tc>
          <w:tcPr>
            <w:tcW w:w="7667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num" w:pos="502"/>
              </w:tabs>
              <w:autoSpaceDE w:val="0"/>
              <w:autoSpaceDN w:val="0"/>
              <w:spacing w:after="0" w:line="240" w:lineRule="auto"/>
              <w:ind w:left="502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условия РЕАЛИЗАЦИИ ПРограммы УЧЕБНОго пре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мета</w:t>
            </w:r>
          </w:p>
          <w:p w:rsidR="00585C9D" w:rsidRPr="00596F7A" w:rsidRDefault="00585C9D" w:rsidP="00596F7A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585C9D" w:rsidRPr="00596F7A" w:rsidTr="00596F7A">
        <w:tc>
          <w:tcPr>
            <w:tcW w:w="7667" w:type="dxa"/>
          </w:tcPr>
          <w:p w:rsidR="00585C9D" w:rsidRPr="00596F7A" w:rsidRDefault="00585C9D" w:rsidP="00A3509A">
            <w:pPr>
              <w:keepNext/>
              <w:numPr>
                <w:ilvl w:val="0"/>
                <w:numId w:val="54"/>
              </w:numPr>
              <w:tabs>
                <w:tab w:val="num" w:pos="502"/>
              </w:tabs>
              <w:autoSpaceDE w:val="0"/>
              <w:autoSpaceDN w:val="0"/>
              <w:spacing w:after="0" w:line="240" w:lineRule="auto"/>
              <w:ind w:left="502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                          учебного предмета</w:t>
            </w:r>
          </w:p>
          <w:p w:rsidR="00585C9D" w:rsidRPr="00596F7A" w:rsidRDefault="00585C9D" w:rsidP="00596F7A">
            <w:pPr>
              <w:keepNext/>
              <w:autoSpaceDE w:val="0"/>
              <w:autoSpaceDN w:val="0"/>
              <w:spacing w:after="0" w:line="240" w:lineRule="auto"/>
              <w:ind w:left="284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96F7A" w:rsidRPr="00596F7A" w:rsidSect="00596F7A">
          <w:footerReference w:type="default" r:id="rId74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1.паспорт рабочей ПРОГРАММЫ УЧЕБНОго  предмета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ОБЩЕНИЯ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Область применения рабочей программы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предмета разработана в соответствии с учебным планом профессиональной подготовки 13249 «Кухонный работник» с учетом  психофизического развития, индивидуальных возможностей  обучающихся. Программа обеспечивает их соц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альную адаптацию.</w:t>
      </w:r>
    </w:p>
    <w:p w:rsidR="00596F7A" w:rsidRPr="00596F7A" w:rsidRDefault="00596F7A" w:rsidP="00596F7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Место учебного предмета в структуре основной профессиональной образовательной программы: предмет  относится к общепрофессиональному циклу. 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Цели и задачи учебного предмета – требования к результатам освоения учебной ди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циплины.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предмета «Психология  общения»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техники и приемы эффективного общения в профессиональной деятельности;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свободно общаться с людьми, выслушивать их, аргументировать свою точку зрения;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атмосферу доброжелательности в процессе общения;</w:t>
      </w:r>
    </w:p>
    <w:p w:rsidR="00596F7A" w:rsidRPr="00596F7A" w:rsidRDefault="00596F7A" w:rsidP="00596F7A">
      <w:pPr>
        <w:tabs>
          <w:tab w:val="left" w:pos="2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596F7A" w:rsidRPr="00596F7A" w:rsidRDefault="00596F7A" w:rsidP="00596F7A">
      <w:pPr>
        <w:tabs>
          <w:tab w:val="left" w:pos="26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техники и приемы общения, правила слушания, ведения беседы, убеждения;</w:t>
      </w:r>
    </w:p>
    <w:p w:rsidR="00596F7A" w:rsidRPr="00596F7A" w:rsidRDefault="00596F7A" w:rsidP="00596F7A">
      <w:pPr>
        <w:tabs>
          <w:tab w:val="left" w:pos="26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этические принципы общения;</w:t>
      </w:r>
    </w:p>
    <w:p w:rsidR="00596F7A" w:rsidRPr="00596F7A" w:rsidRDefault="00596F7A" w:rsidP="00596F7A">
      <w:pPr>
        <w:tabs>
          <w:tab w:val="left" w:pos="26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источники, причины, виды и способы разрешения конфликтов.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Количество часов на освоение программы предмета: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максимальной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51 час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- 34 часа, на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самостоятельную работу отведено 17 часов.</w:t>
      </w:r>
    </w:p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.СТРУКТУРА И СОДЕРЖАНИЕ УЧЕБНОГО ПРЕДМЕТА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учебного предмета и виды учебной работы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96F7A" w:rsidRPr="00596F7A" w:rsidTr="00596F7A">
        <w:trPr>
          <w:trHeight w:val="460"/>
        </w:trPr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460"/>
        </w:trPr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практические работы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учебная работа  обучающегося (всего)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96F7A" w:rsidRPr="00596F7A" w:rsidTr="00596F7A">
        <w:tc>
          <w:tcPr>
            <w:tcW w:w="790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596F7A" w:rsidRPr="00596F7A" w:rsidRDefault="00596F7A" w:rsidP="00A3509A">
            <w:pPr>
              <w:numPr>
                <w:ilvl w:val="0"/>
                <w:numId w:val="12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основной учебной литературы (конспектов);</w:t>
            </w:r>
          </w:p>
          <w:p w:rsidR="00596F7A" w:rsidRPr="00596F7A" w:rsidRDefault="00596F7A" w:rsidP="00A3509A">
            <w:pPr>
              <w:numPr>
                <w:ilvl w:val="0"/>
                <w:numId w:val="12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практикума «Основы конструктивного общ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ния»</w:t>
            </w:r>
          </w:p>
          <w:p w:rsidR="00596F7A" w:rsidRPr="00596F7A" w:rsidRDefault="00596F7A" w:rsidP="00A3509A">
            <w:pPr>
              <w:numPr>
                <w:ilvl w:val="0"/>
                <w:numId w:val="12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практическим работам;</w:t>
            </w:r>
          </w:p>
          <w:p w:rsidR="00596F7A" w:rsidRPr="00596F7A" w:rsidRDefault="00596F7A" w:rsidP="00A3509A">
            <w:pPr>
              <w:numPr>
                <w:ilvl w:val="0"/>
                <w:numId w:val="12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1800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9704" w:type="dxa"/>
            <w:gridSpan w:val="2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Промежуточная аттестация в форме дифференцированного зачета</w:t>
            </w:r>
          </w:p>
        </w:tc>
      </w:tr>
    </w:tbl>
    <w:p w:rsidR="00596F7A" w:rsidRPr="00596F7A" w:rsidRDefault="00596F7A" w:rsidP="00596F7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596F7A" w:rsidRPr="00596F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lastRenderedPageBreak/>
        <w:t xml:space="preserve">                                                                  2.2. Тематический план и содержание учебного предмета</w:t>
      </w:r>
    </w:p>
    <w:p w:rsidR="00596F7A" w:rsidRPr="00596F7A" w:rsidRDefault="00596F7A" w:rsidP="00596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«Психология общения»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9995"/>
        <w:gridCol w:w="1134"/>
        <w:gridCol w:w="1487"/>
      </w:tblGrid>
      <w:tr w:rsidR="00596F7A" w:rsidRPr="00596F7A" w:rsidTr="00596F7A">
        <w:trPr>
          <w:trHeight w:hRule="exact" w:val="750"/>
        </w:trPr>
        <w:tc>
          <w:tcPr>
            <w:tcW w:w="283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365" w:right="32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Содержание учебного материала,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практические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занятия, 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чающихся</w:t>
            </w:r>
            <w:proofErr w:type="gramEnd"/>
          </w:p>
        </w:tc>
        <w:tc>
          <w:tcPr>
            <w:tcW w:w="1134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19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Объем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10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 xml:space="preserve">Уровень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освоения</w:t>
            </w:r>
          </w:p>
        </w:tc>
      </w:tr>
      <w:tr w:rsidR="00596F7A" w:rsidRPr="00596F7A" w:rsidTr="00596F7A">
        <w:trPr>
          <w:trHeight w:hRule="exact" w:val="304"/>
        </w:trPr>
        <w:tc>
          <w:tcPr>
            <w:tcW w:w="2835" w:type="dxa"/>
          </w:tcPr>
          <w:p w:rsidR="00596F7A" w:rsidRPr="00596F7A" w:rsidRDefault="00596F7A" w:rsidP="00596F7A">
            <w:pPr>
              <w:shd w:val="clear" w:color="auto" w:fill="FFFFFF"/>
              <w:tabs>
                <w:tab w:val="center" w:pos="1892"/>
              </w:tabs>
              <w:spacing w:after="0" w:line="240" w:lineRule="auto"/>
              <w:ind w:left="116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ab/>
              <w:t>1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26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val="144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Общение как социальный феномен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21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Введение.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щение как основа чел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веческого бытия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535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right="266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«общение», «деловое общение». Общение как потребность в деятельности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92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1.2.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Абстрактные типы соб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седников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right="2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24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right="2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Вздорный человек. Позитивный человек. Всезнайка. Болтун. Трусишка. Хладнокровный, неприступный собеседник. Незаинтересованный собеседник. Важная птица. Почемучка.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95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Практическое занятие № 1 </w:t>
            </w:r>
          </w:p>
          <w:p w:rsidR="00596F7A" w:rsidRPr="00596F7A" w:rsidRDefault="00596F7A" w:rsidP="00596F7A">
            <w:pPr>
              <w:shd w:val="clear" w:color="auto" w:fill="FFFFFF"/>
              <w:spacing w:after="0" w:line="240" w:lineRule="auto"/>
              <w:ind w:right="2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«Определение своего практического типа собеседника»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44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1.3.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форм общения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118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Непосредственное общение. Опосредованное общение. Прямое общение. Межличностное 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щение. Массовое общение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44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ind w:right="48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1.4.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межличностного общения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333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ind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Императивное общение.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Манипулятивное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общение. Диалогическое общение.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57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 2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«Учимся диалогическому общению»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4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1.5.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09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Прагматическая функция. Функция подтверждения.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Внутриличностная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функция.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09"/>
        </w:trPr>
        <w:tc>
          <w:tcPr>
            <w:tcW w:w="283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1.6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Виды общения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Формальное общение или «контакт масок». Примитивное общение. Формально-ролевое 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щение. Деловое общение. Светское общение.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8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1.7.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Перцепция (или восприятие) соб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седника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48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восприятия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фактор привлекательности, отношение к нам со стороны окружающих, эффект первичности и новизны и т.д.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95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Тема 1.8.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(интерактивная сторона общения)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443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Трансактный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Э. Берна. Позиции Родителя, Ребенка и Взрослого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42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3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«Отработка позиций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трансактного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1.9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Общение как коммуникация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tabs>
                <w:tab w:val="right" w:pos="97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58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Вербальные средства общения. Невербальные средства общения. Барьеры непонимания.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4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«Читаем себя как книгу. Работа с невербальными сигналами»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2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1.Проработка учебной литературы по изученным темам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2.Подготовиться к практическим работам 1-4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7" w:type="dxa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322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 Индивид – личность - индивидуальность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3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Человек: особь? индивид? инд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видуальность?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43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Различие и сходство между понятиями, вынесенными в название урока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8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2.2.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 почему личность развивается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48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Понятия «личность», «развитие». Направленность личности. Свойства личности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и его темперамент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158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Темперамент и его типы. Сангвиник, холерик, флегматик, меланхолик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57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5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«Определение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своеготипа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темперамента»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2.4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Человек и его характер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976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Характер, что это такое? Как он «характеризует» личность? Его роль в жизни и судьбе челов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2.5.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Самопознание и саморазвитие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32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Я-концепция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 Формирование образа собственного «Я»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6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«Характеризуем себя»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2.6.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Эмоции и чу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Эмоции, виды эмоций: настроение, аффект, страсть. Чувства, виды чувств: нравственные, 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теллектуальные, эстетические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2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1.Проработка учебной литературы по изученным темам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2.Подготовить задания из практикума (задания 13-15)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3. Подготовиться к практическим работам 5-6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0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 Человек среди людей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Человек в 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циальной группе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322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отношений между людьми: сотрудничество, паритет, соревнование, конкуренция, ант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гонизм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0"/>
        </w:trPr>
        <w:tc>
          <w:tcPr>
            <w:tcW w:w="283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7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«Проработка упражнений на понимание другого человека»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3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3.2.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 в коллект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322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Коллектив, коллективизм. 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Индвидуализм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эгоцентризм.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20"/>
        </w:trPr>
        <w:tc>
          <w:tcPr>
            <w:tcW w:w="283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8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«Нужен ли ты людям?»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58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3.3.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Извечные проблемы – отцы и дети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652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Суть проблемы «отцы и дети». Возможные причины разногласий поколений «отцов и детей»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52"/>
        </w:trPr>
        <w:tc>
          <w:tcPr>
            <w:tcW w:w="2835" w:type="dxa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1.Проработка учебной литературы по изученным темам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2.Подготовить задания из практикума (задания 1-2)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3. Подготовиться к практическим работам 7-8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44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 Конфликты в общении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35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4.1. Конфликт и его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структура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</w:tr>
      <w:tr w:rsidR="00596F7A" w:rsidRPr="00596F7A" w:rsidTr="00596F7A">
        <w:trPr>
          <w:trHeight w:val="838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Конфликт, типы конфликтов.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Внутриличностный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конфликт. Межличностный конфликт. Ме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групповой конфликт. Конфликт между группой и личностью.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Конфликтогены</w:t>
            </w:r>
            <w:proofErr w:type="spellEnd"/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30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4.2. Стратегия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в конфликтных ситуациях</w:t>
            </w: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43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Продуктивный (конструктивный) конфликт. Непродуктивный (неконструктивный) конфликт.  Стратегии поведения в конструктивных конфликтах: Соперничество, сотрудничество, ко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промисс, избегание, приспособление.</w:t>
            </w: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43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9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«Определение своей стратегии в конфликте»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529"/>
        </w:trPr>
        <w:tc>
          <w:tcPr>
            <w:tcW w:w="283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4.3. Правила пов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в конфликте</w:t>
            </w:r>
          </w:p>
        </w:tc>
        <w:tc>
          <w:tcPr>
            <w:tcW w:w="9995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 10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«Психология конфликта» (Кодекс поведения в конфликте.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Табу в конфликтной ситуации)</w:t>
            </w:r>
            <w:proofErr w:type="gramEnd"/>
          </w:p>
        </w:tc>
        <w:tc>
          <w:tcPr>
            <w:tcW w:w="1134" w:type="dxa"/>
            <w:vMerge w:val="restart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96F7A" w:rsidRPr="00596F7A" w:rsidTr="00596F7A">
        <w:trPr>
          <w:trHeight w:val="240"/>
        </w:trPr>
        <w:tc>
          <w:tcPr>
            <w:tcW w:w="283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  <w:vMerge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40"/>
        </w:trPr>
        <w:tc>
          <w:tcPr>
            <w:tcW w:w="283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5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1.Проработка учебной литературы по изученным темам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2.Подготовить задания из практикума (задания 55-56)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i/>
                <w:sz w:val="24"/>
                <w:szCs w:val="24"/>
              </w:rPr>
              <w:t>3. Подготовиться к практическим работам 9-10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7" w:type="dxa"/>
            <w:shd w:val="clear" w:color="auto" w:fill="FFFFFF" w:themeFill="background1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613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72"/>
        </w:trPr>
        <w:tc>
          <w:tcPr>
            <w:tcW w:w="12830" w:type="dxa"/>
            <w:gridSpan w:val="2"/>
          </w:tcPr>
          <w:p w:rsidR="00596F7A" w:rsidRPr="00596F7A" w:rsidRDefault="00596F7A" w:rsidP="00596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87" w:type="dxa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 –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ознакомительный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(узнавание ранее изученных объектов, свойств)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2 – 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(выполнение деятельности по образцу, инструкции или под руководством)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–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продуктивный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6F7A" w:rsidRPr="00596F7A" w:rsidSect="00596F7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3. условия реализации программы дисциплины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предмета требует наличия учебного кабинета психологии.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учебного кабинета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посадочные места по количеству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рабочее место преподавателя.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Инструктивно-нормативная документация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требования к содержанию и уровню подготовки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предмету, инструкция по охране труда и противопожарной безопасности.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Учебно-программная документация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рабочая программа учебного предмета.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материалы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методические рекомендации для подготовки к практическим зан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тиям, контрольно-измерительные материалы, а также электронные образовательные ресурсы (ЭОР) нового поколения.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средства обучения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компьютерное и мультимедийное оборудование, видео- и аудиовизуальные средства обучения.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обучения</w:t>
      </w:r>
    </w:p>
    <w:p w:rsidR="00596F7A" w:rsidRPr="00596F7A" w:rsidRDefault="00596F7A" w:rsidP="00596F7A">
      <w:pPr>
        <w:tabs>
          <w:tab w:val="num" w:pos="1796"/>
        </w:tabs>
        <w:spacing w:after="0" w:line="240" w:lineRule="auto"/>
        <w:ind w:left="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литература: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Шеламова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Деловая культура и психология общения: учебное пособие – М.: Издател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ский центр «Академия», 2015. 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Батаршев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 Диагностика способности к общению. </w:t>
      </w:r>
      <w:r w:rsidRPr="00596F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Издательство: </w:t>
      </w:r>
      <w:r w:rsidRPr="00596F7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Питер. </w:t>
      </w: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Серия</w:t>
      </w: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ческая психология,2006.</w:t>
      </w:r>
    </w:p>
    <w:p w:rsidR="00596F7A" w:rsidRPr="00596F7A" w:rsidRDefault="00F81161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5" w:anchor="o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http://bookap.info/popular/batarshev_diagnostika_sposobnosti_k_obshcheniyu/#o</w:t>
        </w:r>
      </w:hyperlink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Корягин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Бариева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Н.Ю., Кошлакова Ю.Б.,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Боровкова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Д.А. Самооценка и уверенное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ведение: учебное пособие – М.:  Издательский центр «Академия», 2013,160с.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Корягин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БариеваН.Ю.,Волконская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И.В.,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Скоренцева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устро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 на работу: учебное пособие – М.:  Издательский центр «Академия», 2014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Панфилова А. </w:t>
      </w:r>
      <w:proofErr w:type="spell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П.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практика общения: учебное пособие для студ.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заведений / А. П. Панфилова. — М.: Издательский центр «Академия», 2007.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Рогов Е.И. Психология общения. — М.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spellStart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центр ВЛАДОС, 2005.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6.Усов В.В. Деловой этикет: учебное пособие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М.: Издательский центр «Академия», 2007.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Шеламова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Культура делового общения при трудоустройстве: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Г.М.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3-е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стер.- М.: Издательский центр «Академия», 2012.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Шеламова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Психологии и этика профессиональной деятельности: учебное пособие – М.: Издательский центр «Академия», 2014.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ЩеламоваГ.М.Этикет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делового общения: учебное пособие – М.: Издательский центр «Ак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демия», 2014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ЩеламоваГ.М.Основы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 профессионального общения: учебное пособие – М.: Изд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тельский центр «Академия», 2013</w:t>
      </w:r>
    </w:p>
    <w:p w:rsidR="00596F7A" w:rsidRPr="00596F7A" w:rsidRDefault="00596F7A" w:rsidP="00596F7A">
      <w:pPr>
        <w:tabs>
          <w:tab w:val="num" w:pos="1796"/>
        </w:tabs>
        <w:spacing w:after="0" w:line="240" w:lineRule="auto"/>
        <w:ind w:left="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85C9D" w:rsidRDefault="00585C9D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sectPr w:rsidR="00585C9D" w:rsidSect="00596F7A">
          <w:footerReference w:type="default" r:id="rId76"/>
          <w:pgSz w:w="11904" w:h="17340"/>
          <w:pgMar w:top="567" w:right="851" w:bottom="567" w:left="1134" w:header="720" w:footer="720" w:gutter="0"/>
          <w:pgNumType w:start="1"/>
          <w:cols w:space="720"/>
          <w:noEndnote/>
          <w:titlePg/>
          <w:docGrid w:linePitch="272"/>
        </w:sect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4.  Контроль и оценка результатов освоения Дисциплины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Контрольи</w:t>
      </w:r>
      <w:proofErr w:type="spellEnd"/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оценка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освоения предмета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дуальных заданий.</w:t>
      </w: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Итоговым контролем</w:t>
      </w:r>
      <w:r w:rsidRPr="00596F7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освоения обучающимися предмета «Психология  общения» является </w:t>
      </w:r>
      <w:r w:rsidRPr="00596F7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дифференцированный </w:t>
      </w:r>
      <w:r w:rsidRPr="00596F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зачет. </w:t>
      </w:r>
    </w:p>
    <w:p w:rsidR="00596F7A" w:rsidRPr="00596F7A" w:rsidRDefault="00596F7A" w:rsidP="00596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4643"/>
      </w:tblGrid>
      <w:tr w:rsidR="00596F7A" w:rsidRPr="00596F7A" w:rsidTr="00596F7A">
        <w:tc>
          <w:tcPr>
            <w:tcW w:w="5034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Результаты обучения 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643" w:type="dxa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Формы и методы контроля и 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оценки результатов обучения</w:t>
            </w:r>
          </w:p>
        </w:tc>
      </w:tr>
      <w:tr w:rsidR="00596F7A" w:rsidRPr="00596F7A" w:rsidTr="00596F7A">
        <w:trPr>
          <w:trHeight w:val="131"/>
        </w:trPr>
        <w:tc>
          <w:tcPr>
            <w:tcW w:w="5034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В результате освоения предмета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обучающи</w:t>
            </w:r>
            <w:r w:rsidRPr="00596F7A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й</w:t>
            </w:r>
            <w:r w:rsidRPr="00596F7A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должен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  <w:t>знать:</w:t>
            </w:r>
          </w:p>
          <w:p w:rsidR="00596F7A" w:rsidRPr="00596F7A" w:rsidRDefault="00596F7A" w:rsidP="00596F7A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техники и приемы общения, правила слуш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ния, ведения беседы, убеждения;</w:t>
            </w:r>
          </w:p>
          <w:p w:rsidR="00596F7A" w:rsidRPr="00596F7A" w:rsidRDefault="00596F7A" w:rsidP="00596F7A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этические принципы общения;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источники, причины, виды и способы разр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шения конфликтов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  <w:t>уметь:</w:t>
            </w:r>
          </w:p>
          <w:p w:rsidR="00596F7A" w:rsidRPr="00596F7A" w:rsidRDefault="00596F7A" w:rsidP="00596F7A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техники и приемы эффективного общения в профессиональной деятельности;</w:t>
            </w:r>
          </w:p>
          <w:p w:rsidR="00596F7A" w:rsidRPr="00596F7A" w:rsidRDefault="00596F7A" w:rsidP="00596F7A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свободно общаться с людьми, выслушивать их, аргументировать свою точку зрения;</w:t>
            </w:r>
          </w:p>
          <w:p w:rsidR="00596F7A" w:rsidRPr="00596F7A" w:rsidRDefault="00596F7A" w:rsidP="00596F7A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создавать атмосферу доброжелательности в процессе общения;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использовать приемы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дения, в процессе межличностного общения</w:t>
            </w:r>
          </w:p>
        </w:tc>
        <w:tc>
          <w:tcPr>
            <w:tcW w:w="4643" w:type="dxa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 xml:space="preserve">Оценка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за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eastAsia="ru-RU"/>
              </w:rPr>
              <w:t>: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устный опрос;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решение ситуационных задач;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анализ проблемных ситуаций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- выполнение практических заданий и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тр</w:t>
            </w: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нинговых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упражнений;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-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выполнения самостоятельной работы;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освоенные умения в ходе выполнения практических работ;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тестовых заданий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КРАЕВОЕ ГОСУДАРСТВЕННОЕ БЮДЖЕТНОЕ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ПРОФЕССИОНАЛЬНОЕ ОБРАЗОВАТЕЛЬНОЕ УЧРЕЖДЕНИЕ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«НОРИЛЬСКИЙ ТЕХНИКУМ ПРОМЫШЛЕННЫХ ТЕХНОЛОГИЙ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СЕРВИСА»</w:t>
      </w:r>
    </w:p>
    <w:p w:rsidR="00596F7A" w:rsidRPr="00596F7A" w:rsidRDefault="00596F7A" w:rsidP="00596F7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tbl>
      <w:tblPr>
        <w:tblW w:w="9586" w:type="dxa"/>
        <w:jc w:val="center"/>
        <w:tblInd w:w="801" w:type="dxa"/>
        <w:tblLook w:val="04A0" w:firstRow="1" w:lastRow="0" w:firstColumn="1" w:lastColumn="0" w:noHBand="0" w:noVBand="1"/>
      </w:tblPr>
      <w:tblGrid>
        <w:gridCol w:w="4795"/>
        <w:gridCol w:w="4791"/>
      </w:tblGrid>
      <w:tr w:rsidR="00596F7A" w:rsidRPr="00596F7A" w:rsidTr="00596F7A">
        <w:trPr>
          <w:trHeight w:val="1537"/>
          <w:jc w:val="center"/>
        </w:trPr>
        <w:tc>
          <w:tcPr>
            <w:tcW w:w="4795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ind w:right="1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ind w:right="1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на методическом совете те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никума</w:t>
            </w:r>
          </w:p>
          <w:p w:rsidR="00596F7A" w:rsidRPr="00596F7A" w:rsidRDefault="00596F7A" w:rsidP="00596F7A">
            <w:pPr>
              <w:widowControl w:val="0"/>
              <w:tabs>
                <w:tab w:val="left" w:leader="underscore" w:pos="297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   » мая 2022 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УТВЕРЖДЕНО 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Приказом директора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Норильского техникума </w:t>
            </w:r>
            <w:proofErr w:type="gramStart"/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</w:t>
            </w:r>
            <w:proofErr w:type="gramEnd"/>
          </w:p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технологий и сервиса</w:t>
            </w:r>
          </w:p>
          <w:p w:rsidR="00596F7A" w:rsidRPr="00596F7A" w:rsidRDefault="00596F7A" w:rsidP="00596F7A">
            <w:pPr>
              <w:widowControl w:val="0"/>
              <w:tabs>
                <w:tab w:val="left" w:leader="underscore" w:pos="184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от «   »__________</w:t>
            </w:r>
          </w:p>
        </w:tc>
      </w:tr>
      <w:tr w:rsidR="00596F7A" w:rsidRPr="00596F7A" w:rsidTr="00596F7A">
        <w:trPr>
          <w:gridAfter w:val="1"/>
          <w:wAfter w:w="4791" w:type="dxa"/>
          <w:jc w:val="center"/>
        </w:trPr>
        <w:tc>
          <w:tcPr>
            <w:tcW w:w="4795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на заседании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предметно-цикловой комиссии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общеобразовательного цикла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«   » мая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2022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г.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ПЦК 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Нистеренко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Е.Д. /____________/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ОП.08 Информатика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13249 Кухонный рабочий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Количество часов 68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</w:t>
      </w:r>
    </w:p>
    <w:p w:rsidR="00596F7A" w:rsidRPr="00596F7A" w:rsidRDefault="00596F7A" w:rsidP="00596F7A">
      <w:pPr>
        <w:tabs>
          <w:tab w:val="left" w:pos="55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C9D" w:rsidRPr="00596F7A" w:rsidRDefault="00585C9D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Адаптированная программа профессиональной подготовки краевого государственного бюджетного профессионального образовательного учреждения «Норильский техникум пр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мышленных технологий» 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13249 Кухонный рабочий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Нормативную правовую основу разработки адаптированной программы профессионал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подготовки (далее - программа) составляют: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РФ «Об образовании в Российской федерации» от 29.12.2012 № 273-ФЗ.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Устав краевого государственного бюджетного профессионального образовател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ного учреждения «Норильский техникум промышленных технологий» 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Разъяснения ФИРО по формированию учебного плана основной профессионал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образовательной программы среднего профессионального образования;</w:t>
      </w:r>
    </w:p>
    <w:p w:rsidR="00596F7A" w:rsidRPr="00596F7A" w:rsidRDefault="00596F7A" w:rsidP="00A3509A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о деятельности 10—12 классов в специальных (ко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рекционных) образовательных учреждениях VIII вида с углубленной трудовой подготовкой» (письмо Минобразования РФ от 19 июня 2003 г. № 27/2932-6).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Организация-разработчик: 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НАЛЬНОЕ ОБРАЗОВАТЕЛЬНОЕ УЧРЕЖДЕНИЕ 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«Норильский ТЕХНИКУМ ПРОМЫ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Ш</w:t>
      </w:r>
      <w:r w:rsidRPr="00596F7A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>ЛЕННЫХ технологий и сервиса»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A6A6A"/>
          <w:spacing w:val="-7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1904" w:h="17340"/>
          <w:pgMar w:top="567" w:right="851" w:bottom="567" w:left="1134" w:header="720" w:footer="720" w:gutter="0"/>
          <w:pgNumType w:start="1"/>
          <w:cols w:space="720"/>
          <w:noEndnote/>
          <w:titlePg/>
          <w:docGrid w:linePitch="272"/>
        </w:sectPr>
      </w:pPr>
    </w:p>
    <w:sdt>
      <w:sdt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id w:val="-1819333997"/>
        <w:docPartObj>
          <w:docPartGallery w:val="Table of Contents"/>
          <w:docPartUnique/>
        </w:docPartObj>
      </w:sdtPr>
      <w:sdtContent>
        <w:p w:rsidR="00596F7A" w:rsidRPr="00596F7A" w:rsidRDefault="00596F7A" w:rsidP="00596F7A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</w:rPr>
          </w:pPr>
          <w:r w:rsidRPr="00596F7A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СОДЕРЖАНИЕ</w:t>
          </w:r>
        </w:p>
        <w:p w:rsidR="00596F7A" w:rsidRPr="00596F7A" w:rsidRDefault="00596F7A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begin"/>
          </w: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instrText xml:space="preserve"> TOC \o "1-3" \h \z \u </w:instrText>
          </w: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separate"/>
          </w:r>
          <w:hyperlink w:anchor="_Toc429925288" w:history="1">
            <w:r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1. ПАСПОРТ РАБОЧЕЙ ПРОГРАММЫ УЧЕБНОГО ПРЕДМЕТА</w:t>
            </w:r>
            <w:r w:rsidRPr="00596F7A">
              <w:rPr>
                <w:rFonts w:ascii="Times New Roman" w:eastAsia="Times New Roman" w:hAnsi="Times New Roman" w:cs="Times New Roman"/>
                <w:bC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429925289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2. СТРУКТУРА И СОДЕРЖАНИЕ УЧЕБНОГО ПРЕДМЕТА</w:t>
            </w:r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429925290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3. УСЛОВИЯ РЕАЛИЗАЦИИ УЧЕБНОГО ПРЕДМЕТА</w:t>
            </w:r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596F7A" w:rsidRPr="00596F7A" w:rsidRDefault="00F81161" w:rsidP="00596F7A">
          <w:pPr>
            <w:widowControl w:val="0"/>
            <w:tabs>
              <w:tab w:val="right" w:leader="dot" w:pos="9909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429925291" w:history="1"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eastAsia="ru-RU"/>
              </w:rPr>
              <w:t>4. КОНТРОЛЬ И ОЦЕНКА РЕЗУЛЬТАТОВ ОСВОЕНИЯ УЧЕБНОГО ПРЕДМЕТА</w:t>
            </w:r>
            <w:r w:rsidR="00596F7A" w:rsidRPr="00596F7A">
              <w:rPr>
                <w:rFonts w:ascii="Times New Roman" w:eastAsia="Times New Roman" w:hAnsi="Times New Roman" w:cs="Times New Roman"/>
                <w:bC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596F7A" w:rsidRPr="00596F7A" w:rsidRDefault="00596F7A" w:rsidP="00596F7A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fldChar w:fldCharType="end"/>
          </w:r>
        </w:p>
      </w:sdtContent>
    </w:sdt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596F7A" w:rsidRPr="00596F7A" w:rsidSect="00596F7A">
          <w:pgSz w:w="11904" w:h="16840"/>
          <w:pgMar w:top="567" w:right="851" w:bottom="567" w:left="1134" w:header="720" w:footer="720" w:gutter="0"/>
          <w:cols w:space="720"/>
          <w:noEndnote/>
        </w:sect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1. ПАСПОРТ РАБОЧЕЙ ПРОГРАММЫ УЧЕБНОГО ПРЕДМЕТА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Информатика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рабочей программы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Нормативный срок освоения адаптированной программы профессиональной подготовки по профессии рабочего, должности служащего, для выпускников специальных (коррекцио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ных) ОУ VIII вида, без получения среднего общего образования по профессии 13249 Кухонный рабочий – 1 год 10 месяцев.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 Место учебного предмета в структуре основной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профессиональной образовательной программы: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  «Информатика» входит в общепрофессиональный цикл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Цели и задачи учебного предмета – требования к результатам освоения учебного предмета: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Целью учебного предмета является формирование у студентов информационно-коммуникационной и проектной компетентностей, включающей умения эффективно и осмы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ленно использовать компьютер и другие информационные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средства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коммуникационные те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нологии для своей учебной и будущей профессиональной деятельности, а также формирование общих и профессиональных компетенций: 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Понимать сущность и социальную значимость будущей профессии, проявлять к ней устойчивый интерес.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Организовывать собственную деятельность, исходя из цели и способов ее д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стижения, определенных руководителем.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Анализировать рабочую ситуацию, осуществлять текущий и итоговый ко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троль, оценку и коррекцию собственной деятельности, нести ответственность за результаты своей работы.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Осуществлять поиск информации, необходимой для эффективного выполн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ния профессиональных задач.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5.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Использовать информационно-коммуникационные технологии в професси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нальной деятельности.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6.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Работать в команде, эффективно общаться с коллегами, руководством, клие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там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РЕЗУЛЬТАТЫ ОСВОЕНИЯ УЧЕБНОГО ПРЕДМЕТА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Освоение содержания учебного предмета «Информатика в профессии» обеспечивает д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стижение студентами следующих результатов:</w:t>
      </w:r>
    </w:p>
    <w:p w:rsidR="00596F7A" w:rsidRPr="00596F7A" w:rsidRDefault="00596F7A" w:rsidP="00A3509A">
      <w:pPr>
        <w:widowControl w:val="0"/>
        <w:numPr>
          <w:ilvl w:val="0"/>
          <w:numId w:val="1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личностных: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чувство гордости и уважения к истории развития и достижениям отечественной 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форматики в мировой индустрии информационных технологий;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осознание своего места в информационном обществе;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умение использовать достижения современной информатики для повышения со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ственного интеллектуального развития в выбранной профессиональной деятельности, самост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ятельно формировать новые для себя знания в профессиональной области, используя для этого доступные источники информации;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−умение выстраивать конструктивные взаимоотношения в командной работе по реш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нию общих задач, в том числе с использованием современных средств сетевых коммуникаций;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тронных образовательных ресурсов;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− умение выбирать грамотное поведение при использовании разнообразных средств 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формационно-коммуникационных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технологий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в профессиональной деятельности, так и в быту;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596F7A" w:rsidRPr="00596F7A" w:rsidRDefault="00596F7A" w:rsidP="00A3509A">
      <w:pPr>
        <w:widowControl w:val="0"/>
        <w:numPr>
          <w:ilvl w:val="0"/>
          <w:numId w:val="1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метапредметных</w:t>
      </w:r>
      <w:proofErr w:type="spellEnd"/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умение определять цели, составлять планы деятельности и определять средства, нео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ходимые для их реализации;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использование различных видов познавательной деятельности для решения информ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зованием информационно-коммуникационных технологий;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использование различных информационных объектов, с которыми возникает необх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димость сталкиваться в профессиональной сфере в изучении явлений и процессов;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использование различных источников информации, в том числе электронных библи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умение анализировать и представлять информацию, данную в электронных форматах на компьютере в различных видах;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−умение использовать средства информационно-коммуникационных технологий в 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умение публично представлять результаты собственного исследования, вести диску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сии, доступно и гармонично сочетая содержание и формы представляемой информации сре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ствами информационных и коммуникационных технологий;</w:t>
      </w:r>
    </w:p>
    <w:p w:rsidR="00596F7A" w:rsidRPr="00596F7A" w:rsidRDefault="00596F7A" w:rsidP="00A3509A">
      <w:pPr>
        <w:widowControl w:val="0"/>
        <w:numPr>
          <w:ilvl w:val="0"/>
          <w:numId w:val="1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предметных: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представлений о роли информации и информационных процессов в окружающем мире;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лизировать алгоритмы;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использование готовых прикладных компьютерных программ по профилю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владение способами представления, хранения и обработки данных на компьютере;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владение компьютерными средствами представления и анализа данных в электронных таблицах;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представлений о базах данных и простейших средствах управления ими;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представлений о компьютерно-математических моделях и необх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димости анализа соответствия модели и моделируемого объекта (процесса);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применение на практике средств защиты информации от вредоносных программ, с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блюдение правил личной безопасности и этики в работе с информацией и средствами коммун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каций в Интернете.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6F7A" w:rsidRPr="00596F7A" w:rsidSect="00596F7A">
          <w:pgSz w:w="11904" w:h="16840"/>
          <w:pgMar w:top="567" w:right="851" w:bottom="567" w:left="1134" w:header="720" w:footer="720" w:gutter="0"/>
          <w:cols w:space="720"/>
          <w:noEndnote/>
        </w:sect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1.4. Количество часов на освоение программы учебного предмета: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учебная нагрузка обучающегося –102 часа, в том числе обязательная ауд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торная учебная нагрузка обучающегося -68 часов, самостоятельная работа – 34 часа.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СТРУКТУРА И СОДЕРЖАНИЕ УЧЕБНОГО ПРЕДМЕТА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Объем учебного предмета и виды учебной работы.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596F7A" w:rsidRPr="00596F7A" w:rsidTr="00596F7A">
        <w:trPr>
          <w:trHeight w:val="460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596F7A" w:rsidRPr="00596F7A" w:rsidTr="00596F7A">
        <w:trPr>
          <w:trHeight w:val="285"/>
        </w:trPr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102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68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курсовая работа (проект) (</w:t>
            </w: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7904" w:type="dxa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подготовка докладов, сообщений с презентациями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34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9704" w:type="dxa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Промежуточная аттестация в форме  дифференцированного зачета</w:t>
            </w:r>
          </w:p>
        </w:tc>
      </w:tr>
    </w:tbl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6F7A" w:rsidRPr="00596F7A" w:rsidSect="00596F7A">
          <w:pgSz w:w="11904" w:h="16840"/>
          <w:pgMar w:top="567" w:right="851" w:bottom="567" w:left="1134" w:header="720" w:footer="720" w:gutter="0"/>
          <w:cols w:space="720"/>
          <w:noEndnote/>
        </w:sectPr>
      </w:pPr>
    </w:p>
    <w:p w:rsidR="00596F7A" w:rsidRPr="00596F7A" w:rsidRDefault="00596F7A" w:rsidP="00596F7A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2.2. Тематический план и содержание учебного предмета </w:t>
      </w: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Информатика </w:t>
      </w:r>
    </w:p>
    <w:tbl>
      <w:tblPr>
        <w:tblW w:w="15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9155"/>
        <w:gridCol w:w="1796"/>
        <w:gridCol w:w="1549"/>
      </w:tblGrid>
      <w:tr w:rsidR="00596F7A" w:rsidRPr="00596F7A" w:rsidTr="00596F7A">
        <w:trPr>
          <w:trHeight w:val="20"/>
        </w:trPr>
        <w:tc>
          <w:tcPr>
            <w:tcW w:w="2943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155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материала, лабораторные  работы и практические занятия,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549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Компьютер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9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Техника безопасности и организация рабочего места. Понятия информатика и инфо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мация. 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Устройство компьютера. Ввод информации в память компьютера. Клавиатура. Осно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ная позиция пальцев на клавиатуре. Программы и файлы. Рабочий стол. Управление с помощью мыши. 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Понятия ярлык, значок. Главное меню. 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9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596F7A" w:rsidRPr="00596F7A" w:rsidTr="00596F7A">
        <w:trPr>
          <w:trHeight w:val="371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Лабораторная работа: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Клавиатура. Основные функции и сочетания кнопок.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Запуск программ. Возможности кнопки Пуск. Понятие Окно программы. 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68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работа№ 1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68"/>
        </w:trPr>
        <w:tc>
          <w:tcPr>
            <w:tcW w:w="2943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подготовить проект «Информационное общество»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информации. Файлы и папки. Носители информации. Передача информ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ции. Метод координат. Обработка информации.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Лабораторная работа: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информацией. Работа с файлами и папками.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носителями информации.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информации.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работа№ 2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подготовка сообщения на тему «Компьютерные коммуник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ции».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 w:val="restart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</w:t>
            </w:r>
          </w:p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Информационные те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нологии</w:t>
            </w: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материала: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как форма представления информации. Табличная форма представления 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формации. Наглядные формы представления информации. Ввод, форматирование и сохранение текста. Редактирование текста. Поиск информации. Компьютерная граф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ка. Инструменты графического редактора. Обработка текстовой и графической 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формации. Создание движущихся изображений 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596F7A" w:rsidRPr="00596F7A" w:rsidTr="00596F7A">
        <w:trPr>
          <w:trHeight w:val="357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  <w:shd w:val="clear" w:color="auto" w:fill="FFFFFF" w:themeFill="background1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Лабораторная работа: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Ввод, форматирование и сохранение текста.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Редактирование текста.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текстовой информации.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графическим редактором.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живой открытки 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Point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Дифференцируемый зачет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20"/>
        </w:trPr>
        <w:tc>
          <w:tcPr>
            <w:tcW w:w="2943" w:type="dxa"/>
            <w:vMerge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5" w:type="dxa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работа: Характеристика ИС по характеру использования информ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ции, по функциональному признаку, по сфере применения.</w:t>
            </w:r>
          </w:p>
        </w:tc>
        <w:tc>
          <w:tcPr>
            <w:tcW w:w="1796" w:type="dxa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303"/>
        </w:trPr>
        <w:tc>
          <w:tcPr>
            <w:tcW w:w="12098" w:type="dxa"/>
            <w:gridSpan w:val="2"/>
            <w:tcBorders>
              <w:top w:val="single" w:sz="12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96" w:type="dxa"/>
            <w:tcBorders>
              <w:top w:val="single" w:sz="12" w:space="0" w:color="auto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49" w:type="dxa"/>
            <w:tcBorders>
              <w:top w:val="single" w:sz="12" w:space="0" w:color="auto"/>
            </w:tcBorders>
            <w:shd w:val="clear" w:color="auto" w:fill="FFFFFF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96F7A" w:rsidRPr="00596F7A" w:rsidSect="00596F7A">
          <w:pgSz w:w="16840" w:h="11904" w:orient="landscape"/>
          <w:pgMar w:top="567" w:right="851" w:bottom="567" w:left="567" w:header="720" w:footer="720" w:gutter="0"/>
          <w:cols w:space="720"/>
          <w:noEndnote/>
        </w:sect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3.ХАРАКТЕРИСТИКА ОСНОВНЫХ ВИДОВ </w:t>
      </w:r>
      <w:proofErr w:type="gramStart"/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</w:t>
      </w:r>
      <w:proofErr w:type="gramEnd"/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96F7A" w:rsidRPr="00596F7A" w:rsidRDefault="00596F7A" w:rsidP="00596F7A">
      <w:pPr>
        <w:keepNext/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</w:t>
      </w: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0"/>
        <w:gridCol w:w="7080"/>
      </w:tblGrid>
      <w:tr w:rsidR="00596F7A" w:rsidRPr="00596F7A" w:rsidTr="00596F7A">
        <w:trPr>
          <w:trHeight w:val="403"/>
        </w:trPr>
        <w:tc>
          <w:tcPr>
            <w:tcW w:w="2820" w:type="dxa"/>
          </w:tcPr>
          <w:p w:rsidR="00596F7A" w:rsidRPr="00596F7A" w:rsidRDefault="00596F7A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596F7A" w:rsidRPr="00596F7A" w:rsidRDefault="00596F7A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основных видов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учебной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 (на уровне учебных действий)</w:t>
            </w:r>
          </w:p>
        </w:tc>
      </w:tr>
      <w:tr w:rsidR="00596F7A" w:rsidRPr="00596F7A" w:rsidTr="00596F7A">
        <w:trPr>
          <w:trHeight w:val="381"/>
        </w:trPr>
        <w:tc>
          <w:tcPr>
            <w:tcW w:w="2820" w:type="dxa"/>
          </w:tcPr>
          <w:p w:rsidR="00596F7A" w:rsidRPr="00596F7A" w:rsidRDefault="00596F7A" w:rsidP="00596F7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Компьютер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безопасности и организация рабочего места. Понятия информатика и информация. Устройство компьютера: основные устройства и дополнительные, процессор, устройства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мации, память. Ввод информации в память компьютера. Клави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тура. Группы клавиш. Основная позиция пальцев на клавиатуре. Программы и файлы. Понятия: программное обеспечение, опер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ционная система, прикладные программы. Рабочий стол. Упра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с помощью мыши. Понятия ярлык, значок. Главное меню. Запуск программ. Возможности кнопки Пуск. Понятие Окно пр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граммы.</w:t>
            </w:r>
          </w:p>
        </w:tc>
      </w:tr>
      <w:tr w:rsidR="00596F7A" w:rsidRPr="00596F7A" w:rsidTr="00596F7A">
        <w:trPr>
          <w:trHeight w:val="1239"/>
        </w:trPr>
        <w:tc>
          <w:tcPr>
            <w:tcW w:w="282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Информация вокруг нас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0" w:type="dxa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информации. Файлы и папки. Носители информации. Передача информации. Формы представления информации. 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 координат. Обработка информации.</w:t>
            </w:r>
          </w:p>
        </w:tc>
      </w:tr>
      <w:tr w:rsidR="00596F7A" w:rsidRPr="00596F7A" w:rsidTr="00596F7A">
        <w:trPr>
          <w:trHeight w:val="3641"/>
        </w:trPr>
        <w:tc>
          <w:tcPr>
            <w:tcW w:w="282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Информационные технологии</w:t>
            </w:r>
          </w:p>
        </w:tc>
        <w:tc>
          <w:tcPr>
            <w:tcW w:w="708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Текст как форма представления информации. Табличная форма представления информации. Наглядные формы представления информации. Ввод и сохранение текста. Редактирование текста. Работа с фрагментами. Поиск информации. Форматирование те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ста. Кодирование. Компьютерная графика. Инструменты графич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ского редактора. Обработка графической информации. Обработка текстовой и графической информации. Создание движущихся изображений. Создание движущихся изображений 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Point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4. условия реализации УЧЕБНОГО ПРЕДМЕТА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4.1. Требования к минимальному материально-техническому обеспечению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учебного предмета требует наличия учебного кабинета информатики и информационных технологий в профессиональной деятельности. 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кабинета информатики и информационных систем: </w:t>
      </w:r>
    </w:p>
    <w:p w:rsidR="00596F7A" w:rsidRPr="00596F7A" w:rsidRDefault="00596F7A" w:rsidP="00A3509A">
      <w:pPr>
        <w:widowControl w:val="0"/>
        <w:numPr>
          <w:ilvl w:val="0"/>
          <w:numId w:val="129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посадочные места студентов;</w:t>
      </w:r>
    </w:p>
    <w:p w:rsidR="00596F7A" w:rsidRPr="00596F7A" w:rsidRDefault="00596F7A" w:rsidP="00A3509A">
      <w:pPr>
        <w:widowControl w:val="0"/>
        <w:numPr>
          <w:ilvl w:val="0"/>
          <w:numId w:val="129"/>
        </w:num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рабочее место преподавателя;</w:t>
      </w:r>
    </w:p>
    <w:p w:rsidR="00596F7A" w:rsidRPr="00596F7A" w:rsidRDefault="00596F7A" w:rsidP="00A3509A">
      <w:pPr>
        <w:widowControl w:val="0"/>
        <w:numPr>
          <w:ilvl w:val="0"/>
          <w:numId w:val="129"/>
        </w:num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рабочая маркерная доска;</w:t>
      </w:r>
    </w:p>
    <w:p w:rsidR="00596F7A" w:rsidRPr="00596F7A" w:rsidRDefault="00596F7A" w:rsidP="00A3509A">
      <w:pPr>
        <w:widowControl w:val="0"/>
        <w:numPr>
          <w:ilvl w:val="0"/>
          <w:numId w:val="129"/>
        </w:num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наглядные пособия (учебники, терминологические словари разных типов, опорные конспекты-плакаты, стенды, карточки, раздаточный материал, комплекты лабораторных работ).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обучения: 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мультимедийный проектор;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ноутбук;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проекционный экран; 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принтер цветной струйный; 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компьютерная техника для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наличием лицензионного программного обеспечения;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 бесперебойного питания;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наушники с микрофоном;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цифровой фотоаппарат; 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видеокамера;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сканер;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колонки;</w:t>
      </w:r>
    </w:p>
    <w:p w:rsidR="00596F7A" w:rsidRPr="00596F7A" w:rsidRDefault="00596F7A" w:rsidP="00A3509A">
      <w:pPr>
        <w:widowControl w:val="0"/>
        <w:numPr>
          <w:ilvl w:val="0"/>
          <w:numId w:val="130"/>
        </w:numPr>
        <w:tabs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оверхед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Действующая нормативно-техническая и технологическая документация: </w:t>
      </w:r>
    </w:p>
    <w:p w:rsidR="00596F7A" w:rsidRPr="00596F7A" w:rsidRDefault="00596F7A" w:rsidP="00A3509A">
      <w:pPr>
        <w:widowControl w:val="0"/>
        <w:numPr>
          <w:ilvl w:val="0"/>
          <w:numId w:val="13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техники безопасности  и производственной санитарии;</w:t>
      </w:r>
    </w:p>
    <w:p w:rsidR="00596F7A" w:rsidRPr="00596F7A" w:rsidRDefault="00596F7A" w:rsidP="00A3509A">
      <w:pPr>
        <w:widowControl w:val="0"/>
        <w:numPr>
          <w:ilvl w:val="0"/>
          <w:numId w:val="13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инструкции по эксплуатации компьютерной техники.</w:t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Программное обеспечение:</w:t>
      </w:r>
    </w:p>
    <w:p w:rsidR="00596F7A" w:rsidRPr="00596F7A" w:rsidRDefault="00596F7A" w:rsidP="00A3509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операционная система семейства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Windows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приложения; </w:t>
      </w:r>
    </w:p>
    <w:p w:rsidR="00596F7A" w:rsidRPr="00596F7A" w:rsidRDefault="00596F7A" w:rsidP="00A3509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инструментальные средства разработки программных средств </w:t>
      </w:r>
      <w:bookmarkStart w:id="68" w:name="YANDEX_128"/>
      <w:bookmarkEnd w:id="68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учебного  назнач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ния; </w:t>
      </w:r>
    </w:p>
    <w:p w:rsidR="00596F7A" w:rsidRPr="00596F7A" w:rsidRDefault="00596F7A" w:rsidP="00A3509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офисные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Microsoft: Word, Excel , PowerPoint, Publisher, Access; </w:t>
      </w:r>
    </w:p>
    <w:p w:rsidR="00596F7A" w:rsidRPr="00596F7A" w:rsidRDefault="00596F7A" w:rsidP="00A3509A">
      <w:pPr>
        <w:widowControl w:val="0"/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электронные средства образовательного назначения, реализованные на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 курсу «</w:t>
      </w:r>
      <w:bookmarkStart w:id="69" w:name="YANDEX_130"/>
      <w:bookmarkEnd w:id="69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Информатика».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 Информационное обеспечение обучения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обучающихся: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Астафьева Н. 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Гаврилова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специальностей технического и социально-экономического проф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 / под ред. М. С. Цветковой. — М., 2018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Малясова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Демьяненко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Пособие для подготовки к ЕГЭ: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 / под ред. М. С. Цветковой. — М., 2017.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учебник для студ. Учрежд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 образования. — М., 2018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И.Ю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специальностей естественнонаучного и гуманитарного профилей 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студ. учреждений сред. проф. образования. — М., 2017.</w:t>
      </w:r>
    </w:p>
    <w:p w:rsidR="00596F7A" w:rsidRPr="00596F7A" w:rsidRDefault="00596F7A" w:rsidP="00A3509A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Цветкова М. С.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ИКТ: электронный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етод. комплекс для студ. учреждений сред. проф. образования. — М., 2018.</w:t>
      </w:r>
    </w:p>
    <w:p w:rsidR="00596F7A" w:rsidRPr="00596F7A" w:rsidRDefault="00596F7A" w:rsidP="00596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  <w:t>Для преподавателей: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 № 4. — Ст. 445.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изм., внесенными Федеральным законом от 04.06.2014 № 145-ФЗ) «Об образовании в Российской Федер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ции».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17.05.2012 № 413 «Об утверждении фед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государственного образовательного стандарта среднего (полного) общего обр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зования» (зарегистрирован в Минюсте РФ 07.06.2012 № 24480.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Департамента государственной политики в сфере подготовки раб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чих кадров и ДПО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17.03.2015 № 06-259 «Рекомендации по орг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Астафьева Н. 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Гаврилова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специальностей технического и социально-экономического профилей / под ред. М. С. Цветковой.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Программирование для начинающих: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здание.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Залогова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Компьютерная графика. Элективный курс: практикум / Л. А.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Залогова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Логинов М. Д.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Логинова Т.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Техническое обслуживание средств вычисл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техники: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М., 2010.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Малясова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Демьяненко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пособие для подг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товки к ЕГЭ /под ред. М. С. Цветковой.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Мельников,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П.,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Клейменов С.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Петраков А.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Информационная бе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под ред. С. А. Клейменова.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Назаров С. 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Широков А. 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Современные операционные системы: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М., 2011.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Новожилов Е.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Новожилов О.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Компьютерные сети: учебник. — М., 2013.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Парфилова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Н.И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Пылькин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А.Н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Трусов Б. 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Программирование: Основы 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горитмизации и программирования: учебник / под ред. Б. Г. Трусова.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Сулейманов Р. Р.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Компьютерное моделирование математических задач. Элективный курс: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 — М.: 2012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Великович Л.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учебник.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Цветкова М. 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Хлобыстова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И.Ю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Информатика и ИКТ: Практикум для профессий и специальностей естественнонаучного и гуманитарного профилей. — М., 2014.</w:t>
      </w:r>
    </w:p>
    <w:p w:rsidR="00596F7A" w:rsidRPr="00596F7A" w:rsidRDefault="00596F7A" w:rsidP="00A350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Шевцова А.М.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Пантюхин</w:t>
      </w:r>
      <w:proofErr w:type="spellEnd"/>
      <w:r w:rsidRPr="00596F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П. Я.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автоматизированное проектир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вание: 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с приложением на компакт диске учебной версии системы АДЕМ. — М., 2011.</w:t>
      </w:r>
    </w:p>
    <w:p w:rsidR="00596F7A" w:rsidRPr="00596F7A" w:rsidRDefault="00596F7A" w:rsidP="00596F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www.fcior.edu.ru (Федеральный центр информационно-образовательных ресурсов — ФЦИОР).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www.school-collection.edu.ru (Единая коллекция цифровых образовательных ресу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www.intuit.ru/studies/courses (Открытые интернет - курсы «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Интуит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курсу «И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форматика»).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www.lms.iite.unesco.org (Открытые электронные курсы «ИИТО ЮНЕСКО» по 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формационным технологиям).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http://ru.iite.unesco.org/publications (Открытая электронная библиотека «ИИТО ЮНЕСКО» по ИКТ в образовании).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www.megabook.ru (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Мегаэнциклопедия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Кирилла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разделы «Наука/Математика.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Кибернетика» и «Техника/Компьютеры и Интернет»).</w:t>
      </w:r>
      <w:proofErr w:type="gramEnd"/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www.ict.edu.ru (портал «Информационно-коммуникационные технологии в образ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www.digital-edu.ru (Справочник образовательных ресурсов «Портал цифрового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разования»).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www.window.edu.ru (Единое окно доступа к образовательным ресурсам Российской Федерации).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www.freeschool.altlinux.ru (портал Свободного программного обеспечения).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www.heap.altlinux.org/issues/textbooks (учебники и пособия по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books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altlinux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altlibrary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openoffice</w:t>
      </w:r>
      <w:proofErr w:type="spellEnd"/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(электронная книга «О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penOffice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Теория и практика»).</w:t>
      </w:r>
    </w:p>
    <w:p w:rsidR="00596F7A" w:rsidRPr="00596F7A" w:rsidRDefault="00596F7A" w:rsidP="00596F7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4F81BD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КОНТРОЛЬ И ОЦЕНКА РЕЗУЛЬТАТОВ ОСВОЕНИЯ УЧЕБНОГО ПРЕДМЕТА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8859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97"/>
        <w:gridCol w:w="72"/>
        <w:gridCol w:w="4890"/>
      </w:tblGrid>
      <w:tr w:rsidR="00596F7A" w:rsidRPr="00596F7A" w:rsidTr="00596F7A">
        <w:trPr>
          <w:trHeight w:val="159"/>
        </w:trPr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зультатов обучения</w:t>
            </w:r>
          </w:p>
        </w:tc>
      </w:tr>
      <w:tr w:rsidR="00596F7A" w:rsidRPr="00596F7A" w:rsidTr="00596F7A">
        <w:trPr>
          <w:trHeight w:val="159"/>
        </w:trPr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6F7A" w:rsidRPr="00596F7A" w:rsidTr="00596F7A">
        <w:trPr>
          <w:trHeight w:val="159"/>
        </w:trPr>
        <w:tc>
          <w:tcPr>
            <w:tcW w:w="8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Умения: 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расчеты с использов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нием прикладных компьютерных программ;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 защита учебных проектов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сеть Интернет и ее возможности для организации оп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ративного обмена информацией;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ных информационных системах;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widowControl w:val="0"/>
              <w:tabs>
                <w:tab w:val="left" w:pos="44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обрабатывать и анализировать 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формацию с применением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граммных средств и вычислител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ной техники;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получать информацию в локальных и  глобальных компьютерных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тях;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графические редакторы для создания и редактирования изображений;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компьютерные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граммы для поиска информации, составления и оформления док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ментов и презентаций; 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 оценка выполнения лабораторных работ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 защита учебных проектов 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</w:tc>
      </w:tr>
      <w:tr w:rsidR="00596F7A" w:rsidRPr="00596F7A" w:rsidTr="00596F7A">
        <w:trPr>
          <w:trHeight w:val="159"/>
        </w:trPr>
        <w:tc>
          <w:tcPr>
            <w:tcW w:w="8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Знания: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базовые системные программные продукты и пакеты прикладных программ;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и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положения и принципы построения системы обработки и передачи информации;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индивидуальный и фронтальный опрос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847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устройство компьютерных сетей и сетевых технологий обработки и передачи информации;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выполнения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риентированных  заданий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сообщений</w:t>
            </w:r>
          </w:p>
        </w:tc>
      </w:tr>
      <w:tr w:rsidR="00596F7A" w:rsidRPr="00596F7A" w:rsidTr="00596F7A">
        <w:trPr>
          <w:trHeight w:val="433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и приемы обеспечения 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формационной безопасности;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выполнения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риентированных  заданий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6F7A" w:rsidRPr="00596F7A" w:rsidTr="00596F7A">
        <w:trPr>
          <w:trHeight w:val="295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и средства сбора, обрабо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ки,  хранения, передачи и накопл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 информации;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выполнения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риентированных  заданий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57"/>
        </w:trPr>
        <w:tc>
          <w:tcPr>
            <w:tcW w:w="3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общий состав и структуру перс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нальных электронно-вычислительных машин и вычи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лительных систем; основные при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ципы, методы и свойства информ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ционных и телекоммуникационных технологий, их эффективность. 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выполнения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риентированных  заданий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сообщений</w:t>
            </w:r>
          </w:p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596F7A" w:rsidRPr="00596F7A" w:rsidRDefault="00596F7A" w:rsidP="00596F7A">
      <w:pPr>
        <w:widowControl w:val="0"/>
        <w:tabs>
          <w:tab w:val="left" w:pos="62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ПРОФЕССИОНАЛЬНОЕ ОБРАЗОВ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ТЕЛЬНОЕ УЧРЕЖДЕНИЕ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tbl>
      <w:tblPr>
        <w:tblW w:w="9530" w:type="dxa"/>
        <w:tblLook w:val="04A0" w:firstRow="1" w:lastRow="0" w:firstColumn="1" w:lastColumn="0" w:noHBand="0" w:noVBand="1"/>
      </w:tblPr>
      <w:tblGrid>
        <w:gridCol w:w="5190"/>
        <w:gridCol w:w="4340"/>
      </w:tblGrid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«___» ______________ 2022г.</w:t>
            </w:r>
          </w:p>
        </w:tc>
        <w:tc>
          <w:tcPr>
            <w:tcW w:w="434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</w:t>
            </w:r>
            <w:r w:rsidRPr="00596F7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технологий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 от «____» _________ 2022г. №______________________</w:t>
            </w:r>
          </w:p>
        </w:tc>
      </w:tr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методическом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техникума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</w:p>
        </w:tc>
        <w:tc>
          <w:tcPr>
            <w:tcW w:w="434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предметно-цикловой комиссии профессий и специальностей сервиса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О.Н. Прохорова</w:t>
            </w:r>
          </w:p>
        </w:tc>
        <w:tc>
          <w:tcPr>
            <w:tcW w:w="434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ПМ.01 Механическая кулинарная обработка сырья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МДК.01.01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Технология уборки производственных помещений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МДК.01.02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Первичная обработка овощей и фруктов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МДК.01.03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Технология приготовления простых блюд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Количество часов - 306</w:t>
      </w: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br w:type="page"/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Рабочая программа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профессионального модуля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на основе: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РФ «Об образовании в Российской федерации» от29.12.2012 г. № 273-ФЗ;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разработки и требованиях к содержанию и оформлению рабочих программ учебных дисциплин, 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 утвержденным приказом директора Норильского техникума промышленных технологий и сервиса от 27.05. 2020 г. № 01-11/62а;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sdt>
      <w:sdtPr>
        <w:rPr>
          <w:rFonts w:ascii="Times New Roman" w:hAnsi="Times New Roman" w:cs="Times New Roman"/>
          <w:sz w:val="24"/>
          <w:szCs w:val="24"/>
        </w:rPr>
        <w:id w:val="-1941448512"/>
        <w:docPartObj>
          <w:docPartGallery w:val="Table of Contents"/>
          <w:docPartUnique/>
        </w:docPartObj>
      </w:sdtPr>
      <w:sdtContent>
        <w:p w:rsidR="00596F7A" w:rsidRPr="00596F7A" w:rsidRDefault="00596F7A" w:rsidP="00596F7A">
          <w:pPr>
            <w:keepNext/>
            <w:keepLines/>
            <w:tabs>
              <w:tab w:val="left" w:pos="-142"/>
            </w:tabs>
            <w:spacing w:after="0" w:line="240" w:lineRule="auto"/>
            <w:ind w:left="-567"/>
            <w:jc w:val="center"/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  <w:t>СОДЕРЖАНИЕ</w:t>
          </w:r>
        </w:p>
        <w:p w:rsidR="00596F7A" w:rsidRPr="00596F7A" w:rsidRDefault="00596F7A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4807446" w:history="1">
            <w:r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1</w:t>
            </w:r>
            <w:r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Паспорт программы профессионального модуля</w:t>
            </w:r>
            <w:r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7" w:history="1">
            <w:r w:rsidR="00596F7A" w:rsidRPr="00596F7A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2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Результаты освоения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8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3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Структура и содержание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1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4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Условия реализации 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>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4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5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Контроль и оценка результатов освоения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596F7A" w:rsidP="00596F7A">
          <w:pPr>
            <w:tabs>
              <w:tab w:val="left" w:pos="-142"/>
            </w:tabs>
            <w:spacing w:after="0" w:line="240" w:lineRule="auto"/>
            <w:ind w:left="-567" w:right="-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footerReference w:type="even" r:id="rId77"/>
          <w:footerReference w:type="default" r:id="rId78"/>
          <w:pgSz w:w="11906" w:h="16838"/>
          <w:pgMar w:top="851" w:right="851" w:bottom="709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bookmarkStart w:id="70" w:name="_Toc8725603"/>
      <w:bookmarkStart w:id="71" w:name="_Toc24807446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ПАСПОРТ РАБОЧЕЙ ПРОГРАММЫ ПРОФЕССИОНАЛЬНОГО МОДУЛЯ</w:t>
      </w:r>
      <w:bookmarkEnd w:id="70"/>
      <w:bookmarkEnd w:id="71"/>
    </w:p>
    <w:p w:rsidR="00596F7A" w:rsidRPr="00596F7A" w:rsidRDefault="00596F7A" w:rsidP="00596F7A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b/>
          <w:cap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 xml:space="preserve">Механическая кулинарная обработка сырья 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рабочей программы</w:t>
      </w:r>
    </w:p>
    <w:p w:rsidR="00596F7A" w:rsidRPr="00596F7A" w:rsidRDefault="00596F7A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профессионального модуля является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в части освоения основного вида пр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о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фессиональной деятельности (ВПД): </w:t>
      </w:r>
      <w:r w:rsidRPr="00596F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Механическая кулинарная обработка сырья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и соо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т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ветствующих профессиональных компетенций (ПК):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Убирать и подготавливать к работе производственные помещения и цеха;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средства уборки, моющие и дезинфицирующие средства, необходимые в процессе уборки и дезинфекции разных типов поверхностей;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первичную обработку и нарезку традиционных видов овощей и грибов с соблюдением требований к безопасности пищевых продуктов и техники безопасности;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Производить </w:t>
      </w:r>
      <w:r w:rsidRPr="00596F7A">
        <w:rPr>
          <w:rFonts w:ascii="Times New Roman" w:eastAsia="Calibri" w:hAnsi="Times New Roman" w:cs="Times New Roman"/>
          <w:bCs/>
          <w:sz w:val="24"/>
          <w:szCs w:val="24"/>
        </w:rPr>
        <w:t>кулинарную обработку сырья и приготовление полуфабрикатов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требований к безопасности пищевых продуктов и техники безопасности;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простые блюда и кулинарные изделия в соответствии с инструкцией по приготовлению и с соблюдением требований к безопасности пищевых продуктов и техники безопасности;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Упаковывать блюда и изделия для доставки потребителю.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851"/>
          <w:tab w:val="left" w:pos="1418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профессионального модуля – требования к результатам освоения профессионального модуля:</w:t>
      </w:r>
    </w:p>
    <w:p w:rsidR="00596F7A" w:rsidRPr="00596F7A" w:rsidRDefault="00596F7A" w:rsidP="00596F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обучающийся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в ходе освоения профессионального модуля должен: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практический опыт: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в соответствии с современными требованиями и применения методологии системы менеджмента бе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пищевой продукции, основанные на принципах ХАССП;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на предприятиях общественного питания в соответствии с актуальными требованиями в сфере санита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но-эпидемиологического благополучия населения, технического рег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лирования и в области защиты прав потребителей, и рекомендуемыми практиками по снижению рисков здоровью гостей;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генеральную и ежедневную уборку и по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держивать в чистоте и порядке производственные 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рабочего дня используя уборочную технику, средства уборки, моющие и дезинфицирующие средства при уборке производственных помещ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обработку и нарезку традиционных видов овощей, грибов и плодов, подготовку муки, яиц, зерновых и прочих продуктов и готовых полуфабрикатов из мяса, домашней птицы и рыбы для приготовления простых блюд/изделий с учетом требований к бе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пищевых продуктов;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простые блюда из овощей, круп, бобовых, рыбы, мяса, домашней птицы, яиц и макаронных изделий, простые му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сладкие блюда, простые напитки, простые хлебобулочные изд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 в соответствии с методами приготовления и технологическими тр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бованиями к блюдам и с учетом требований к безопасности приготовл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продукции;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подготавливать к работе производственные цеха и поддерживать в чистоте и порядке рабочее место и технологическое оборудование;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отпускать готовую продукцию с раздачи/прилавка и на вынос с учетом требований к безопасности готовой продукции;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упаковывать блюда/изделия для продажи на вынос, принимать и оформлять платежи и подготавливать помещения к приему пищи.</w:t>
      </w:r>
    </w:p>
    <w:p w:rsidR="00596F7A" w:rsidRPr="00596F7A" w:rsidRDefault="00596F7A" w:rsidP="00596F7A">
      <w:pPr>
        <w:widowControl w:val="0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знать: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приемы в области обеспечения безопасности при приготовлении пищи, в том числе относящихся к: устройству и содержанию предприятий общественного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питания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культуру поведения при исполнении своих функциональных обязанностей;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структуру и планировку производственных помещений, иметь представление о работе кухни, внутренний трудовой распорядок на предприятиях питания; 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виды поверхностей стен и полов производственных помещений и правила уборки разных видов поверхностей производственных помещений;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использования моющих и дезинфицирующих средств, необходимых для уборки производственных помещений;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виды уборочной техники и инструкции по использованию в процессе подготовки производственных помещений.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средства уборки и правила их применения, требования санитарии и гигиены, требования к технике безопасности при уборке производственных помещений;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безопасного хранения моющих и дезинфицирующих средств, предназначенных для последующего использования.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личной гигиены работников предприятий общественного питания, виды и назначение спецодежды и средств индивидуальной защиты органов дыхания;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гигиенические требования к первичной обработке сырья, способы первичной обработки и нарезки сырья, качество овощей и правила хранения;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технологию приготовления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простых блюд и кулинарных изделий с учетом требований техники безопасности;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27"/>
        </w:numPr>
        <w:tabs>
          <w:tab w:val="left" w:pos="567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правила хранения упакованных блюд и изделий, предназначенных для последующей доставки с учетом требований к безопасности готовой продукции, ассортимент/меню блюд и изделий, предназначенных для отпуска с раздачи/прилавка и на вынос;</w:t>
      </w:r>
    </w:p>
    <w:p w:rsidR="00596F7A" w:rsidRPr="00596F7A" w:rsidRDefault="00596F7A" w:rsidP="00A3509A">
      <w:pPr>
        <w:widowControl w:val="0"/>
        <w:numPr>
          <w:ilvl w:val="0"/>
          <w:numId w:val="27"/>
        </w:numPr>
        <w:tabs>
          <w:tab w:val="left" w:pos="567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типы производственной тары, правила обращения с тарой поставщика и производственной тарой, правила размещения продуктов на временное хранение.</w:t>
      </w:r>
    </w:p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уметь: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правильно организовать работу в соответствии с современными требованиями и применения методологии системы менеджмента безопасности пищевой продукции,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правильно организовать работу на предприятиях общественного питания в соответствии с актуальными требованиями в сфере санитарно-эпидемиологического благополучия населения, технического регулирования и в области защиты прав потребителей, и рекомендуемыми практиками по снижению рисков здоровью гостей;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проверять рабочее состояние и пользоваться уборочной техникой,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 xml:space="preserve">предназначенной для уборки производственных помещений; 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средствами уборки и соблюдать инструкции по выбору и использованию моющих и дезинфицирующих средств;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убирать производственные помещения в соответствии с требованиями санитарии и гигиены;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обеспечивать правильные условия хранения моющих и дезинфицирующих средств, предназначенных для последующего использования;</w:t>
      </w:r>
    </w:p>
    <w:p w:rsidR="00596F7A" w:rsidRPr="00596F7A" w:rsidRDefault="00596F7A" w:rsidP="00A3509A">
      <w:pPr>
        <w:widowControl w:val="0"/>
        <w:numPr>
          <w:ilvl w:val="0"/>
          <w:numId w:val="30"/>
        </w:numPr>
        <w:tabs>
          <w:tab w:val="left" w:pos="567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производить механическую кулинарную обработку, нарезку и формовку продуктов для приготовления простых блюд и изделий;</w:t>
      </w:r>
    </w:p>
    <w:p w:rsidR="00596F7A" w:rsidRPr="00596F7A" w:rsidRDefault="00596F7A" w:rsidP="00A3509A">
      <w:pPr>
        <w:widowControl w:val="0"/>
        <w:numPr>
          <w:ilvl w:val="0"/>
          <w:numId w:val="30"/>
        </w:numPr>
        <w:tabs>
          <w:tab w:val="left" w:pos="567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выбирать производственный инвентарь и оборудование и безопасно его использовать;</w:t>
      </w:r>
    </w:p>
    <w:p w:rsidR="00596F7A" w:rsidRPr="00596F7A" w:rsidRDefault="00596F7A" w:rsidP="00A3509A">
      <w:pPr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готовить и оформлять простые блюда и кулинарные изделия,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качества и требований к безопасности готовой продукции;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851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упаковывать и маркировать упакованные блюда и изделия с учетом требований к безопасности готовой продукции, заполнять этикетки на упакованные блюда и изделия;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851"/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подготавливать раздачу/прилавок к отпуску блюд и изделий,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отпускать продукцию с учетом требований к безопасности готовой продукции.</w:t>
      </w:r>
    </w:p>
    <w:p w:rsidR="00596F7A" w:rsidRPr="00596F7A" w:rsidRDefault="00596F7A" w:rsidP="00A3509A">
      <w:pPr>
        <w:widowControl w:val="0"/>
        <w:numPr>
          <w:ilvl w:val="0"/>
          <w:numId w:val="23"/>
        </w:numPr>
        <w:tabs>
          <w:tab w:val="left" w:pos="567"/>
          <w:tab w:val="left" w:pos="1418"/>
          <w:tab w:val="left" w:pos="1701"/>
          <w:tab w:val="left" w:pos="1843"/>
        </w:tabs>
        <w:suppressAutoHyphens/>
        <w:autoSpaceDE w:val="0"/>
        <w:autoSpaceDN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рабочей программы профессионального модуля: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Объем рабочей программы 1011 часов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153 часа.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часов нагрузки во взаимодействии с преподавателем 306 часов,</w:t>
      </w:r>
    </w:p>
    <w:p w:rsidR="00596F7A" w:rsidRPr="00596F7A" w:rsidRDefault="00596F7A" w:rsidP="00596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 ч. практических занятий 80 часов.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и производственной практики – 552 часа</w:t>
      </w:r>
      <w:r w:rsidRPr="00596F7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  <w:tab w:val="left" w:pos="1701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bookmarkStart w:id="72" w:name="_Toc24807447"/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lastRenderedPageBreak/>
        <w:t>РЕЗУЛЬТАТЫ ОСВОЕНИЯ ПРОФЕССИОНАЛЬНОГО МОДУЛЯ</w:t>
      </w:r>
      <w:bookmarkEnd w:id="72"/>
    </w:p>
    <w:p w:rsidR="00596F7A" w:rsidRPr="00596F7A" w:rsidRDefault="00596F7A" w:rsidP="00596F7A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 xml:space="preserve">Механическая кулинарная обработка сырья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в том числе профессиональными (ПК) и общими (</w:t>
      </w:r>
      <w:proofErr w:type="gramStart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ОК</w:t>
      </w:r>
      <w:proofErr w:type="gramEnd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) компетенциями:</w:t>
      </w:r>
    </w:p>
    <w:tbl>
      <w:tblPr>
        <w:tblW w:w="4947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8193"/>
      </w:tblGrid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Убирать и подготавливать к работе производственные помещения и цеха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Подбирать средства уборки, моющие и дезинфицирующие средства, необходимые в процессе уборки и дезинфекции разных типов поверхностей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Производить первичную обработку и нарезку традиционных видов овощей и грибов с соблюдением требований к безопасности пищевых продуктов и техники безопасности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кулинарную обработку сырья и приготовление полуфабрикатов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требований к безопасности пищевых продуктов и техники безопасности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Готовить простые блюда и кулинарные изделия в соответствии с инструкцией по приготовлению и с соблюдением требований к безопасности пищевых продуктов и техники безопасности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Упаковывать блюда и изделия для доставки потребителю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будущей профессии, проя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лять к ней устойчивый интерес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троль, оценку и коррекцию собственной деятельности, нести ответстве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ность за результаты своей работы</w:t>
            </w:r>
          </w:p>
        </w:tc>
      </w:tr>
      <w:tr w:rsidR="00596F7A" w:rsidRPr="00596F7A" w:rsidTr="00596F7A">
        <w:trPr>
          <w:trHeight w:val="340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ния профессиональных задач</w:t>
            </w:r>
          </w:p>
        </w:tc>
      </w:tr>
    </w:tbl>
    <w:p w:rsidR="00596F7A" w:rsidRPr="00596F7A" w:rsidRDefault="00596F7A" w:rsidP="00596F7A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sectPr w:rsidR="00596F7A" w:rsidRPr="00596F7A" w:rsidSect="00596F7A">
          <w:footerReference w:type="even" r:id="rId79"/>
          <w:footerReference w:type="default" r:id="rId80"/>
          <w:pgSz w:w="11906" w:h="16838"/>
          <w:pgMar w:top="851" w:right="851" w:bottom="851" w:left="1701" w:header="397" w:footer="510" w:gutter="0"/>
          <w:cols w:space="720"/>
          <w:titlePg/>
          <w:docGrid w:linePitch="360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851"/>
        <w:jc w:val="center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bookmarkStart w:id="73" w:name="_Toc8725604"/>
      <w:bookmarkStart w:id="74" w:name="_Toc24807448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СТРУКТУРА И СОДЕРЖАНИЕ ПРОФЕССИОНАЛЬНОГО МОДУЛЯ</w:t>
      </w:r>
      <w:bookmarkEnd w:id="73"/>
      <w:bookmarkEnd w:id="74"/>
    </w:p>
    <w:p w:rsidR="00596F7A" w:rsidRPr="00596F7A" w:rsidRDefault="00596F7A" w:rsidP="00A3509A">
      <w:pPr>
        <w:keepNext/>
        <w:widowControl w:val="0"/>
        <w:numPr>
          <w:ilvl w:val="0"/>
          <w:numId w:val="148"/>
        </w:numPr>
        <w:suppressAutoHyphens/>
        <w:autoSpaceDE w:val="0"/>
        <w:autoSpaceDN w:val="0"/>
        <w:spacing w:after="0" w:line="240" w:lineRule="auto"/>
        <w:ind w:left="709" w:hanging="709"/>
        <w:contextualSpacing/>
        <w:jc w:val="center"/>
        <w:outlineLvl w:val="1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bookmarkStart w:id="75" w:name="_Toc24806175"/>
      <w:bookmarkStart w:id="76" w:name="_Toc24807449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план ПМ.01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Механическая кулинарная обработка сырья</w:t>
      </w:r>
      <w:bookmarkEnd w:id="75"/>
      <w:bookmarkEnd w:id="76"/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2834"/>
        <w:gridCol w:w="1410"/>
        <w:gridCol w:w="931"/>
        <w:gridCol w:w="1769"/>
        <w:gridCol w:w="1842"/>
        <w:gridCol w:w="1276"/>
        <w:gridCol w:w="2204"/>
      </w:tblGrid>
      <w:tr w:rsidR="00596F7A" w:rsidRPr="00596F7A" w:rsidTr="00596F7A">
        <w:trPr>
          <w:trHeight w:val="435"/>
        </w:trPr>
        <w:tc>
          <w:tcPr>
            <w:tcW w:w="771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професси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комп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тенций </w:t>
            </w:r>
          </w:p>
        </w:tc>
        <w:tc>
          <w:tcPr>
            <w:tcW w:w="977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разделов профессионального 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дуля</w:t>
            </w:r>
          </w:p>
        </w:tc>
        <w:tc>
          <w:tcPr>
            <w:tcW w:w="48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ч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(макс. учебная нагрузка и практики)</w:t>
            </w:r>
          </w:p>
        </w:tc>
        <w:tc>
          <w:tcPr>
            <w:tcW w:w="1566" w:type="pct"/>
            <w:gridSpan w:val="3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200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96F7A" w:rsidRPr="00596F7A" w:rsidTr="00596F7A">
        <w:trPr>
          <w:trHeight w:val="435"/>
        </w:trPr>
        <w:tc>
          <w:tcPr>
            <w:tcW w:w="771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3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Учебная,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6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Производственная, часов (если пред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смотрена расср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доточенная пра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тика)</w:t>
            </w:r>
          </w:p>
        </w:tc>
      </w:tr>
      <w:tr w:rsidR="00596F7A" w:rsidRPr="00596F7A" w:rsidTr="00596F7A">
        <w:trPr>
          <w:trHeight w:val="390"/>
        </w:trPr>
        <w:tc>
          <w:tcPr>
            <w:tcW w:w="771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практические занятия, часов</w:t>
            </w:r>
          </w:p>
        </w:tc>
        <w:tc>
          <w:tcPr>
            <w:tcW w:w="63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13"/>
        </w:trPr>
        <w:tc>
          <w:tcPr>
            <w:tcW w:w="7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596F7A" w:rsidRPr="00596F7A" w:rsidTr="00596F7A">
        <w:trPr>
          <w:trHeight w:val="1247"/>
        </w:trPr>
        <w:tc>
          <w:tcPr>
            <w:tcW w:w="771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.1, ПК1.2</w:t>
            </w:r>
          </w:p>
        </w:tc>
        <w:tc>
          <w:tcPr>
            <w:tcW w:w="977" w:type="pct"/>
            <w:shd w:val="clear" w:color="auto" w:fill="auto"/>
          </w:tcPr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Механическая кулинарная обработка сырья</w:t>
            </w:r>
          </w:p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 Технология уборки производстве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помещений </w:t>
            </w:r>
          </w:p>
        </w:tc>
        <w:tc>
          <w:tcPr>
            <w:tcW w:w="48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6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50</w:t>
            </w:r>
          </w:p>
        </w:tc>
      </w:tr>
      <w:tr w:rsidR="00596F7A" w:rsidRPr="00596F7A" w:rsidTr="00596F7A">
        <w:trPr>
          <w:trHeight w:val="1247"/>
        </w:trPr>
        <w:tc>
          <w:tcPr>
            <w:tcW w:w="771" w:type="pct"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977" w:type="pct"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ПМ.01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Механическая кулинарная обработка сырья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МДК.01.02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Первичная обработка овощей и фруктов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6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50</w:t>
            </w:r>
          </w:p>
        </w:tc>
      </w:tr>
      <w:tr w:rsidR="00596F7A" w:rsidRPr="00596F7A" w:rsidTr="00596F7A">
        <w:trPr>
          <w:trHeight w:val="1247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.4, ПК1.6</w:t>
            </w: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9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ПМ.01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Механическая кулинарная обработка сырья </w:t>
            </w:r>
          </w:p>
          <w:p w:rsidR="00596F7A" w:rsidRPr="00596F7A" w:rsidRDefault="00596F7A" w:rsidP="00596F7A">
            <w:pPr>
              <w:spacing w:after="0"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МДК.01.03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Технология приготовления простых блюд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6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.1-ПК1.6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006" w:type="pct"/>
            <w:gridSpan w:val="4"/>
            <w:shd w:val="clear" w:color="auto" w:fill="C0C0C0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150</w:t>
            </w:r>
          </w:p>
        </w:tc>
      </w:tr>
    </w:tbl>
    <w:p w:rsidR="00596F7A" w:rsidRPr="00596F7A" w:rsidRDefault="00596F7A" w:rsidP="00A3509A">
      <w:pPr>
        <w:keepNext/>
        <w:numPr>
          <w:ilvl w:val="0"/>
          <w:numId w:val="148"/>
        </w:numPr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hanging="1146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  <w:bookmarkStart w:id="77" w:name="_Toc8725605"/>
      <w:bookmarkStart w:id="78" w:name="_Toc24806176"/>
      <w:bookmarkStart w:id="79" w:name="_Toc24807450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 xml:space="preserve">Содержание </w:t>
      </w:r>
      <w:bookmarkEnd w:id="77"/>
      <w:proofErr w:type="gramStart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обучения по ПМ</w:t>
      </w:r>
      <w:proofErr w:type="gramEnd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.01 Механическая кулинарная обработка сырья</w:t>
      </w:r>
      <w:bookmarkEnd w:id="78"/>
      <w:bookmarkEnd w:id="79"/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23"/>
        <w:gridCol w:w="9783"/>
        <w:gridCol w:w="852"/>
        <w:gridCol w:w="1492"/>
      </w:tblGrid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3379" w:type="pct"/>
            <w:gridSpan w:val="2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материала, практические занятия,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ъ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ем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Коды фо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мируемых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компете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ций (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ПК)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gridSpan w:val="2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Механическая кулинарная обработка сырья</w:t>
            </w:r>
          </w:p>
        </w:tc>
        <w:tc>
          <w:tcPr>
            <w:tcW w:w="3379" w:type="pct"/>
            <w:gridSpan w:val="2"/>
          </w:tcPr>
          <w:p w:rsidR="00596F7A" w:rsidRPr="00596F7A" w:rsidRDefault="00596F7A" w:rsidP="00596F7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 Технология уборки производственных помещений</w:t>
            </w:r>
          </w:p>
        </w:tc>
        <w:tc>
          <w:tcPr>
            <w:tcW w:w="3379" w:type="pct"/>
            <w:gridSpan w:val="2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  <w:vAlign w:val="bottom"/>
          </w:tcPr>
          <w:p w:rsidR="00596F7A" w:rsidRPr="00596F7A" w:rsidRDefault="00596F7A" w:rsidP="00596F7A">
            <w:pPr>
              <w:widowControl w:val="0"/>
              <w:tabs>
                <w:tab w:val="left" w:pos="142"/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142"/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4"/>
              </w:numPr>
              <w:tabs>
                <w:tab w:val="left" w:pos="319"/>
              </w:tabs>
              <w:suppressAutoHyphens/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2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Услуги общественного питания, требования к ним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9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производства на предприятиях питания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Класс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фикация пре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приятий общ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ственного 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тания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Общие требования, предъявляемые к предприятиям общественного питания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Уровень обслуживания, предоставляемых услуг в зависимости от класса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Характерные особенности предприятий общественного питания, формы обслуживания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оказания услуг общественного питания санитарные нормы и правила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Меню: понятие, виды, характеристика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Требования, предъявляемые к цехам на предприятиях общественного питания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 соответствии с современными требованиями,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основанными на принципах ХАССП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овощного цеха, маркировка оборудования и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мясного рыбного цеха, маркировка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работы цеха холодной доработки полуфабрикатов и обработки зелени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, марк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горячего цеха, маркировка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холодного цеха, маркировка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кулинарного цеха, маркировка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мучного цеха, маркировка оборудования, инвентаря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работы кондитерского цеха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, маркировка оборудования, инвентаря, характер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стика работы цеха, рабочие зоны, время работы цеха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23"/>
        <w:gridCol w:w="9783"/>
        <w:gridCol w:w="852"/>
        <w:gridCol w:w="1492"/>
      </w:tblGrid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885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качества услуг 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9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Центры стандартизации, метрологии и сертификации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9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Центры санитарно-эпидемиологического надзора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69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торговли, качества товаров и защита прав потребителей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885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Торговые помещения и предприятия общественного питания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96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торговых помещений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зависимости от типа, класса и вместимости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96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Требования, предъявляемые к обслуживающему персоналу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96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зала предприятия к обслуживанию посетителей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96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Услуги общественного питания, требования к ним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9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уборки производственных помещений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и планировка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Виды поверхностей стен и полов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уборки разных видов поверхностей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Моющие и дезинфицирующие средства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Моющие и дезинфицирующие средства: понятие, виды, состав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использования моющих средств, для уборки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Использования дезинфицирующих средств, для уборки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Уборочная техника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Виды уборочной техники, применяемой для уборки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использования уборочной техники для подготовки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 уборки, необходимые в процессе подготовки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применения средств уборки, в процессе подготовки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0"/>
                <w:tab w:val="left" w:pos="885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0"/>
                <w:tab w:val="left" w:pos="885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соответствии с современными требованиями и применения метод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логии системы менеджмента безопасности пищевой продукции, основанные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0"/>
                <w:tab w:val="left" w:pos="885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требований безопасности пищевой продукции при приготовлении, раздачи гот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вых блюд, погрузки, транспортировки, приемов продуктов питания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0"/>
                <w:tab w:val="left" w:pos="885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и правила поведения кухонного работника в различных ситуациях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Санитария и гигиена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4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санитарии и гигиены при подготовке производственных помещений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4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Возможные последствия нарушения требований санитарии и гигиены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4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инструкций по ТБ и </w:t>
            </w: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санитарным требованиям и личной гигиене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0"/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4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безопасного хранения и обеспечение правильных условий моющих и дезинфиц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рующих средств, предназначенных для последующего использования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75"/>
              </w:numPr>
              <w:tabs>
                <w:tab w:val="left" w:pos="319"/>
              </w:tabs>
              <w:suppressAutoHyphens/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Личная гигиена персонала, требование к личной гигиене персонала в соответствии с современными требованиями,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23"/>
        <w:gridCol w:w="9783"/>
        <w:gridCol w:w="852"/>
        <w:gridCol w:w="1492"/>
      </w:tblGrid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Уборка производственных помещений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в соответствии с современными требованиями, основанными на принципах ХАССП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.1, ПК1.2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производственных помещений к уборке, требования к технике безопасности.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производственных помещений к уборке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проведения генеральной уборки в производственных помещениях в складских з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нах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проведения генеральной уборки в производственных помещениях и цехах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Хранение моющих и дезинфицирующих средств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Мытье и санитарная обработка загрузочной тары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Маркировка уборочного инвентаря в соответствии с современными требованиями,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инструкции по влажной уборке с применением моющих и дезинфициру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 средств во всех производственных помещениях,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 соответствии с современными треб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ваниями,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7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инструкции по хранению уборочного инвентаря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 соответствии с совреме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ными требованиями, основанными на принципах ХАССП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  <w:tab w:val="left" w:pos="1982"/>
              </w:tabs>
              <w:suppressAutoHyphens/>
              <w:spacing w:after="0" w:line="240" w:lineRule="auto"/>
              <w:ind w:left="177"/>
              <w:contextualSpacing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МДК.01.02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Первичная обработка овощей и фруктов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  <w:vAlign w:val="bottom"/>
          </w:tcPr>
          <w:p w:rsidR="00596F7A" w:rsidRPr="00596F7A" w:rsidRDefault="00596F7A" w:rsidP="00596F7A">
            <w:pPr>
              <w:widowControl w:val="0"/>
              <w:tabs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5"/>
              </w:numPr>
              <w:tabs>
                <w:tab w:val="left" w:pos="319"/>
              </w:tabs>
              <w:suppressAutoHyphens/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2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 овощей в питании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2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Обработка, нарезка, формовка традиционных видов овощей, плодов и грибов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3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Ассортимент, товароведная характеристика овощей требования к качеству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6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Классификация, ассортимент, характеристика традиционных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6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Документальное сопровождение поступления сырья на производство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6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Приемка овощей, требования к качеству, условия и сроки хранения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66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Пряности и приправы, применяемые при приготовлении блюд из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3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Виды технологического оборудования и производственного инвентаря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8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прогресс в общественном питании Общие сведения о машинах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8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 приводы, машины для обработки овощей и картофеля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8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Санитарные требования к оборудованию, таре, посуде, инвентарю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8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эксплуатации механического оборудования, соблюдение ТБ и ПБ при эксплуат</w:t>
            </w: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Торговое холодильное оборудования, правила товарного соседства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3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Механическая кулинарная обработка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Работа овощного цеха. Санитарные требования к организации рабочего места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Механический и термический способ первичной обработки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обработки картофеля и корнеплодов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обработки капустных и луковых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первичной обработки </w:t>
            </w:r>
            <w:proofErr w:type="spell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салатно</w:t>
            </w:r>
            <w:proofErr w:type="spell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-шпинатных, десертных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обработки плодовых овощей и зернобоб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вых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обработки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7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обработки консервированных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3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кулинарному использованию традиционных видов овощей и плодов Формы нарезки овощей и их кулинарное использование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Формы нарезки овощей и их кулинарное использование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качеству и сроки хранения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Отходы, обработка и их использование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Маркировка заготовок и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Маркировка инвентаря в общественном питании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Овощеочистительные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машины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Овощерезательные машины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обработка, нарезка клубнеплодов и их кулинарное использование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обработка, нарезка корнеплодов и их кулинарное использование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обработка, нарезка капустных и луковых овощей и их кулинарное использ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Расход расчета сырья, выхода полуфабрикатов и готовых изделий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фарширования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кабачков, перца, помидор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0"/>
              </w:numPr>
              <w:tabs>
                <w:tab w:val="left" w:pos="31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качеству и сроки хранения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Изучение маркировки по поддержанию условий хранения продуктов (в соответствии с усл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виями хранения, указанными производителем на маркировке)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Разделение поточности сырья, полуфабрикатов и готовой продукции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Приемка свежих овощей и плодов, изучение документов, подтверждающих их качество и безопасность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словия соблюдения температурно-влажностных условий при хранении свежих овощей и плодов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4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полуфабрикатов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.3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2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полуфабрикатов овощи соленые, овощи сушеные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2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овощных фаршей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2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овощных фаршированных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2"/>
              </w:numPr>
              <w:tabs>
                <w:tab w:val="left" w:pos="319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21"/>
                <w:tab w:val="left" w:pos="3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полуфабрикатов для салатов из сырых и отварных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Схема первичной обработки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и инструменты, используемые для обработки овощей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Порядок и методы контроля, </w:t>
            </w: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качеством продуктов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Простые и сложные формы нарезки корнеплодов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/ф из плодов, ягод, кулинарное использование, требования к качеству, условия и сроки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Отходы при механической кулинарной обработке плодов, количество, использование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Универсальный привод. Общие сведения о механическом оборудовании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упаковки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sz w:val="24"/>
                <w:szCs w:val="24"/>
              </w:rPr>
              <w:t>Расчет количества сырья с учетом сезонности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Нормы отходов овощей Использование пищевых отходов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18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Гигиенические требования безопасности и пищевой ценности пищевых продуктов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  <w:tab w:val="left" w:pos="1982"/>
              </w:tabs>
              <w:suppressAutoHyphens/>
              <w:spacing w:after="0" w:line="240" w:lineRule="auto"/>
              <w:ind w:left="177"/>
              <w:contextualSpacing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23"/>
        <w:gridCol w:w="9783"/>
        <w:gridCol w:w="852"/>
        <w:gridCol w:w="1492"/>
      </w:tblGrid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  <w:t>МДК.01.03 Технология приготовления простых блюд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  <w:vAlign w:val="bottom"/>
          </w:tcPr>
          <w:p w:rsidR="00596F7A" w:rsidRPr="00596F7A" w:rsidRDefault="00596F7A" w:rsidP="00596F7A">
            <w:pPr>
              <w:widowControl w:val="0"/>
              <w:tabs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93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84"/>
              </w:numPr>
              <w:tabs>
                <w:tab w:val="left" w:pos="319"/>
              </w:tabs>
              <w:suppressAutoHyphens/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2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курса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5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Технологический цикл производства кулинарной продукции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9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Способы кулинарной обработки пищевых продуктов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9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Классификация кулинарной обработки: механическая, гидромеханическая, термическая, тепловая способы обработки продуктов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9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Виды тепловой обработки, основные способы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9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Виды тепловой обработки, комбинированные и вспомогательные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9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Процессы, формирующие качество продукции 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6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и ассортимент кулинарной продукции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6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Химические процессы, </w:t>
            </w:r>
            <w:proofErr w:type="gramStart"/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формирующий</w:t>
            </w:r>
            <w:proofErr w:type="gramEnd"/>
            <w:r w:rsidRPr="00596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качество продукции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88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6"/>
              </w:numPr>
              <w:shd w:val="clear" w:color="auto" w:fill="FFFFFF"/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hd w:val="clear" w:color="auto" w:fill="FFFFFF"/>
              <w:tabs>
                <w:tab w:val="left" w:pos="321"/>
              </w:tabs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Изменение белков, жиров, углеводов Изменение вкуса, аромата и массы продуктов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5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Технологические процессы кулинарной обработки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сырья 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494" w:type="pct"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6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Обработка овощей, плодов, грибов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Технологические свойства овощей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Механический и термический способ первичной обработки овощей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7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Централизованное производство овощных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занятия:</w:t>
            </w:r>
          </w:p>
        </w:tc>
        <w:tc>
          <w:tcPr>
            <w:tcW w:w="282" w:type="pct"/>
            <w:vMerge w:val="restart"/>
            <w:tcBorders>
              <w:top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4" w:type="pct"/>
            <w:vMerge w:val="restart"/>
            <w:tcBorders>
              <w:top w:val="dotted" w:sz="4" w:space="0" w:color="auto"/>
            </w:tcBorders>
            <w:shd w:val="clear" w:color="auto" w:fill="D9D9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8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Использование переработанных овощей</w:t>
            </w:r>
          </w:p>
        </w:tc>
        <w:tc>
          <w:tcPr>
            <w:tcW w:w="282" w:type="pct"/>
            <w:vMerge/>
            <w:tcBorders>
              <w:top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dotted" w:sz="4" w:space="0" w:color="auto"/>
            </w:tcBorders>
            <w:shd w:val="clear" w:color="auto" w:fill="D9D9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8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Определение норм отходов при очистке овощей</w:t>
            </w:r>
          </w:p>
        </w:tc>
        <w:tc>
          <w:tcPr>
            <w:tcW w:w="282" w:type="pct"/>
            <w:vMerge/>
            <w:tcBorders>
              <w:top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dotted" w:sz="4" w:space="0" w:color="auto"/>
            </w:tcBorders>
            <w:shd w:val="clear" w:color="auto" w:fill="D9D9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8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Технологический процесс механической обработки овощей</w:t>
            </w:r>
          </w:p>
        </w:tc>
        <w:tc>
          <w:tcPr>
            <w:tcW w:w="282" w:type="pct"/>
            <w:vMerge/>
            <w:tcBorders>
              <w:top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tcBorders>
              <w:top w:val="dotted" w:sz="4" w:space="0" w:color="auto"/>
            </w:tcBorders>
            <w:shd w:val="clear" w:color="auto" w:fill="D9D9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6"/>
              </w:numPr>
              <w:tabs>
                <w:tab w:val="left" w:pos="88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рыбы и нерыбного водного сырья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Характеристика сырья Обработка рыбы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Приготовление полуфабрикатов Централизованное производство рыбных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Обработка и использование рыбных отходов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885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89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Обработка нерыбного водного сырья Требование к качеству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6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мяса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Характеристика сырья Схема механической обработки мяса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Разделка говяжьих полутуш и четвертин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Разделка туш баранины Разделка туш свинины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Общие приемы приготовления мясных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Ассортимент полуфабрикатов из говядины, баранины и свинины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Полуфабрикаты из 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рубленного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мяса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Централизованное производство мясных полуфабрикатов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6"/>
              </w:numPr>
              <w:tabs>
                <w:tab w:val="left" w:pos="993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0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Обработка субпродуктов и костей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23"/>
        <w:gridCol w:w="9783"/>
        <w:gridCol w:w="852"/>
        <w:gridCol w:w="1492"/>
      </w:tblGrid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6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сельскохозяйственной птицы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Характеристика сырья. Кулинарная обработка птицы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1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Приготовление полуфабрикатов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сельскохозяйственной птицы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7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5"/>
              </w:numPr>
              <w:tabs>
                <w:tab w:val="left" w:pos="885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Технология приготовления простых блюд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ind w:left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88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7"/>
              </w:numPr>
              <w:tabs>
                <w:tab w:val="left" w:pos="0"/>
                <w:tab w:val="left" w:pos="88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приготовления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простых первых блюд и соусов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Значение первых блюд и соусов в питании. Приготовление бульонов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и технология приготовления заправочных супов. Требования к кач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ству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прозрачных супов. Требования к качеству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и технология приготовления холодных супов. Требования к качеству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мучных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пассеровок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и бульонов для соусов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88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2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Приготовления горячих и холодных соусов. Требования к качеству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7"/>
              </w:numPr>
              <w:tabs>
                <w:tab w:val="left" w:pos="0"/>
                <w:tab w:val="left" w:pos="885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приготовления вторых горячих блюд и гарниров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Овощные и грибные блюда и гарниры овощей. Овощи вареные, припущенные, жареные, тушеные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Блюда и гарниры из круп, бобовых и макаронных изделий. Каши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Блюда из яиц и творога. 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Блюда из рыбы. Вареная рыба, припущенная, жареная, блюда из рыбной котлетной массы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Блюда из мяса. Варёное мясо, жареное, тушёное, блюда из рубленого мяса. Блюда из субпродуктов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Блюда из птицы и дичи. Вареная птица, жареная, тушёная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3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4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со сборником рецептур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фарша картофельного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фарша из капусты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фарша из зеленого лука с яйцом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биточков и котлет пшенных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биточков и котлет, перловых с творогом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Приготовление </w:t>
            </w:r>
            <w:proofErr w:type="gramStart"/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/ф котлеты </w:t>
            </w:r>
            <w:proofErr w:type="spellStart"/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пожарские</w:t>
            </w:r>
            <w:proofErr w:type="spellEnd"/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биточков или котлет перловых с творогом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льезона</w:t>
            </w:r>
            <w:proofErr w:type="spellEnd"/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и теста кляр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Варка яиц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adjustRightInd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различных панировок.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4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Приготовление полуфабриката «Котлеты овощные»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7"/>
              </w:numPr>
              <w:tabs>
                <w:tab w:val="left" w:pos="0"/>
                <w:tab w:val="left" w:pos="885"/>
                <w:tab w:val="left" w:pos="102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приготовления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холодных, сладких, лечебных блюд и напитков, изделий из дрожжевого и </w:t>
            </w:r>
            <w:proofErr w:type="spell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бездрожжевого</w:t>
            </w:r>
            <w:proofErr w:type="spell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теста</w:t>
            </w:r>
          </w:p>
        </w:tc>
        <w:tc>
          <w:tcPr>
            <w:tcW w:w="337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31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28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4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ПК</w:t>
            </w:r>
            <w:proofErr w:type="gram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proofErr w:type="gram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.4, ПК1.6</w:t>
            </w: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Значение холодных, сладких блюд в питании их классификация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Ассортимент и технология приготовления бутербродов. Требования к качеству и сроки хр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Ассортимент и технология приготовления салатов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холодных блюд и закусок из овощей, яиц и грибов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холодных блюд и закусок из мяса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приготовления холодных блюд и закусок из рыбы. Требования к качеству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приготовления блюд из свежих плодов и ягод. Требования к качеству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приготовления, напитков, компотов и киселей. Требования к качеству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приготовления, горячих сладких блюд. Требования к качеству и сроки хранения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приготовления, горячих напитков: чай, какао, кофе. Требования к качеству 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Понятие о диетическом питании. Основные диеты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Характеристика диетических холодных, первых, вторых блюд и напитков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195"/>
              </w:numPr>
              <w:tabs>
                <w:tab w:val="left" w:pos="319"/>
              </w:tabs>
              <w:autoSpaceDE w:val="0"/>
              <w:autoSpaceDN w:val="0"/>
              <w:spacing w:after="0" w:line="240" w:lineRule="auto"/>
              <w:ind w:left="17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Классификация теста и изделий из него. Характеристика разрыхлителей</w:t>
            </w:r>
          </w:p>
        </w:tc>
        <w:tc>
          <w:tcPr>
            <w:tcW w:w="28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 xml:space="preserve">Самостоятельная работа при изучении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Механическая кулинарная обработка сырья</w:t>
            </w:r>
          </w:p>
        </w:tc>
        <w:tc>
          <w:tcPr>
            <w:tcW w:w="2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459"/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Примерная тематика самостоятельной внеаудиторной работы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МДК.01.01 Технология уборки производственных помещений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систематическая проработка конспектов занятий, закрепление пройденной темы;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по пройденной теме;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таблицами и схемами;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459"/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Примерная тематика самостоятельной внеаудиторной работы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 xml:space="preserve">МДК.01.02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ru-RU"/>
              </w:rPr>
              <w:t>Первичная обработка овощей и фруктов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систематическая проработка конспектов занятий, закрепление пройденной темы;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по пройденной теме;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таблицами и схемами;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459"/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Примерная тематика самостоятельной внеаудиторной работы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МДК.01.03 Технология приготовления простых блюд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систематическая проработка конспектов занятий, закрепление пройденной темы;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по пройденной теме;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таблицами и схемами;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4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ПМ.01 Механическая кулинарная обработка сырья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402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 Технология уборки производственных помещений</w:t>
            </w:r>
          </w:p>
          <w:p w:rsidR="00596F7A" w:rsidRPr="00596F7A" w:rsidRDefault="00596F7A" w:rsidP="00596F7A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</w:p>
          <w:p w:rsidR="00596F7A" w:rsidRPr="00596F7A" w:rsidRDefault="00596F7A" w:rsidP="00596F7A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ОТ и ТБ, работа с типовой инструкцией по охране труда для кухонного рабочего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проверка рабочего состояния уборочной техники, для уборки производственных помещений перед и после работы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дезинфицирующих растворов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проведение генеральной уборки производственных помещений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проведение дезинфекции в рабочих зонах (физические методы)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выбор инвентаря и приспособлений для уборки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уход за кухонными механическими приспособлениями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работа с памятками, маркировка разделочных досок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выбор средств и приспособлений для уборки пищеблока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уход за холодильником, микроволновой печью, чистка раковины, плиты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уход за кухонными механическими приспособлениями, посудой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уборка загрязнённых поверхностей стен и дверей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выбор инвентаря, приспособлений, моющих сре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дств дл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я мытья полов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мытьё локальных загрязнений на линолеуме в столовой, плинтусов и локальных загрязнений на полу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работа с памяткой «Генеральная уборка в пищеблоке», определение вида уборки, перечня работ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организация рабочего места и проведение генеральной уборки учебной лаборатории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организация рабочего места и проведение ежедневной уборки в пищеблоке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современными требов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удаление пыли с рабочих поверхностей и оборудования, чистка и полировка стеклянных поверхностей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128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МДК.01.02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Первичная обработка овощей и фруктов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Виды работ: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охране труда технике безопасности для кухонного рабочего;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приобретение навыков механической кулинарной обработки овощей;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ознакомление с технологией механической кулинарной обработки овощей;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приобретение навыков эксплуатации оборудования для механической кулинарной обработки овощей;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обработка картофеля и корнеплодов: сортировка и калибровка, мытье, очистка ручная и машинная, доочистка;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 условий и сроков хранения картофеля и корнеплодов, % отходов при обработке их использование;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ручная нарезка картофеля и корнеплодов (соломка, брусочки, кубики, дольки, ломтики, кружочки);</w:t>
            </w:r>
            <w:proofErr w:type="gramEnd"/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капустных и луковых овощей;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обработка плодовых овощей, подготовка овощей к </w:t>
            </w:r>
            <w:proofErr w:type="spell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фаршированию</w:t>
            </w:r>
            <w:proofErr w:type="spell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консервированных овощей;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ознакомление с условиями и сроками хранения, последовательность приемов обработки, условия и сроки хран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ния; 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выполнение технологической последовательности механической кулинарной обработки клубнеплодов;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выполнение технологической последовательности механической кулинарной обработки капустных, луковых ов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щей;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выполнение технологической последовательности механической кулинарной обработки квашеной капусты и 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леных огурцов.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134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  <w:lastRenderedPageBreak/>
              <w:t>МДК.01.03 Технология приготовления простых блюд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размораживание рыбы и обработка чешуйчатой рыбы;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разделка рыбы на порционные куски;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панировок для рыбных полуфабрикатов;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котлетной массы и полуфабрикатов из котлетной массы;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нарезка мелкокусковых полуфабрикатов;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рубленой массы;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полуфабрикатов из рубленой массы;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борща;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соуса красного основного;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каши различной вязкости;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макаронных изделий отварных;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 картофельных;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 и биточков рыбных;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отварное мясо;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приготовление куры отварной;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омлета натурального;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вареников ленивых;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салата из белокочанной капусты;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компота из свежих яблок, киселя из сока;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чая, кофе, какао;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теста для пельменей, вареников, лапши домашней.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140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Производственная практика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ПМ.01 Механическая кулинарная обработка сырья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150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 Технология уборки производственных помещений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ОТ и ТБ, работа с типовой инструкцией по охране труда для кухонного рабочего;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проверка рабочего состояния уборочной техники, для уборки производственных помещений перед и после раб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ты;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выбор и использование инвентаря и приспособлений для уборки, приготовление дезинфицирующих растворов;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рабочего места и проведение ежедневной уборки производственных помещений в соответствии с требованиями санитарии и гигиены, мытье производственных полов и стен: складских помещений, </w:t>
            </w:r>
            <w:proofErr w:type="spell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доготово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ных</w:t>
            </w:r>
            <w:proofErr w:type="spell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/заготовочных цехов, залов;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рабочего места и проведение генеральной уборки производственных помещений: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складских помещ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ний,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доготовочных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/заготовочных цехов, залов;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уход за кухонными механическими приспособлениями и маркировка оборудования и инвентаря;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1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уход за оборудованием, чистка раковины, ванн, уход за кухонными механическими приспособлениями;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1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уборка и мытьё загрязнённых поверхностей и локальных загрязнений на линолеуме, плинтусах и полу в соответствии с видом уборки и перечня работ.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МДК.01.02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Первичная обработка овощей и фруктов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охране труда технике безопасности для кухонного рабочего;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картофеля (сортировка, калибровка, мойка, очистка, доочистка), нарезка ка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тофеля соломкой, брусочками, кубиком;</w:t>
            </w:r>
            <w:proofErr w:type="gramEnd"/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моркови (сортировка, калибровка, мойка, очистка, доочистка); нарезка мо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кови соломкой и брусочками;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свёклы (сортировка, калибровка, мойка, очистка, доочистка), нарезка свёклы соломкой, брусочками, ломтиками;</w:t>
            </w:r>
            <w:proofErr w:type="gramEnd"/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лука (сортировка, очистка, мойка), нарезка лука кольцами, соломкой, дол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ками, крошкой;</w:t>
            </w:r>
            <w:proofErr w:type="gramEnd"/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 капусты, нарезка капусты шашками, соломкой, на дольки, рубка;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механическая кулинарная обработка, нарезка томатов и огурцов;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овощей к </w:t>
            </w:r>
            <w:proofErr w:type="spell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фаршированию</w:t>
            </w:r>
            <w:proofErr w:type="spell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50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bCs/>
                <w:spacing w:val="-8"/>
                <w:sz w:val="24"/>
                <w:szCs w:val="24"/>
              </w:rPr>
              <w:lastRenderedPageBreak/>
              <w:t>МДК.01.03 Технология приготовления простых блюд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размораживание рыбы и обработка чешуйчатой рыбы;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вымачивание солёной рыбы;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приготовлении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панировок для рыбных полуфабрикатов;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котлетной массы и приготовление полуфабрикатов из котлетной массы;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полуфабрикатов из птицы;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щей из свежей капусты;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рассольника ленинградского;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приготовление супа картофельного с 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бобовыми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супа с макаронными изделиями;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соуса томатного;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макаронных изделий отварных;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 картофельных;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рыбы отварной;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рыбы, жаренной основным способом;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котлет и биточков рыбных;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бефстроганов;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печени жареной;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куры отварной;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запеканки из творога;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простых бутербродов;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винегрета овощного;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компота из свежих яблок, приготовление чая, кофе, какао;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приготовление различных фаршей,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пирожков печёных;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приготовление теста для лапши домашней.</w:t>
            </w:r>
          </w:p>
        </w:tc>
        <w:tc>
          <w:tcPr>
            <w:tcW w:w="28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494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70"/>
        </w:trPr>
        <w:tc>
          <w:tcPr>
            <w:tcW w:w="4224" w:type="pct"/>
            <w:gridSpan w:val="3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Всего</w:t>
            </w:r>
          </w:p>
        </w:tc>
        <w:tc>
          <w:tcPr>
            <w:tcW w:w="282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494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i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81"/>
          <w:pgSz w:w="16838" w:h="11906" w:orient="landscape"/>
          <w:pgMar w:top="851" w:right="851" w:bottom="851" w:left="1701" w:header="284" w:footer="227" w:gutter="0"/>
          <w:cols w:space="720"/>
          <w:docGrid w:linePitch="360" w:charSpace="11468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bookmarkStart w:id="80" w:name="_Toc8725606"/>
      <w:bookmarkStart w:id="81" w:name="_Toc24807451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УСЛОВИЯ РЕАЛИЗАЦИИ ПРОФЕССИОНАЛЬНОГО МОДУЛЯ</w:t>
      </w:r>
      <w:bookmarkEnd w:id="80"/>
      <w:bookmarkEnd w:id="81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418"/>
        </w:tabs>
        <w:suppressAutoHyphens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профессионального модуля осуществляется в учебном кабинете.</w:t>
      </w:r>
    </w:p>
    <w:p w:rsidR="00596F7A" w:rsidRPr="00596F7A" w:rsidRDefault="00596F7A" w:rsidP="00596F7A">
      <w:pPr>
        <w:tabs>
          <w:tab w:val="left" w:pos="1276"/>
          <w:tab w:val="left" w:pos="1843"/>
        </w:tabs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мебель, предназначенная для группировки в различных конфигурациях, мебель, предназначенная для отдыха во время перемен,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уче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б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но-методические пособия по проведению практических занятий, методические указания по проведению контроля полученных знаний и навыков,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обучающихся, рабочее место преподавателя, комплект учебно – наглядных пособий. 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Технические средства обучения: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нным программным обе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проектор,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настольные лампы, для 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дивидуального освещения, лампа для дезинфекции, ионизации воздуха.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Учебный кабинет, оборудован компьютерной техникой. 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Имеется 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специализированный программно-технический комплекс физкультминутки, специализированный программно-технический комплекс классных часов, от сайта видео урок, 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актильные и наглядные пособия.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модуля обеспечивается наличием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уче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бной кулинарной л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бораторией.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учебной кулинарной лаборатории: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стол преподавателя, мультим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диа проектор, экран, рабочие столы для обучающихся, моечная ванна, весы настольные, холодильные шкафы, </w:t>
      </w: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электроплиты четырех конфорочные,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миксеры, блендер, мясорубка, овощерезка, посуда, разделочные доски, инструменты, инвентарь и приспособления.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418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</w:p>
    <w:p w:rsidR="00596F7A" w:rsidRPr="00596F7A" w:rsidRDefault="00596F7A" w:rsidP="00596F7A">
      <w:pPr>
        <w:tabs>
          <w:tab w:val="left" w:pos="42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596F7A" w:rsidRPr="00596F7A" w:rsidRDefault="00596F7A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правила и норм СанПиН 2.3/2.4.3590-20 "Санитарно-эпидемиологические требования к организации общ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питания населения"</w:t>
      </w:r>
    </w:p>
    <w:p w:rsidR="00596F7A" w:rsidRPr="00596F7A" w:rsidRDefault="00F81161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2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 Российской Федерации от 07.02.1992 № 2300-1 (ред. от 08.12.2020) "О защите прав потребителей" - Федеральный закон от 07.02.1992 № 2300-1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 </w:t>
        </w:r>
        <w:proofErr w:type="spellStart"/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Роспотребнадзора</w:t>
        </w:r>
        <w:proofErr w:type="spellEnd"/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20 ноября 2020 года № 771 "Об устано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лении критериев формирования доказательств, подтверждающих отличительные признаки пищевых продуктов, информация о которых указывается на добровол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ь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ной основе в маркировке пищевых продуктов" - Приказ от 20.11.2020 № 771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Методические рекомендации МР 2.3.6.0233-21 «Методические рек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мендации к организации общественного питания населения» - Методические д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кументы от № МР 2.3.6.0233-21</w:t>
        </w:r>
      </w:hyperlink>
      <w:r w:rsidR="00596F7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97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Пособие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пищевой безопасности в общественном питании. М.: Ф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деральная служба по надзору в сфере защиты прав потребителей и благополучия человека, 2021. -79 с. </w:t>
      </w:r>
    </w:p>
    <w:p w:rsidR="00596F7A" w:rsidRPr="00596F7A" w:rsidRDefault="00596F7A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Анфимова Н.А. Кулинария: учебник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/Н.А. Анфимова. – 12-е изд., стер. – М.: Издательский центр «Академия», 2017. – 400 с.</w:t>
      </w:r>
    </w:p>
    <w:p w:rsidR="00596F7A" w:rsidRPr="00596F7A" w:rsidRDefault="00596F7A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Технологическое оборудование предприятий обществе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питания: учеб. для учащихся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В.П.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13-е изд. – М.: Издательский центр «Академия», 2016. – 320 с.</w:t>
      </w:r>
    </w:p>
    <w:p w:rsidR="00596F7A" w:rsidRPr="00596F7A" w:rsidRDefault="00596F7A" w:rsidP="00A3509A">
      <w:pPr>
        <w:numPr>
          <w:ilvl w:val="0"/>
          <w:numId w:val="197"/>
        </w:numPr>
        <w:tabs>
          <w:tab w:val="left" w:pos="1276"/>
        </w:tabs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В. В. Организация производства и обслуживания на предпри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тиях общественного питания: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сред.проф.образования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14-е изд., стер. – М.: Издательский центр «Академия», 2016. – 432 с.</w:t>
      </w:r>
    </w:p>
    <w:p w:rsidR="00596F7A" w:rsidRPr="00596F7A" w:rsidRDefault="00596F7A" w:rsidP="00A3509A">
      <w:pPr>
        <w:widowControl w:val="0"/>
        <w:numPr>
          <w:ilvl w:val="0"/>
          <w:numId w:val="197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lastRenderedPageBreak/>
        <w:t xml:space="preserve">ГОСТ30389 - 2013 Услуги общественного питания. Предприятия общественного питания. Классификация и общие требования –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2016 – 01 – 01. – М.: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2014. - III, 12 с.</w:t>
      </w:r>
    </w:p>
    <w:p w:rsidR="00596F7A" w:rsidRPr="00596F7A" w:rsidRDefault="00596F7A" w:rsidP="00A3509A">
      <w:pPr>
        <w:widowControl w:val="0"/>
        <w:numPr>
          <w:ilvl w:val="0"/>
          <w:numId w:val="197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ГОСТ31987-2012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 -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2015 – 01 – 01. – М.: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, 2014. - III, 16 с. </w:t>
      </w:r>
    </w:p>
    <w:p w:rsidR="00596F7A" w:rsidRPr="00596F7A" w:rsidRDefault="00596F7A" w:rsidP="00A3509A">
      <w:pPr>
        <w:widowControl w:val="0"/>
        <w:numPr>
          <w:ilvl w:val="0"/>
          <w:numId w:val="197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ГОСТ31988-2012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. 2015-01-01. - М.: </w:t>
      </w:r>
      <w:proofErr w:type="spellStart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2014. - III, 10 с.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276"/>
          <w:tab w:val="center" w:pos="5457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Соловьева, О.М. Кулинария: Теоретические основы профессиональной деятельности [Текст]: Учебное пособие: В 2 ч. 2-е изд., 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испр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.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–М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.: Академкнига/Учебник, 2011. –Ч.1:173с.: ил.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Чуканова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В. Производственное обучение профессии "Повар". Рабочая тетрадь. В 4 частях. Часть 2 / Н.В.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Чуканова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М.: Академия, 2015. - 605c. Матюхина З.П. 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Т.А. Кулинария. Рабочая тетрадь / Т.А.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Качурина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М.: Академия, 2015. - 160 c.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ед. М.П. Могильного, В.А. </w:t>
      </w:r>
      <w:proofErr w:type="spellStart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Тутельяна</w:t>
      </w:r>
      <w:proofErr w:type="spellEnd"/>
      <w:r w:rsidRPr="00596F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2015. - 544с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Соловьева, Л. Полуфабрикаты. Готовые блюда и кулинарные чудеса / Л. Соловьева. - М.: Феникс, 2015. - 192 c.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Соловьева, О.М. Кулинария: Теоретические основы профессиональной деятельности [Текст]: Учебное пособие: В 2 ч. 2-е издание, исправленное.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–М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.: Академкнига/Учебник, 2011. –Ч.2:205с.: ил.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«Основы физиологии питания, гигиены и санитарии», З.П. Матюхина, Москва, Издательский центр «Академия», 2003г;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«Товароведение пищевых продуктов», З.П. Матюхина, Москва, Издательский центр «Академия», 2006г;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«Организация производства и обслуживания на предприятиях общественного питания», В.В. Усов, Москва, Издательский центр «Академия», 2002г;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«Сборник рецептур для повара», Е.В. Ефремов, Ростов-на-Дону, «Феникс», 2001г;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Горохова С.С., Косолапова Н.В., Прокопенко Н.А. Основы микробиологии, производственной санитарии. Учебное пособие 2-е изд., 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перераб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. И доп. – М.: Академия, 2010.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«Повар», В.А. Барановский, Ростов-на-Дону, «Феникс», 2004г;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«Производственное обучение профессия Повар», В.П. Андросов, часть 2 «Супы, соусы, блюда из овощей, круп, макаронных изделий», Москва, учебное пособие, 2006г;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«Производственное обучение профессия «Повар», В.П. Андросов, часть 4 «Блюда из яиц и творога, сладкие блюда и горячие напитки», Москва, учебное пособие, 2006г;</w:t>
      </w:r>
    </w:p>
    <w:p w:rsidR="00596F7A" w:rsidRPr="00596F7A" w:rsidRDefault="00596F7A" w:rsidP="00A3509A">
      <w:pPr>
        <w:widowControl w:val="0"/>
        <w:numPr>
          <w:ilvl w:val="0"/>
          <w:numId w:val="198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Профессиональный кулинарный журнал «Питание и общество», ООО «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Электроинформ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», г. Москва, 2005 г.</w:t>
      </w:r>
    </w:p>
    <w:p w:rsidR="00596F7A" w:rsidRPr="00596F7A" w:rsidRDefault="00596F7A" w:rsidP="00A3509A">
      <w:pPr>
        <w:widowControl w:val="0"/>
        <w:numPr>
          <w:ilvl w:val="0"/>
          <w:numId w:val="78"/>
        </w:numPr>
        <w:shd w:val="clear" w:color="auto" w:fill="FFFFFF"/>
        <w:tabs>
          <w:tab w:val="left" w:pos="1276"/>
        </w:tabs>
        <w:suppressAutoHyphens/>
        <w:autoSpaceDE w:val="0"/>
        <w:autoSpaceDN w:val="0"/>
        <w:spacing w:after="0" w:line="240" w:lineRule="auto"/>
        <w:ind w:left="0" w:firstLine="851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596F7A" w:rsidP="00A3509A">
      <w:pPr>
        <w:widowControl w:val="0"/>
        <w:numPr>
          <w:ilvl w:val="0"/>
          <w:numId w:val="199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О качестве и безопасности пищевых продуктов [Электронный ресурс]: </w:t>
      </w:r>
      <w:r w:rsidRPr="00596F7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http://pravo.gov.ru/proxy/ips</w:t>
      </w:r>
    </w:p>
    <w:p w:rsidR="00596F7A" w:rsidRPr="00596F7A" w:rsidRDefault="00596F7A" w:rsidP="00A3509A">
      <w:pPr>
        <w:widowControl w:val="0"/>
        <w:numPr>
          <w:ilvl w:val="0"/>
          <w:numId w:val="199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2.3.2.1324-03 Гигиенические требования к срокам годности и условиям хранения пищевых продуктов [Электронный ресурс]: </w:t>
      </w:r>
      <w:hyperlink r:id="rId85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http://www.ohranatruda.ru/ot_biblio/normativ/data_normativ/46/46201/</w:t>
        </w:r>
      </w:hyperlink>
    </w:p>
    <w:p w:rsidR="00596F7A" w:rsidRPr="00596F7A" w:rsidRDefault="00596F7A" w:rsidP="00A3509A">
      <w:pPr>
        <w:widowControl w:val="0"/>
        <w:numPr>
          <w:ilvl w:val="0"/>
          <w:numId w:val="199"/>
        </w:numPr>
        <w:tabs>
          <w:tab w:val="left" w:pos="1276"/>
        </w:tabs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2.3.6.1079-01 Санитарно-эпидемиологические требования к организациям общественного питания, изготовлению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оборотоспособности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пищевых продуктов и продовольственного сырья [Электронный ресурс]: Режим доступа: </w:t>
      </w:r>
      <w:hyperlink r:id="rId86" w:history="1">
        <w:r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http://ohranatruda.ru</w:t>
        </w:r>
      </w:hyperlink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bookmarkStart w:id="82" w:name="_Toc8725609"/>
      <w:bookmarkStart w:id="83" w:name="_Toc24807454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КОНТРОЛЬ И ОЦЕНКА РЕЗУЛЬТАТОВ ОСВОЕНИЯ ПРОФЕССИОНАЛЬНОГО МОДУЛЯ (ВИДА ПРОФЕССИОНАЛЬНОЙ ДЕЯТЕЛЬНОСТИ)</w:t>
      </w:r>
      <w:bookmarkEnd w:id="82"/>
      <w:bookmarkEnd w:id="83"/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684"/>
        <w:gridCol w:w="3225"/>
      </w:tblGrid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ПК)</w:t>
            </w:r>
          </w:p>
        </w:tc>
        <w:tc>
          <w:tcPr>
            <w:tcW w:w="192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зультата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Убирать и подготавливать к работе производственные помещения и цеха.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 производственные полы и стены производственных помещений, проводить дезинфекцию в рабочих зонах;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генеральную и ежедневную уборку производственных помещений и поддерживать в чистоте и порядке производственные помещения в течение рабочего дня;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подготавливать к работе производственные цеха и поддерживать в чистоте и порядке рабочее место и технологическое оборудование.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средства уборки, моющие и дезинфицирующие средства, необходимые в процессе уборки и дезинфекции разных типов поверхностей.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уборочной техникой, средствами уборки, моющими и дезинфицирующими средствами при уборке производственных помещений.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деятельности;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первичную обработку и нарезку традиционных видов овощей и грибов с соблюдением требований к безопасности пищевых продуктов и техники безопасности.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обработку и нарезку традиционных видов овощей, грибов и плодов, подготовку муки, яиц, зерновых и прочих продуктов и готовых полуфабрикатов из мяса, домашней птицы и рыбы для приготовления простых блюд/изделий с учетом требований к безопасности пищевых продуктов.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дить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кулинарную обработку сырья и приготовление полуфабрикатов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соблюдением требований к безопасности пищевых продуктов и техники безопасности.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производить обработку и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нарезку традиционных видов овощей, грибов и плодов, подготовку муки, яиц, зерновых и прочих продуктов и готовых полуфабрикатов из мяса, домашней птицы и рыбы для приготовления простых блюд/изделий с учетом требований к безопасности пищевых продуктов.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оценка ответов при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Готовить простые блюда и кулинарные изделия в соответствии с инструкцией по приготовлению и с соблюдением требований к безопасности пищевых продуктов и техники безопасности.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простые блюда из овощей, круп, бобовых, рыбы, мяса, домашней птицы, яиц и макаронных изделий, простые мучные и сладкие блюда, простые напитки, простые хлебобулочные изделия в соответствии с методами приготовления и технологическими требованиями к блюдам и с учетом требований к безопасности приготовления продукции;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упаковывать блюда/изделия для продажи на вынос, принимать и оформлять платежи и подготавливать помещения к приему пищи.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20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61"/>
              </w:numPr>
              <w:tabs>
                <w:tab w:val="left" w:pos="567"/>
                <w:tab w:val="left" w:pos="851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Упаковывать блюда и изделия для доставки потребителю.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упаковывать блюда/изделия для продажи на вынос, принимать и оформлять платежи и подготавливать помещения к приему пищи.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right="-2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ab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сформированность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3320"/>
        <w:gridCol w:w="3286"/>
      </w:tblGrid>
      <w:tr w:rsidR="00596F7A" w:rsidRPr="00596F7A" w:rsidTr="00596F7A">
        <w:tc>
          <w:tcPr>
            <w:tcW w:w="146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петенции)</w:t>
            </w:r>
          </w:p>
        </w:tc>
        <w:tc>
          <w:tcPr>
            <w:tcW w:w="1777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75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62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альную значимость будущей профе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сии, проявлять к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ней устойчивый интерес</w:t>
            </w:r>
          </w:p>
        </w:tc>
        <w:tc>
          <w:tcPr>
            <w:tcW w:w="1777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демонстрация интереса к будущей профессии в процессе теоретического и производственного обучения,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участие в конкурсах предметных недель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участие в конкурсах </w:t>
            </w:r>
            <w:proofErr w:type="spell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профмастерства</w:t>
            </w:r>
            <w:proofErr w:type="spellEnd"/>
          </w:p>
        </w:tc>
        <w:tc>
          <w:tcPr>
            <w:tcW w:w="1759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наблюдение за деятельностью обучающегося в процессе обучения;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отзывы с мест 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прохождения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конкурсах, олимпиадах.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62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вывать собстве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деятельность, исходя из цели и способов ее дост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жения, определе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руководителем</w:t>
            </w:r>
          </w:p>
        </w:tc>
        <w:tc>
          <w:tcPr>
            <w:tcW w:w="1777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положительная динамика в организации деятельности по результатам самооценки,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самоанализа и коррекции результатов собственной работы;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своевременность выполнения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качественность выполненных заданий.</w:t>
            </w:r>
          </w:p>
        </w:tc>
        <w:tc>
          <w:tcPr>
            <w:tcW w:w="1759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тестирование;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62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рабочую сит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ацию, осущест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текущий и итоговый ко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троль, оценку и коррекцию со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деятел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ности, нести отве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ственность за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зультаты своей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777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взаимодействие с обучающимися, преподавателями и мастерами в ходе обучения на принципах толерантного отношения;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норм деловой культуры;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этических норм.</w:t>
            </w:r>
          </w:p>
        </w:tc>
        <w:tc>
          <w:tcPr>
            <w:tcW w:w="1759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оценка по поведению;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командных мероприятиях.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62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поиск инфо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мации, необход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для эффекти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выполнения профессиональных задач</w:t>
            </w:r>
          </w:p>
        </w:tc>
        <w:tc>
          <w:tcPr>
            <w:tcW w:w="1777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выполнение работ по подготовке производственного помещения к работе;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аккуратность в работе.</w:t>
            </w:r>
          </w:p>
        </w:tc>
        <w:tc>
          <w:tcPr>
            <w:tcW w:w="1759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ведомость оценок по учебной/производственной практике.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Экспертное заключение (рецензия) </w:t>
      </w: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C7E4A" wp14:editId="7D65A4E3">
            <wp:extent cx="5932805" cy="41255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ПРОФЕССИОНАЛЬНОЕ ОБРАЗОВ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ТЕЛЬНОЕ УЧРЕЖДЕНИЕ</w:t>
      </w: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tbl>
      <w:tblPr>
        <w:tblW w:w="9530" w:type="dxa"/>
        <w:tblLook w:val="04A0" w:firstRow="1" w:lastRow="0" w:firstColumn="1" w:lastColumn="0" w:noHBand="0" w:noVBand="1"/>
      </w:tblPr>
      <w:tblGrid>
        <w:gridCol w:w="5190"/>
        <w:gridCol w:w="4340"/>
      </w:tblGrid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«___» ______________ 2022г.</w:t>
            </w:r>
          </w:p>
        </w:tc>
        <w:tc>
          <w:tcPr>
            <w:tcW w:w="434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</w:t>
            </w:r>
            <w:r w:rsidRPr="00596F7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технологий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 от «____» _________ 2022г. №______________________</w:t>
            </w:r>
          </w:p>
        </w:tc>
      </w:tr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методическом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техникума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</w:p>
        </w:tc>
        <w:tc>
          <w:tcPr>
            <w:tcW w:w="434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190" w:type="dxa"/>
            <w:hideMark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предметно-цикловой комиссии профессий и специальностей сервиса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О.Н. Прохорова</w:t>
            </w:r>
          </w:p>
        </w:tc>
        <w:tc>
          <w:tcPr>
            <w:tcW w:w="4340" w:type="dxa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ПМ.02 Подготовка производственного оборудования, 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инвентаря и кухонной посуды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МДК.02.01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Технология подготовки производственного оборудования, инвентаря и к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хонной посуды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Количество часов -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476</w:t>
      </w: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br w:type="page"/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Рабочая программа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профессионального модуля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на основе: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РФ «Об образовании в Российской федерации» от29.12.2012 г. № 273-ФЗ;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разработки и требованиях к содержанию и оформлению рабочих программ учебных дисциплин, 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 утвержденным приказом директора Норильского техникума промышленных технологий и сервиса от 27.05.2020 г. № 01-11/62а;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sdt>
      <w:sdtPr>
        <w:rPr>
          <w:rFonts w:ascii="Times New Roman" w:hAnsi="Times New Roman" w:cs="Times New Roman"/>
          <w:sz w:val="24"/>
          <w:szCs w:val="24"/>
        </w:rPr>
        <w:id w:val="-1200925355"/>
        <w:docPartObj>
          <w:docPartGallery w:val="Table of Contents"/>
          <w:docPartUnique/>
        </w:docPartObj>
      </w:sdtPr>
      <w:sdtContent>
        <w:p w:rsidR="00596F7A" w:rsidRPr="00596F7A" w:rsidRDefault="00596F7A" w:rsidP="00596F7A">
          <w:pPr>
            <w:keepNext/>
            <w:keepLines/>
            <w:tabs>
              <w:tab w:val="left" w:pos="-142"/>
            </w:tabs>
            <w:spacing w:after="0" w:line="240" w:lineRule="auto"/>
            <w:ind w:left="-567" w:firstLine="567"/>
            <w:jc w:val="center"/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  <w:t>СОДЕРЖАНИЕ</w:t>
          </w:r>
        </w:p>
        <w:p w:rsidR="00596F7A" w:rsidRPr="00596F7A" w:rsidRDefault="00596F7A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4807446" w:history="1">
            <w:r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1</w:t>
            </w:r>
            <w:r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Паспорт программы профессионального модуля</w:t>
            </w:r>
            <w:r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7" w:history="1">
            <w:r w:rsidR="00596F7A" w:rsidRPr="00596F7A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2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Результаты освоения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8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3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Структура и содержание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1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4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Условия реализации 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>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4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5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Контроль и оценка результатов освоения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596F7A" w:rsidP="00596F7A">
          <w:pPr>
            <w:tabs>
              <w:tab w:val="left" w:pos="-142"/>
            </w:tabs>
            <w:spacing w:after="0" w:line="240" w:lineRule="auto"/>
            <w:ind w:left="-567" w:right="-2"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851" w:right="851" w:bottom="851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ПАСПОРТ РАБОЧЕЙ ПРОГРАММЫ ПРОФЕССИОНАЛЬНОГО МОДУЛЯ</w:t>
      </w:r>
    </w:p>
    <w:p w:rsidR="00596F7A" w:rsidRPr="00596F7A" w:rsidRDefault="00596F7A" w:rsidP="00596F7A">
      <w:pPr>
        <w:widowControl w:val="0"/>
        <w:tabs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 xml:space="preserve">Подготовка производственного оборудования, инвентаря и кухонной посуды </w:t>
      </w:r>
    </w:p>
    <w:p w:rsidR="00596F7A" w:rsidRPr="00596F7A" w:rsidRDefault="00596F7A" w:rsidP="00A3509A">
      <w:pPr>
        <w:widowControl w:val="0"/>
        <w:numPr>
          <w:ilvl w:val="0"/>
          <w:numId w:val="201"/>
        </w:numPr>
        <w:tabs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рабочей программы</w:t>
      </w:r>
    </w:p>
    <w:p w:rsidR="00596F7A" w:rsidRPr="00596F7A" w:rsidRDefault="00596F7A" w:rsidP="00596F7A">
      <w:pPr>
        <w:widowControl w:val="0"/>
        <w:tabs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профессионального модуля является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в части освоения основного вида профессиональной деятельности (ВПД):</w:t>
      </w:r>
      <w:r w:rsidRPr="00596F7A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Подготовка производственного оборудования, инвентаря и кухонной посуды и соответствующих профессиональных компетенций (ПК):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обработку, мойку и хранение посуды, оборудования, инвентаря.</w:t>
      </w:r>
    </w:p>
    <w:p w:rsidR="00596F7A" w:rsidRPr="00596F7A" w:rsidRDefault="00596F7A" w:rsidP="00A3509A">
      <w:pPr>
        <w:widowControl w:val="0"/>
        <w:numPr>
          <w:ilvl w:val="0"/>
          <w:numId w:val="32"/>
        </w:numPr>
        <w:tabs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специальные моющие растворы.</w:t>
      </w:r>
    </w:p>
    <w:p w:rsidR="00596F7A" w:rsidRPr="00596F7A" w:rsidRDefault="00596F7A" w:rsidP="00A3509A">
      <w:pPr>
        <w:widowControl w:val="0"/>
        <w:numPr>
          <w:ilvl w:val="0"/>
          <w:numId w:val="202"/>
        </w:numPr>
        <w:tabs>
          <w:tab w:val="left" w:pos="567"/>
          <w:tab w:val="left" w:pos="1134"/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профессионального модуля – требования к результатам освоения профессионального модуля:</w:t>
      </w:r>
    </w:p>
    <w:p w:rsidR="00596F7A" w:rsidRPr="00596F7A" w:rsidRDefault="00596F7A" w:rsidP="00596F7A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обучающийся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в ходе освоения профессионального модуля должен:</w:t>
      </w:r>
    </w:p>
    <w:p w:rsidR="00596F7A" w:rsidRPr="00596F7A" w:rsidRDefault="00596F7A" w:rsidP="00596F7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практический опыт: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в соответствии с современными требов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и применения методологии системы менеджмента безопасности пищевой продукции, основанные на принципах ХАССП;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на предприятиях общественного питания в соответствии с актуальными требованиями в сфере санитарно-эпидемиологического благополучия населения, технического регулир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и в области защиты прав потребителей, и рекомендуемыми пра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тиками по снижению рисков здоровью гостей;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 технологического оборудования и рационально его эк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плуатировать с учетом требований техники безопасности; 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удалять остатки пищи с кухонной посуды и производственного инвентаря, производить все действия с соблюдением требований сан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тарии и гигиены;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исправность посудомоечной машины для мытья производственного инвентаря и кухонной посуды;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и ополаскивать производственный инвентарь и кухонную посуду ручным способом и в посудомоечной машине;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посудомоечной машиной для мойки кухонной п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суды и производственного инвентаря, содержать посудомоечные маш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для кухонной посуды в чистом и исправном виде;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сушить и раскладывать кухонную посуду и производственный инвентарь по местам; 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 пользоваться чистящими, моющими и дезинфиц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рующими средствами, необходимые в процессе подготовки произво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инвентаря и кухонной посуды.</w:t>
      </w:r>
    </w:p>
    <w:p w:rsidR="00596F7A" w:rsidRPr="00596F7A" w:rsidRDefault="00596F7A" w:rsidP="00596F7A">
      <w:pPr>
        <w:widowControl w:val="0"/>
        <w:tabs>
          <w:tab w:val="left" w:pos="993"/>
          <w:tab w:val="left" w:pos="1134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знать: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приемы в области обеспечения безопасности при приготовлении пищи, в том числе относящихся к: устройству и содержанию предприятий общественного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питания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культуру поведения при исполнении своих функциональных обязанностей;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направления производства механического, теплового, торгово-технологического и холодильного оборудования;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основную классификацию и виды поверхностей, правила чистки разных видов поверхностей и требования к качеству подготовки производственного инвентаря и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правила мойки производственного инвентаря и кухонной посуды ручным и механическим способом;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виды посудомоечных машин, правила эксплуатации и требования техники безопасности при эксплуатации посудомоечной машины;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использования чистящих, моющих и дезинфицирующих средств, необходимых при подготовке производственного инвентаря и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санитарии и гигиены при подготовке производственного инвентаря и кухонной посуды, возможные последствия нарушения санитарии и гигиены;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к личной гигиене персонала при подготовке производственного инвентаря и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безопасного хранения чистящих, моющих и дезинфицирующих средств, предназначенных для последующего использования;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правила утилизации отходов. </w:t>
      </w:r>
    </w:p>
    <w:p w:rsidR="00596F7A" w:rsidRPr="00596F7A" w:rsidRDefault="00596F7A" w:rsidP="00596F7A">
      <w:pPr>
        <w:widowControl w:val="0"/>
        <w:tabs>
          <w:tab w:val="left" w:pos="993"/>
          <w:tab w:val="left" w:pos="1134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уметь: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правильно организовать работу в соответствии с современными требованиями и применения методологии системы менеджмента безопасности пищевой продукции,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правильно организовать работу на предприятиях общественного питания в соответствии с актуальными требованиями в сфере санитарно-эпидемиологического благополучия населения, технического регулирования и в области защиты прав потребителей, и рекомендуемыми практиками по снижению рисков здоровью гостей;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проводить выбор технологического оборудования и рационально его эксплуатировать с учетом требований техники безопасности; 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проверять рабочее состояние и подготавливать к работе посудомоечную машину для мытья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чистящими, моющими и дезинфицирующими средствами, необходимыми при подготовке производственного инвентаря и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соблюдать инструкции по выбору и использованию моющих и дезинфицирующих средств, предназначенных для подготовки производственного инвентаря и кухонной посуды;</w:t>
      </w:r>
    </w:p>
    <w:p w:rsidR="00596F7A" w:rsidRPr="00596F7A" w:rsidRDefault="00596F7A" w:rsidP="00A3509A">
      <w:pPr>
        <w:widowControl w:val="0"/>
        <w:numPr>
          <w:ilvl w:val="0"/>
          <w:numId w:val="31"/>
        </w:numPr>
        <w:tabs>
          <w:tab w:val="left" w:pos="113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чистить и мыть производственный инвентарь и кухонную посуду в соответствии с требованиями техники безопасности и с соблюдением санитарии и гигиены.</w:t>
      </w:r>
    </w:p>
    <w:p w:rsidR="00596F7A" w:rsidRPr="00596F7A" w:rsidRDefault="00596F7A" w:rsidP="00A3509A">
      <w:pPr>
        <w:widowControl w:val="0"/>
        <w:numPr>
          <w:ilvl w:val="0"/>
          <w:numId w:val="202"/>
        </w:numPr>
        <w:tabs>
          <w:tab w:val="left" w:pos="567"/>
          <w:tab w:val="left" w:pos="993"/>
          <w:tab w:val="left" w:pos="1134"/>
          <w:tab w:val="left" w:pos="1418"/>
          <w:tab w:val="left" w:pos="1843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рабочей программы профессионального модуля:</w:t>
      </w:r>
    </w:p>
    <w:p w:rsidR="00596F7A" w:rsidRPr="00596F7A" w:rsidRDefault="00596F7A" w:rsidP="00596F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Объем рабочей программы 510 часов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96F7A" w:rsidRPr="00596F7A" w:rsidRDefault="00596F7A" w:rsidP="00596F7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34 часа.</w:t>
      </w:r>
    </w:p>
    <w:p w:rsidR="00596F7A" w:rsidRPr="00596F7A" w:rsidRDefault="00596F7A" w:rsidP="00596F7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часов нагрузки во взаимодействии с преподавателем 68 часов,</w:t>
      </w:r>
    </w:p>
    <w:p w:rsidR="00596F7A" w:rsidRPr="00596F7A" w:rsidRDefault="00596F7A" w:rsidP="00596F7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 ч. практических занятий 15 часов.</w:t>
      </w:r>
    </w:p>
    <w:p w:rsidR="00596F7A" w:rsidRPr="00596F7A" w:rsidRDefault="00596F7A" w:rsidP="00596F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и производственной практики – 408 часа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  <w:tab w:val="left" w:pos="1134"/>
          <w:tab w:val="left" w:pos="1276"/>
          <w:tab w:val="left" w:pos="1701"/>
        </w:tabs>
        <w:suppressAutoHyphens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lastRenderedPageBreak/>
        <w:t>РЕЗУЛЬТАТЫ ОСВОЕНИЯ ПРОФЕССИОНАЛЬНОГО МОДУЛЯ</w:t>
      </w:r>
    </w:p>
    <w:p w:rsidR="00596F7A" w:rsidRPr="00596F7A" w:rsidRDefault="00596F7A" w:rsidP="00596F7A">
      <w:pPr>
        <w:widowControl w:val="0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 xml:space="preserve">Подготовка производственного оборудования, инвентаря и кухонной посуды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в том числе профессиональными (ПК) и общими (</w:t>
      </w:r>
      <w:proofErr w:type="gramStart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ОК</w:t>
      </w:r>
      <w:proofErr w:type="gramEnd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) компетенциями:</w:t>
      </w:r>
    </w:p>
    <w:tbl>
      <w:tblPr>
        <w:tblW w:w="4947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8193"/>
      </w:tblGrid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Производить обработку, мойку и хранение посуды, оборудования, инвентаря.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Составлять специальные моющие растворы.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будущей профессии, проя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лять к ней устойчивый интерес.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троль, оценку и коррекцию собственной деятельности, нести ответстве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ность за результаты своей работы.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ния профессиональных задач.</w:t>
            </w:r>
          </w:p>
        </w:tc>
      </w:tr>
    </w:tbl>
    <w:p w:rsidR="00596F7A" w:rsidRPr="00596F7A" w:rsidRDefault="00596F7A" w:rsidP="00596F7A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sectPr w:rsidR="00596F7A" w:rsidRPr="00596F7A" w:rsidSect="00596F7A">
          <w:footerReference w:type="even" r:id="rId93"/>
          <w:footerReference w:type="default" r:id="rId94"/>
          <w:pgSz w:w="11906" w:h="16838"/>
          <w:pgMar w:top="851" w:right="851" w:bottom="851" w:left="1701" w:header="709" w:footer="709" w:gutter="0"/>
          <w:cols w:space="720"/>
          <w:titlePg/>
          <w:docGrid w:linePitch="360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firstLine="567"/>
        <w:jc w:val="center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СТРУКТУРА И СОДЕРЖАНИЕ ПРОФЕССИОНАЛЬНОГО МОДУЛЯ</w:t>
      </w:r>
    </w:p>
    <w:p w:rsidR="00596F7A" w:rsidRPr="00596F7A" w:rsidRDefault="00596F7A" w:rsidP="00A3509A">
      <w:pPr>
        <w:keepNext/>
        <w:widowControl w:val="0"/>
        <w:numPr>
          <w:ilvl w:val="0"/>
          <w:numId w:val="148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firstLine="567"/>
        <w:contextualSpacing/>
        <w:jc w:val="center"/>
        <w:outlineLvl w:val="1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план ПМ.02 Подготовка производственного оборудования, инвентаря и кухонной посуды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2834"/>
        <w:gridCol w:w="1410"/>
        <w:gridCol w:w="931"/>
        <w:gridCol w:w="1769"/>
        <w:gridCol w:w="1842"/>
        <w:gridCol w:w="1276"/>
        <w:gridCol w:w="2204"/>
      </w:tblGrid>
      <w:tr w:rsidR="00596F7A" w:rsidRPr="00596F7A" w:rsidTr="00596F7A">
        <w:trPr>
          <w:trHeight w:val="435"/>
        </w:trPr>
        <w:tc>
          <w:tcPr>
            <w:tcW w:w="771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професси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комп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тенций </w:t>
            </w:r>
          </w:p>
        </w:tc>
        <w:tc>
          <w:tcPr>
            <w:tcW w:w="977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разделов профессионального 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дуля</w:t>
            </w:r>
          </w:p>
        </w:tc>
        <w:tc>
          <w:tcPr>
            <w:tcW w:w="48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ч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(макс. учебная нагрузка и практики)</w:t>
            </w:r>
          </w:p>
        </w:tc>
        <w:tc>
          <w:tcPr>
            <w:tcW w:w="1566" w:type="pct"/>
            <w:gridSpan w:val="3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200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96F7A" w:rsidRPr="00596F7A" w:rsidTr="00596F7A">
        <w:trPr>
          <w:trHeight w:val="435"/>
        </w:trPr>
        <w:tc>
          <w:tcPr>
            <w:tcW w:w="771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3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Учебная,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6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Производственная, часов (если пред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смотрена расср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доточенная пра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тика)</w:t>
            </w:r>
          </w:p>
        </w:tc>
      </w:tr>
      <w:tr w:rsidR="00596F7A" w:rsidRPr="00596F7A" w:rsidTr="00596F7A">
        <w:trPr>
          <w:trHeight w:val="390"/>
        </w:trPr>
        <w:tc>
          <w:tcPr>
            <w:tcW w:w="771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практические занятия, часов</w:t>
            </w:r>
          </w:p>
        </w:tc>
        <w:tc>
          <w:tcPr>
            <w:tcW w:w="63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13"/>
        </w:trPr>
        <w:tc>
          <w:tcPr>
            <w:tcW w:w="7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596F7A" w:rsidRPr="00596F7A" w:rsidTr="00596F7A">
        <w:trPr>
          <w:trHeight w:val="1247"/>
        </w:trPr>
        <w:tc>
          <w:tcPr>
            <w:tcW w:w="771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77" w:type="pct"/>
            <w:shd w:val="clear" w:color="auto" w:fill="auto"/>
          </w:tcPr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ПМ.02 Подготовка пр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изводственного обор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дования, инвентаря и кухонной посуды</w:t>
            </w:r>
          </w:p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МДК.02.01 Технология подготовки произво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ственного оборудования, инвентаря и кухонной посуды</w:t>
            </w:r>
          </w:p>
        </w:tc>
        <w:tc>
          <w:tcPr>
            <w:tcW w:w="48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76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.1, ПК2.2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ОК3. 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006" w:type="pct"/>
            <w:gridSpan w:val="4"/>
            <w:shd w:val="clear" w:color="auto" w:fill="C0C0C0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150</w:t>
            </w:r>
          </w:p>
        </w:tc>
      </w:tr>
    </w:tbl>
    <w:p w:rsidR="00596F7A" w:rsidRPr="00596F7A" w:rsidRDefault="00596F7A" w:rsidP="00596F7A">
      <w:pPr>
        <w:keepNext/>
        <w:tabs>
          <w:tab w:val="left" w:pos="851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A3509A">
      <w:pPr>
        <w:keepNext/>
        <w:numPr>
          <w:ilvl w:val="0"/>
          <w:numId w:val="148"/>
        </w:num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Содержание </w:t>
      </w:r>
      <w:proofErr w:type="gramStart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обучения по ПМ</w:t>
      </w:r>
      <w:proofErr w:type="gramEnd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.02 Подготовка производственного оборудования, инвентаря и кухонной посуды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26"/>
        <w:gridCol w:w="8649"/>
        <w:gridCol w:w="847"/>
        <w:gridCol w:w="2204"/>
      </w:tblGrid>
      <w:tr w:rsidR="00596F7A" w:rsidRPr="00596F7A" w:rsidTr="00596F7A">
        <w:trPr>
          <w:trHeight w:val="20"/>
        </w:trPr>
        <w:tc>
          <w:tcPr>
            <w:tcW w:w="81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материала, практические занятия,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9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ъ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ем часов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Коды формиру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мых компетенций (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ПК)</w:t>
            </w: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left="34"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ПМ.02 Подготовка производственного оборудования, 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вентаря и кухонной посуды</w:t>
            </w: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МДК.02.01 Технология подготовки производственного оборудования, инвентаря и кухонной посуды</w:t>
            </w: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 w:val="restar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механическ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го, теплового, торгово-технологич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ского и хол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дильного оборудования</w:t>
            </w: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6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Классификация и структура машин и механизмов Виды производственного об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рудования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Общие правила подбора технологического оборудования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Универсальные приводы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Оборудование для мойки, очистки и нарезки овощей, для протирания и перем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шивания овощей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Оборудование для измельчения мяса и рыбы для рыхления и формования котлет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просеивания муки замеса и раскатки теста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Взбивальные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шины и механизмы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Машины для нарезки хлеба и гастрономических товаров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Машины для мытья посуды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Подъемно-транспортные машины и механизмы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Варочное оборудование. Пищеварочные котлы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Жарочно-пекарное оборудование. Общие сведения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Пароконвектомат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. Общие сведения, устройство принцип действия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Водогрейное и вспомогательное оборудование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Весоизмерительное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оборудование. Оборудование для раздачи пищи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Автоматы и полуавтоматы для приготовления кулинарных изделий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Линии для раздачи пищи. Общие сведения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Индукционные варочные поверхности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Процессы и способы охлаждения. Холодильные агенты и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хладоносители</w:t>
            </w:r>
            <w:proofErr w:type="spellEnd"/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Стационарные холодильные камеры, их назначение и планировка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numPr>
                <w:ilvl w:val="2"/>
                <w:numId w:val="158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6"/>
              </w:numPr>
              <w:tabs>
                <w:tab w:val="left" w:pos="318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18"/>
                <w:tab w:val="left" w:pos="458"/>
                <w:tab w:val="left" w:pos="1025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Холодильные прилавки и витрины.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Льдогенераторы</w:t>
            </w:r>
            <w:proofErr w:type="spell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фризеры</w:t>
            </w:r>
            <w:proofErr w:type="spellEnd"/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0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7"/>
              </w:numPr>
              <w:suppressAutoHyphens/>
              <w:autoSpaceDE w:val="0"/>
              <w:autoSpaceDN w:val="0"/>
              <w:spacing w:after="0" w:line="240" w:lineRule="auto"/>
              <w:ind w:left="176" w:hanging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при работе с оборудованием </w:t>
            </w: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ПОП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7"/>
              </w:numPr>
              <w:suppressAutoHyphens/>
              <w:autoSpaceDE w:val="0"/>
              <w:autoSpaceDN w:val="0"/>
              <w:spacing w:after="0" w:line="240" w:lineRule="auto"/>
              <w:ind w:left="176" w:hanging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Особенности технического оснащения предприятий общественного питания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7"/>
              </w:numPr>
              <w:suppressAutoHyphens/>
              <w:autoSpaceDE w:val="0"/>
              <w:autoSpaceDN w:val="0"/>
              <w:spacing w:after="0" w:line="240" w:lineRule="auto"/>
              <w:ind w:left="176" w:hanging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Производители современного оборудования для предприятий общественного питания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 w:val="restar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подготовки инвентаря и кухонной посуды</w:t>
            </w: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.1, ПК2.2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-ОК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личной гигиене персонала при подготовке кухонной посуды и и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вентаря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Чистка и мойка кухонной посуды из нержавеющей стали в соответствии с с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блюдением санитарии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Основная классификация кухонной посуды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Виды поверхностей кухонной посуды и их характеристики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Виды поверхностей инвентаря и их характеристики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подготовки кухонной посуды и инвентаря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Правила мойки кухонной посуды и инвентаря ручным и механическим способом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Жидкие моющие, чистящие и дезинфицирующие средства. Их предназначение, условия хранения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Абразивные чистящие и дезинфицирующие средства. Их предназначение, усл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вия хранения.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использования и хранения чистящих, моющих и дезинфицирующих средств 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autoSpaceDE w:val="0"/>
              <w:autoSpaceDN w:val="0"/>
              <w:snapToGrid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Последствия нарушения санитарии и гигиены при подготовке кухонной посуды и инвентаря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при мытье кухонной посуды и производственного инвентаря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Нормы расходов дезинфицирующих и моющих средств на выполняемые работы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08"/>
              </w:numPr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autoSpaceDE w:val="0"/>
              <w:autoSpaceDN w:val="0"/>
              <w:snapToGrid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175"/>
                <w:tab w:val="left" w:pos="317"/>
                <w:tab w:val="left" w:pos="458"/>
                <w:tab w:val="left" w:pos="1025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утилизации отходов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9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292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0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09"/>
              </w:numPr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MS Mincho" w:hAnsi="Times New Roman" w:cs="Times New Roman"/>
                <w:sz w:val="24"/>
                <w:szCs w:val="24"/>
              </w:rPr>
              <w:t>Ведение и заполнение Нормативно правовой документации в соответствии с ХАССП (</w:t>
            </w:r>
            <w:r w:rsidRPr="00596F7A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HACCP</w:t>
            </w:r>
            <w:r w:rsidRPr="00596F7A">
              <w:rPr>
                <w:rFonts w:ascii="Times New Roman" w:eastAsia="MS Mincho" w:hAnsi="Times New Roman" w:cs="Times New Roman"/>
                <w:sz w:val="24"/>
                <w:szCs w:val="24"/>
              </w:rPr>
              <w:t>) для предприятий пищевого производства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09"/>
              </w:numPr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Чистка и мойка кухонной посуды и инвентаря из нержавеющей стали, пищевого алюминия в соответствии с современными требованиями, основанными на при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ципах ХАССП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19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09"/>
              </w:numPr>
              <w:autoSpaceDE w:val="0"/>
              <w:autoSpaceDN w:val="0"/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2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Инструкции по выбору и использованию моющих и дезинфицирующих средств, предназначенных для подготовки производственного инвентаря и кухонной п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суды в соответствии с современными требованиями, основанными на принципах ХАССП</w:t>
            </w:r>
          </w:p>
        </w:tc>
        <w:tc>
          <w:tcPr>
            <w:tcW w:w="292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9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0" w:type="pc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 xml:space="preserve">Самостоятельная работа при изучении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ПМ.02 Подготовка производственного оборудования, инвентаря и кухонной посуды</w:t>
            </w:r>
          </w:p>
        </w:tc>
        <w:tc>
          <w:tcPr>
            <w:tcW w:w="29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60" w:type="pc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Примерная тематика самостоятельной внеаудиторной работы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МДК.02.01 Технология подготовки производственного оборудования, инвентаря и кухонной посуды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систематическая проработка конспектов занятий, закрепление пройденной темы;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по пройденной теме;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таблицами и схемами;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292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60" w:type="pct"/>
            <w:shd w:val="clear" w:color="auto" w:fill="FFFFFF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ПМ.02 Подготовка производственного оборудования, инвентаря и кухонной посуды</w:t>
            </w:r>
          </w:p>
        </w:tc>
        <w:tc>
          <w:tcPr>
            <w:tcW w:w="29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258</w:t>
            </w:r>
          </w:p>
        </w:tc>
        <w:tc>
          <w:tcPr>
            <w:tcW w:w="760" w:type="pc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МДК.02.01 Технология подготовки производственного оборудования, инвентаря и кухонной посуды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ОТ и ТБ, работа с типовой инструкцией по охране труда для кухонного рабочего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прием кухонной посуды и инвентаря в моечное отделение для кухонной посуды, удаление остатков пищи с посуды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мытье и ополаскивание кухонной посуды и инвентаря ручным и механическим способом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проверка рабочего состояния и подготовка к работе производственного оборудования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подбор моющих и дезинфицирующих средств, необходимых в процессе подготовки кухонной посуды и инвентаря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правила пользования чистящими и моющими и дезинфицирующими средствами, в процессе подг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товки кухонной посуды и инвентаря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чистка и мойка кухонной посуды и инвентаря из нержавеющей стали, пищевого алюминия в соотве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ствии с требованиями техники безопасности и санитарии и гигиены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258</w:t>
            </w:r>
          </w:p>
        </w:tc>
        <w:tc>
          <w:tcPr>
            <w:tcW w:w="760" w:type="pc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Производственная практика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ПМ.02 Подготовка производственного оборудования, инвентаря и кухонной 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суды</w:t>
            </w:r>
          </w:p>
        </w:tc>
        <w:tc>
          <w:tcPr>
            <w:tcW w:w="29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150</w:t>
            </w:r>
          </w:p>
        </w:tc>
        <w:tc>
          <w:tcPr>
            <w:tcW w:w="760" w:type="pc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МДК.02.01 Технология подготовки производственного оборудования, инвентаря и кухонной посуды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ОТ и ТБ, работа с типовой инструкцией по охране труда для кухонного рабочего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прием кухонной посуды и инвентаря в моечное отделение для кухонной посуды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мытьё и ополаскивание кухонной посуды и приборов ручным и механическим способом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подготовка производственного оборудования к работе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принципах ХАССП;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подбор чистящих, моющих и дезинфицирующих средств, необходимые в процессе подготовки к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хонной посуды и инвентаря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соблюдение инструкций по выбору и использованию моющих и дезинфицирующих средств, необх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димые в процессе подготовки кухонной посуды и инвентаря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использование чистящих, моющих и дезинфицирующих средств, необходимые в процессе подгото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ки кухонной посуды и инвентаря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чистка и мойка кухонной посуды в соответствии с требованиями техники безопасности и с соблюд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нием санитарии и гигиены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обеспечение правильных условий хранения чистой кухонной посуды и инвентаря, моющих и дези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фицирующих сре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дств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содержание посудомоечных машин для кухонной посуды в чистом и исправном виде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150</w:t>
            </w:r>
          </w:p>
        </w:tc>
        <w:tc>
          <w:tcPr>
            <w:tcW w:w="760" w:type="pct"/>
            <w:shd w:val="clear" w:color="auto" w:fill="D9D9D9" w:themeFill="background1" w:themeFillShade="D9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3948" w:type="pct"/>
            <w:gridSpan w:val="3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052" w:type="pct"/>
            <w:gridSpan w:val="2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510</w:t>
            </w:r>
          </w:p>
        </w:tc>
      </w:tr>
    </w:tbl>
    <w:p w:rsidR="00596F7A" w:rsidRPr="00596F7A" w:rsidRDefault="00596F7A" w:rsidP="00596F7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ind w:firstLine="567"/>
        <w:rPr>
          <w:rFonts w:ascii="Times New Roman" w:eastAsia="DejaVu Sans" w:hAnsi="Times New Roman" w:cs="Times New Roman"/>
          <w:i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95"/>
          <w:pgSz w:w="16838" w:h="11906" w:orient="landscape"/>
          <w:pgMar w:top="851" w:right="851" w:bottom="851" w:left="1701" w:header="709" w:footer="709" w:gutter="0"/>
          <w:cols w:space="720"/>
          <w:docGrid w:linePitch="360" w:charSpace="11468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426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УСЛОВИЯ РЕАЛИЗАЦИИ ПРОФЕССИОНАЛЬНОГО МОДУЛЯ</w:t>
      </w:r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профессионального модуля осуществляется в учебном кабинете.</w:t>
      </w:r>
    </w:p>
    <w:p w:rsidR="00596F7A" w:rsidRPr="00596F7A" w:rsidRDefault="00596F7A" w:rsidP="00596F7A">
      <w:pPr>
        <w:tabs>
          <w:tab w:val="left" w:pos="1276"/>
          <w:tab w:val="left" w:pos="1843"/>
        </w:tabs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группировки в ра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личных конфигурациях, мебель, предназначенная для отдыха во время перемен,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учебно-методические пособия по проведению практических занятий, методические указания по проведению контроля полученных знаний и навыков,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обучающихся, рабочее место преподавателя, комплект учебно – наглядных пособий. 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Технические средства обучения: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нным программным обесп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проектор,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настольные лампы, для инд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видуального освещения, лампа для дезинфекции, ионизации воздуха.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Учебный кабинет, оборудован компьютерной техникой. </w:t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Имеется 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специализированный программно-технический комплекс физкультминутки, специализированный программно-технический комплекс классных часов, от сайта видео урок, 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актильные и наглядные пособия.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модуля обеспечивается наличием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уче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бной кулинарной л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бораторией.</w:t>
      </w:r>
    </w:p>
    <w:p w:rsidR="00596F7A" w:rsidRPr="00596F7A" w:rsidRDefault="00596F7A" w:rsidP="00596F7A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учебной кулинарной лаборатории: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стол преподавателя, мультимедиа проектор, экран, рабочие столы для обучающихся, моечная ванна, весы настольные, хол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дильные шкафы, </w:t>
      </w: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электроплиты четырех конфорочные,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миксеры, блендер, мясорубка, овощерезка, посуда, разделочные доски, инструменты, инвентарь и приспособления.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</w:p>
    <w:p w:rsidR="00596F7A" w:rsidRPr="00596F7A" w:rsidRDefault="00596F7A" w:rsidP="00596F7A">
      <w:pPr>
        <w:tabs>
          <w:tab w:val="left" w:pos="42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596F7A" w:rsidRPr="00596F7A" w:rsidRDefault="00F81161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 Российской Федерации от 07.02.1992 № 2300-1 (ред. от 08.12.2020) "О защите прав потребителей" - Федеральный закон от 07.02.1992 № 2300-1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7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 </w:t>
        </w:r>
        <w:proofErr w:type="spellStart"/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Роспотребнадзора</w:t>
        </w:r>
        <w:proofErr w:type="spellEnd"/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20 ноября 2020 года № 771 "Об устано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лении критериев формирования доказательств, подтверждающих отличительные признаки пищевых продуктов, информация о которых указывается на добровол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ь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ной основе в маркировке пищевых продуктов" - Приказ от 20.11.2020 № 771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Методические рекомендации МР 2.3.6.0233-21 «Методические рек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мендации к организации общественного питания населения» - Методические д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кументы от № МР 2.3.6.0233-21</w:t>
        </w:r>
      </w:hyperlink>
      <w:r w:rsidR="00596F7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widowControl w:val="0"/>
        <w:numPr>
          <w:ilvl w:val="0"/>
          <w:numId w:val="210"/>
        </w:numPr>
        <w:tabs>
          <w:tab w:val="left" w:pos="993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Пособие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пищевой безопасности в общественном питании. М.: Ф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деральная служба по надзору в сфере защиты прав потребителей и благополучия человека, 2021. -79 с. 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Москаленко С. В. Уборка 3.0. Предприятия общественного пит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ния/С. В. Москаленко — «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ЛитРес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Самиздат», 2019.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Технологическое оборудование предприятий обществе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питания: учеб. для учащихся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В.П.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13-е изд. – М.: Издательский центр «Академия», 2016. – 320 с.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ед. М.П. 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гильного, В.А.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Тутельяна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 - 544с.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З.П. Матюхина. Основы физиологии питания, микробиологии, гиги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е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ны и санитарии. Учебник. - М.: «Академия», 2016.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В. В. Организация производства и обслуживания на предпри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тиях общественного питания: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сред.проф.образования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14-е изд., стер. – М.: Издательский центр «Академия», 2016. – 432 с.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31984-2012 Услуги общественного питания. Общие требов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2015-01-01.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8 с.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30524-2013 Услуги общественного питания. Требования к пе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соналу.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48 с.</w:t>
      </w:r>
    </w:p>
    <w:p w:rsidR="00596F7A" w:rsidRPr="00596F7A" w:rsidRDefault="00596F7A" w:rsidP="00A3509A">
      <w:pPr>
        <w:numPr>
          <w:ilvl w:val="0"/>
          <w:numId w:val="210"/>
        </w:num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30390-2013 Услуги общественного питания. Продукция общ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ственного питания, реализуемая населению. Общие технические условия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-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851"/>
          <w:tab w:val="left" w:pos="1276"/>
          <w:tab w:val="center" w:pos="5457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numPr>
          <w:ilvl w:val="0"/>
          <w:numId w:val="212"/>
        </w:numPr>
        <w:tabs>
          <w:tab w:val="left" w:pos="127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ед. М.П. 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гильного, В.А.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Тутельяна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 - 544с.</w:t>
      </w:r>
    </w:p>
    <w:p w:rsidR="00596F7A" w:rsidRPr="00596F7A" w:rsidRDefault="00596F7A" w:rsidP="00A3509A">
      <w:pPr>
        <w:numPr>
          <w:ilvl w:val="0"/>
          <w:numId w:val="212"/>
        </w:numPr>
        <w:tabs>
          <w:tab w:val="left" w:pos="127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З.П. Матюхина. Основы физиологии питания, микробиологии, гиги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е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ны и санитарии. Учебник. - М.: «Академия», 2016.</w:t>
      </w:r>
    </w:p>
    <w:p w:rsidR="00596F7A" w:rsidRPr="00596F7A" w:rsidRDefault="00596F7A" w:rsidP="00A3509A">
      <w:pPr>
        <w:numPr>
          <w:ilvl w:val="0"/>
          <w:numId w:val="212"/>
        </w:numPr>
        <w:tabs>
          <w:tab w:val="left" w:pos="127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В. В. Организация производства и обслуживания на предпри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тиях общественного питания: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сред.проф.образования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14-е изд., стер. – М.: Издательский центр «Академия», 2016. – 432 с.</w:t>
      </w:r>
    </w:p>
    <w:p w:rsidR="00596F7A" w:rsidRPr="00596F7A" w:rsidRDefault="00596F7A" w:rsidP="00A3509A">
      <w:pPr>
        <w:widowControl w:val="0"/>
        <w:numPr>
          <w:ilvl w:val="0"/>
          <w:numId w:val="212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widowControl w:val="0"/>
        <w:numPr>
          <w:ilvl w:val="0"/>
          <w:numId w:val="212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31984-2012 Услуги общественного питания. Общие требования.-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2015-01-01.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8 с.</w:t>
      </w:r>
    </w:p>
    <w:p w:rsidR="00596F7A" w:rsidRPr="00596F7A" w:rsidRDefault="00596F7A" w:rsidP="00A3509A">
      <w:pPr>
        <w:widowControl w:val="0"/>
        <w:numPr>
          <w:ilvl w:val="0"/>
          <w:numId w:val="212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30524-2013 Услуги общественного питания. Требования к персоналу.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48 с.</w:t>
      </w:r>
    </w:p>
    <w:p w:rsidR="00596F7A" w:rsidRPr="00596F7A" w:rsidRDefault="00596F7A" w:rsidP="00A3509A">
      <w:pPr>
        <w:widowControl w:val="0"/>
        <w:numPr>
          <w:ilvl w:val="0"/>
          <w:numId w:val="212"/>
        </w:numPr>
        <w:tabs>
          <w:tab w:val="left" w:pos="1276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2014.-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596F7A" w:rsidRPr="00596F7A" w:rsidRDefault="00596F7A" w:rsidP="00A3509A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276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О качестве и безопасности пищевых продуктов [Электронный ресурс]: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http://pravo.gov.ru/proxy/ips.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Постановления. Правила оказания услуг общественного питания [Электронный ресурс]: </w:t>
      </w:r>
      <w:hyperlink r:id="rId99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http://ozpp.ru/laws2/postan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2.3.2.1324-03Гигиенические требования к срокам годности и условиям хранения пищевых продуктов [Электронный ресурс]: </w:t>
      </w:r>
      <w:hyperlink r:id="rId100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http://www.ohranatruda.ru/ot_biblio/normativ/data_normativ/46/46201/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2.3.6.1079-01 Санитарно-эпидемиологические требования к организациям общественного питания, изготовлению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оборотоспособности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пищевых продуктов и продовольственного сырья [Электронный ресурс]: Режим доступа: </w:t>
      </w:r>
      <w:hyperlink r:id="rId101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http://ohranatruda.ru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Вестник индустрии питания [Электронный ресурс]: Режим доступа: </w:t>
      </w:r>
      <w:hyperlink r:id="rId102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http://www.pitportal.ru/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1"/>
          <w:numId w:val="211"/>
        </w:numPr>
        <w:tabs>
          <w:tab w:val="left" w:pos="284"/>
          <w:tab w:val="left" w:pos="127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Каталог ГОСТов [Электронный ресурс]: Режим доступа: </w:t>
      </w:r>
      <w:hyperlink r:id="rId103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www.gost.prototypes.ru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КОНТРОЛЬ И ОЦЕНКА РЕЗУЛЬТАТОВ ОСВОЕНИЯ ПРОФЕССИОНАЛЬНОГО МОДУЛЯ (ВИДА ПРОФЕССИОНАЛЬНОЙ ДЕЯТЕЛЬНОСТИ)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684"/>
        <w:gridCol w:w="3225"/>
      </w:tblGrid>
      <w:tr w:rsidR="00596F7A" w:rsidRPr="00596F7A" w:rsidTr="00596F7A">
        <w:tc>
          <w:tcPr>
            <w:tcW w:w="139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(освоенные профессиональные компетенции)</w:t>
            </w:r>
          </w:p>
        </w:tc>
        <w:tc>
          <w:tcPr>
            <w:tcW w:w="192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зультата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596F7A" w:rsidRPr="00596F7A" w:rsidTr="00596F7A">
        <w:trPr>
          <w:trHeight w:val="637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0"/>
              </w:num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обработку, мойку и хранение посуды, оборудования, инвентаря.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3"/>
              </w:numPr>
              <w:tabs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сушить и раскладывать кухонную посуду и производственный инвентарь по местам; </w:t>
            </w:r>
          </w:p>
          <w:p w:rsidR="00596F7A" w:rsidRPr="00596F7A" w:rsidRDefault="00596F7A" w:rsidP="00A3509A">
            <w:pPr>
              <w:numPr>
                <w:ilvl w:val="0"/>
                <w:numId w:val="203"/>
              </w:numPr>
              <w:tabs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чистить все типы поверхностей кухонной посуды и производственного инвентаря;</w:t>
            </w:r>
          </w:p>
          <w:p w:rsidR="00596F7A" w:rsidRPr="00596F7A" w:rsidRDefault="00596F7A" w:rsidP="00A3509A">
            <w:pPr>
              <w:numPr>
                <w:ilvl w:val="0"/>
                <w:numId w:val="203"/>
              </w:numPr>
              <w:tabs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чистящими, моющими и дезинфицирующими средствами при подготовке производственного инвентаря и кухонной посуды.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637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0"/>
              </w:numPr>
              <w:tabs>
                <w:tab w:val="left" w:pos="709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специал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моющие растворы.</w:t>
            </w:r>
          </w:p>
        </w:tc>
        <w:tc>
          <w:tcPr>
            <w:tcW w:w="192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технологическую последовательность при работе;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соответствующую работе спецодежду;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специальных моющих растворов;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разбавленных растворов моющих средств;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86"/>
              </w:numPr>
              <w:tabs>
                <w:tab w:val="left" w:pos="3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моющих средств.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ind w:right="-2"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сформированность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975"/>
        <w:gridCol w:w="3456"/>
        <w:gridCol w:w="3139"/>
      </w:tblGrid>
      <w:tr w:rsidR="00596F7A" w:rsidRPr="00596F7A" w:rsidTr="00596F7A">
        <w:tc>
          <w:tcPr>
            <w:tcW w:w="1464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(освоенные общие компетенции)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альную значимость будущей профе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сии, проявлять к ней устойчивый интерес.</w:t>
            </w:r>
          </w:p>
        </w:tc>
        <w:tc>
          <w:tcPr>
            <w:tcW w:w="185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демонстрация интереса к будущей профессии в процессе теоретического и производственного обучения,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участие в конкурсах предметных недель;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участие в конкурсах </w:t>
            </w:r>
            <w:proofErr w:type="spell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профмастерства</w:t>
            </w:r>
            <w:proofErr w:type="spell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 за деятельностью обучающегося в процессе обучения;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конкурсах, олимпиадах.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вывать собстве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деятельность, исходя из цели и способов ее дост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жения, определе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руководит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лем.</w:t>
            </w:r>
          </w:p>
        </w:tc>
        <w:tc>
          <w:tcPr>
            <w:tcW w:w="185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положительная динамика в организации деятельности по результатам самооценки,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самоанализа и коррекции результатов собственной работы;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своевременность выполнения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качественность выполненных заданий.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тестирование; 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рабочую сит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ацию, осущест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текущий и итоговый контроль, оценку и корре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цию собственной деятельности, нести ответстве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за результаты своей работы.</w:t>
            </w:r>
          </w:p>
        </w:tc>
        <w:tc>
          <w:tcPr>
            <w:tcW w:w="185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взаимодействие с обучающимися, преподавателями и мастерами в ходе обучения на принципах толерантного отношения;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норм деловой культуры;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этических норм.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оценка по поведению;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командных мероприятиях.</w:t>
            </w:r>
          </w:p>
        </w:tc>
      </w:tr>
      <w:tr w:rsidR="00596F7A" w:rsidRPr="00596F7A" w:rsidTr="00596F7A">
        <w:trPr>
          <w:trHeight w:val="637"/>
        </w:trPr>
        <w:tc>
          <w:tcPr>
            <w:tcW w:w="1464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04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поиск инфо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мации, необход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для эффекти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выполнения профессиональных задач.</w:t>
            </w:r>
          </w:p>
        </w:tc>
        <w:tc>
          <w:tcPr>
            <w:tcW w:w="185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выполнение работ по подготовке производственного помещения к работе;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аккуратность в работе.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20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ведомость оценок по учебной/производственной практике.</w:t>
            </w:r>
          </w:p>
        </w:tc>
      </w:tr>
    </w:tbl>
    <w:p w:rsidR="00596F7A" w:rsidRPr="00596F7A" w:rsidRDefault="00596F7A" w:rsidP="00596F7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sectPr w:rsidR="00596F7A" w:rsidSect="00596F7A">
          <w:footerReference w:type="even" r:id="rId104"/>
          <w:footerReference w:type="default" r:id="rId105"/>
          <w:pgSz w:w="11906" w:h="16838"/>
          <w:pgMar w:top="851" w:right="851" w:bottom="851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596F7A">
      <w:pPr>
        <w:widowControl w:val="0"/>
        <w:shd w:val="clear" w:color="auto" w:fill="FFFFFF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МИНИСТЕРСТВО ОБРАЗОВАНИЯ КРАСНОЯРСКОГО КРАЯ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КРАЕВОЕ ГОСУДАРСТВЕННОЕ БЮДЖЕТНОЕ ПРОФЕССИОНАЛЬНОЕ ОБРАЗОВ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ТЕЛЬНОЕ УЧРЕЖДЕНИЕ</w:t>
      </w:r>
    </w:p>
    <w:p w:rsid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«Норильский техникум промышленных технологий и сервиса»</w:t>
      </w:r>
    </w:p>
    <w:p w:rsid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tbl>
      <w:tblPr>
        <w:tblW w:w="9530" w:type="dxa"/>
        <w:tblLook w:val="04A0" w:firstRow="1" w:lastRow="0" w:firstColumn="1" w:lastColumn="0" w:noHBand="0" w:noVBand="1"/>
      </w:tblPr>
      <w:tblGrid>
        <w:gridCol w:w="5190"/>
        <w:gridCol w:w="4340"/>
      </w:tblGrid>
      <w:tr w:rsidR="00596F7A" w:rsidRPr="00596F7A" w:rsidTr="00596F7A">
        <w:tc>
          <w:tcPr>
            <w:tcW w:w="519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_______________________________________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«___» ______________ 2022г.</w:t>
            </w:r>
          </w:p>
        </w:tc>
        <w:tc>
          <w:tcPr>
            <w:tcW w:w="434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директора</w:t>
            </w: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Норильского техникума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технологий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сервиса от «____» _________ 2022г. №______________________</w:t>
            </w:r>
          </w:p>
        </w:tc>
      </w:tr>
      <w:tr w:rsidR="00596F7A" w:rsidRPr="00596F7A" w:rsidTr="00596F7A">
        <w:tc>
          <w:tcPr>
            <w:tcW w:w="519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СОГЛАСОВАНО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методическом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совете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техникума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/______________________/</w:t>
            </w:r>
          </w:p>
        </w:tc>
        <w:tc>
          <w:tcPr>
            <w:tcW w:w="434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c>
          <w:tcPr>
            <w:tcW w:w="519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предметно-цикловой комиссии профессий и специальностей сервиса 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____ от «___» _________2022г.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ПЦК</w:t>
            </w:r>
          </w:p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О.Н. Прохорова</w:t>
            </w:r>
          </w:p>
        </w:tc>
        <w:tc>
          <w:tcPr>
            <w:tcW w:w="4340" w:type="dxa"/>
            <w:shd w:val="clear" w:color="auto" w:fill="auto"/>
          </w:tcPr>
          <w:p w:rsidR="00596F7A" w:rsidRPr="00596F7A" w:rsidRDefault="00596F7A" w:rsidP="00596F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АДАПТИРОВАННАЯ Рабочая программа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ПМ.03 Подготовка столовой посуды и приборов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МДК.03.01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Технология обработки столовой посуды и приборов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Профессия 13249 Кухонный рабочий</w:t>
      </w: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Количество часов - 51</w:t>
      </w: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br w:type="page"/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Рабочая программа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профессионального модуля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разработана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на основе: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РФ «Об образовании в Российской федерации» от29.12.2012 г. № 273-ФЗ;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24 ноября 1995 г. № 181-ФЗ "О социальной защите инвалидов в Российской Федерации";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Положения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разработки и требованиях к содержанию и оформлению рабочих программ учебных дисциплин, профессиональных модулей на основе ФГОС в краевом государственном бюджетном профессиональном образовательном учреждении «Норильский техникум промышленных технологий и сервиса» утвержденным приказом директора Норильского техникума промышленных технологий и сервиса от 27.05.2020 г. № 01-11/62а;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краевого государственного бюджетного профессионального образовательного учреждения «Норильский техникум промышленных технологий»;</w:t>
      </w:r>
    </w:p>
    <w:p w:rsidR="00596F7A" w:rsidRPr="00596F7A" w:rsidRDefault="00596F7A" w:rsidP="00A3509A">
      <w:pPr>
        <w:widowControl w:val="0"/>
        <w:numPr>
          <w:ilvl w:val="0"/>
          <w:numId w:val="16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Единого тарифно-квалификационного справочника работ и профессий рабочих (ЕТКС), 2019 Выпуск №51 ЕТКС Выпуск утвержден Постановлением Минтруда РФ от 05.03.2004 N 30 Раздел ЕТКС «Торговля и общественное питание» Кухонный рабочий;</w:t>
      </w: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</w:p>
    <w:p w:rsidR="00596F7A" w:rsidRPr="00596F7A" w:rsidRDefault="00596F7A" w:rsidP="00596F7A">
      <w:pPr>
        <w:widowControl w:val="0"/>
        <w:tabs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Организация-разработчик: </w:t>
      </w:r>
      <w:r w:rsidRPr="00596F7A">
        <w:rPr>
          <w:rFonts w:ascii="Times New Roman" w:eastAsia="DejaVu Sans" w:hAnsi="Times New Roman" w:cs="Times New Roman"/>
          <w:bCs/>
          <w:spacing w:val="1"/>
          <w:kern w:val="1"/>
          <w:sz w:val="24"/>
          <w:szCs w:val="24"/>
          <w:lang w:eastAsia="hi-IN" w:bidi="hi-IN"/>
        </w:rPr>
        <w:t xml:space="preserve">КРАЕВОЕ ГОСУДАРСТВЕННОЕ БЮДЖЕТНОЕ ПРОФЕССИОНАЛЬНОЕ ОБРАЗОВАТЕЛЬНОЕ УЧРЕЖДЕНИЕ </w:t>
      </w:r>
      <w:r w:rsidRPr="00596F7A">
        <w:rPr>
          <w:rFonts w:ascii="Times New Roman" w:eastAsia="DejaVu Sans" w:hAnsi="Times New Roman" w:cs="Times New Roman"/>
          <w:caps/>
          <w:kern w:val="1"/>
          <w:sz w:val="24"/>
          <w:szCs w:val="24"/>
          <w:lang w:eastAsia="hi-IN" w:bidi="hi-IN"/>
        </w:rPr>
        <w:t>«Норильский ТЕХНИКУМ ПРОМЫШЛЕННЫХ технологий и сервиса»</w:t>
      </w:r>
    </w:p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sdt>
      <w:sdtPr>
        <w:rPr>
          <w:rFonts w:ascii="Times New Roman" w:hAnsi="Times New Roman" w:cs="Times New Roman"/>
          <w:sz w:val="24"/>
          <w:szCs w:val="24"/>
        </w:rPr>
        <w:id w:val="-218280796"/>
        <w:docPartObj>
          <w:docPartGallery w:val="Table of Contents"/>
          <w:docPartUnique/>
        </w:docPartObj>
      </w:sdtPr>
      <w:sdtContent>
        <w:p w:rsidR="00596F7A" w:rsidRPr="00596F7A" w:rsidRDefault="00596F7A" w:rsidP="00596F7A">
          <w:pPr>
            <w:keepNext/>
            <w:keepLines/>
            <w:tabs>
              <w:tab w:val="left" w:pos="-142"/>
            </w:tabs>
            <w:spacing w:after="0" w:line="240" w:lineRule="auto"/>
            <w:ind w:left="-567"/>
            <w:jc w:val="center"/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</w:pPr>
          <w:r w:rsidRPr="00596F7A">
            <w:rPr>
              <w:rFonts w:ascii="Times New Roman" w:eastAsiaTheme="majorEastAsia" w:hAnsi="Times New Roman" w:cs="Times New Roman"/>
              <w:bCs/>
              <w:sz w:val="24"/>
              <w:szCs w:val="24"/>
              <w:lang w:eastAsia="ru-RU"/>
            </w:rPr>
            <w:t>СОДЕРЖАНИЕ</w:t>
          </w:r>
        </w:p>
        <w:p w:rsidR="00596F7A" w:rsidRPr="00596F7A" w:rsidRDefault="00596F7A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96F7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4807446" w:history="1">
            <w:r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1</w:t>
            </w:r>
            <w:r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ПАСПОРТ ПРОГРАММЫ ПРОФЕССИОНАЛЬНОГО МОДУЛЯ</w:t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7" w:history="1">
            <w:r w:rsidR="00596F7A" w:rsidRPr="00596F7A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2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РЕЗУЛЬТАТЫ ОСВОЕНИЯ ПРОФЕССИОНАЛЬНОГО МОДУЛЯ</w:t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48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3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СТРУКТУРА И СОДЕРЖАНИЕ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1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4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УСЛОВИЯ РЕАЛИЗАЦИИ 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>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F81161" w:rsidP="00596F7A">
          <w:pPr>
            <w:tabs>
              <w:tab w:val="left" w:pos="284"/>
              <w:tab w:val="right" w:leader="dot" w:pos="9356"/>
            </w:tabs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4807454" w:history="1">
            <w:r w:rsidR="00596F7A" w:rsidRPr="00596F7A">
              <w:rPr>
                <w:rFonts w:ascii="Times New Roman" w:eastAsia="DejaVu Sans" w:hAnsi="Times New Roman" w:cs="Times New Roman"/>
                <w:noProof/>
                <w:color w:val="0000FF"/>
                <w:sz w:val="24"/>
                <w:szCs w:val="24"/>
                <w:u w:val="single"/>
                <w:lang w:bidi="hi-IN"/>
              </w:rPr>
              <w:t>5</w:t>
            </w:r>
            <w:r w:rsidR="00596F7A" w:rsidRPr="00596F7A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КОНТРОЛЬ И ОЦЕНКА РЕЗУЛЬТАТОВ ОСВОЕНИЯ ПРОФЕССИОНАЛЬНОГО МОДУЛЯ</w:t>
            </w:r>
            <w:r w:rsidR="00596F7A" w:rsidRPr="00596F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596F7A" w:rsidRPr="00596F7A" w:rsidRDefault="00596F7A" w:rsidP="00596F7A">
          <w:pPr>
            <w:tabs>
              <w:tab w:val="left" w:pos="-142"/>
            </w:tabs>
            <w:spacing w:after="0" w:line="240" w:lineRule="auto"/>
            <w:ind w:left="-567" w:right="-2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96F7A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596F7A" w:rsidRPr="00596F7A" w:rsidRDefault="00596F7A" w:rsidP="00596F7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6F7A" w:rsidRPr="00596F7A" w:rsidSect="00596F7A">
          <w:pgSz w:w="11906" w:h="16838"/>
          <w:pgMar w:top="851" w:right="851" w:bottom="851" w:left="1701" w:header="709" w:footer="709" w:gutter="0"/>
          <w:cols w:space="720"/>
          <w:titlePg/>
          <w:docGrid w:linePitch="299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ПАСПОРТ РАБОЧЕЙ ПРОГРАММЫ ПРОФЕССИОНАЛЬНОГО МОДУЛЯ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</w:pP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>Подготовка столовой посуды и приборов</w:t>
      </w:r>
    </w:p>
    <w:p w:rsidR="00596F7A" w:rsidRPr="00596F7A" w:rsidRDefault="00596F7A" w:rsidP="00A3509A">
      <w:pPr>
        <w:widowControl w:val="0"/>
        <w:numPr>
          <w:ilvl w:val="0"/>
          <w:numId w:val="201"/>
        </w:numPr>
        <w:tabs>
          <w:tab w:val="left" w:pos="851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применения рабочей программы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Адаптированная рабочая программа профессионального модуля является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программы профессиональной подготовки рабочих, должностей служащих в соответствии с ЕТКС по профессии 13249 «К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ухонный рабочий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в части освоения основного вида профессиональной деятельности (ВПД):</w:t>
      </w:r>
      <w:r w:rsidRPr="00596F7A">
        <w:rPr>
          <w:rFonts w:ascii="Times New Roman" w:eastAsia="DejaVu Sans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Подготовка столовой посуды и приборов и соответствующих профессиональных компетенций (ПК):</w:t>
      </w:r>
    </w:p>
    <w:p w:rsidR="00596F7A" w:rsidRPr="00596F7A" w:rsidRDefault="00596F7A" w:rsidP="00A3509A">
      <w:pPr>
        <w:widowControl w:val="0"/>
        <w:numPr>
          <w:ilvl w:val="1"/>
          <w:numId w:val="34"/>
        </w:numPr>
        <w:tabs>
          <w:tab w:val="left" w:pos="567"/>
          <w:tab w:val="left" w:pos="851"/>
          <w:tab w:val="left" w:pos="1134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Моет вручную и в посудомоечных машинах столовую посуду и приборы.</w:t>
      </w:r>
    </w:p>
    <w:p w:rsidR="00596F7A" w:rsidRPr="00596F7A" w:rsidRDefault="00596F7A" w:rsidP="00A3509A">
      <w:pPr>
        <w:widowControl w:val="0"/>
        <w:numPr>
          <w:ilvl w:val="1"/>
          <w:numId w:val="34"/>
        </w:numPr>
        <w:tabs>
          <w:tab w:val="left" w:pos="567"/>
          <w:tab w:val="left" w:pos="851"/>
          <w:tab w:val="left" w:pos="1134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Чистит и раскладывает на хранение столовую посуду и приборы.</w:t>
      </w:r>
    </w:p>
    <w:p w:rsidR="00596F7A" w:rsidRPr="00596F7A" w:rsidRDefault="00596F7A" w:rsidP="00A3509A">
      <w:pPr>
        <w:widowControl w:val="0"/>
        <w:numPr>
          <w:ilvl w:val="0"/>
          <w:numId w:val="202"/>
        </w:numPr>
        <w:tabs>
          <w:tab w:val="left" w:pos="567"/>
          <w:tab w:val="left" w:pos="851"/>
          <w:tab w:val="left" w:pos="1134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профессионального модуля – требования к результатам освоения профессионального модуля:</w:t>
      </w:r>
    </w:p>
    <w:p w:rsidR="00596F7A" w:rsidRPr="00596F7A" w:rsidRDefault="00596F7A" w:rsidP="00596F7A">
      <w:pPr>
        <w:widowControl w:val="0"/>
        <w:tabs>
          <w:tab w:val="left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обучающийся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в ходе освоения профессионального модуля должен:</w:t>
      </w:r>
    </w:p>
    <w:p w:rsidR="00596F7A" w:rsidRPr="00596F7A" w:rsidRDefault="00596F7A" w:rsidP="00596F7A">
      <w:pPr>
        <w:tabs>
          <w:tab w:val="left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практический опыт: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в соответствии с современными требов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и применения методологии системы менеджмента безопасности пищевой продукции, основанные на принципах ХАССП;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работы на предприятиях общественного питания в соответствии с актуальными требованиями в сфере санитарно-эпидемиологического благополучия населения, технического регулир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и в области защиты прав потребителей, и рекомендуемыми пра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тиками по снижению рисков здоровью гостей;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столовую посуду и приборы в моечное отделение для столовой посуды;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удалять остатки пищи с посуды;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мыть и ополаскивать столовую посуду и приборы ручным и механическим способом; 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посудомоечными машинами для мойки столовой посуды и приборов;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сушить и раскладывать столовую посуду и приборы по местам; 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чистить столовые приборы; 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моющими и дезинфицирующими средствами при подготовке столовой посуды и приборов;</w:t>
      </w:r>
    </w:p>
    <w:p w:rsidR="00596F7A" w:rsidRPr="00596F7A" w:rsidRDefault="00596F7A" w:rsidP="00A3509A">
      <w:pPr>
        <w:numPr>
          <w:ilvl w:val="0"/>
          <w:numId w:val="29"/>
        </w:numPr>
        <w:tabs>
          <w:tab w:val="left" w:pos="993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посудомоечные машины для столовой посуды в ч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стом и исправном виде.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знать: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приемы в области обеспечения безопасности при приготовлении пищи, в том числе относящихся к: устройству и содержанию предприятий общественного </w:t>
      </w:r>
      <w:proofErr w:type="gram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питания</w:t>
      </w:r>
      <w:proofErr w:type="gram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культуру поведения при исполнении своих функциональных обязанностей;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основная классификация и виды столовой посуды и приборов их характеристики;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к качеству подготовки столовой посуды и приборов, правила чистки разных видов поверхностей;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мойки столовой посуды и приборов ручным и механическим способом;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виды посудомоечных машин, правила эксплуатации посудомоечных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машин для мытья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техники безопасности при эксплуатации посудомоечных машин для мытья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типы чистящих, моющих и дезинфицирующих средств, правила использования чистящих, моющих и дезинфицирующих средств, необходимых при подготовке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рациональные методы и приемы выполнения работ при подготовке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санитарии и гигиены, возможные последствия нарушения санитарии и гигиены при подготовке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требования к личной гигиене персонала при подготовке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правила безопасного хранения чистящих, моющих и дезинфицирующих средств, предназначенных для последующего использования;</w:t>
      </w:r>
    </w:p>
    <w:p w:rsidR="00596F7A" w:rsidRPr="00596F7A" w:rsidRDefault="00596F7A" w:rsidP="00A3509A">
      <w:pPr>
        <w:widowControl w:val="0"/>
        <w:numPr>
          <w:ilvl w:val="0"/>
          <w:numId w:val="28"/>
        </w:numPr>
        <w:tabs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правила утилизации отходов. 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уметь: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правильно организовать работу в соответствии с современными требованиями и применения методологии системы менеджмента безопасности пищевой продукции, основанные на принципах ХАССП; 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правильно организовать работу на предприятиях общественного питания в соответствии с актуальными требованиями в сфере санитарно-эпидемиологического благополучия населения, технического регулирования и в области защиты прав потребителей, и рекомендуемыми практиками по снижению рисков здоровью гостей;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проверять рабочее состояние и подготавливать к работе посудомоечную машину для мытья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пользоваться чистящими, моющими и дезинфицирующими средствами, необходимыми при подготовке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соблюдать инструкции по выбору и использованию моющих и дезинфицирующих средств, предназначенных для подготовки столовой посуды и приборов;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чистить и мыть столовую посуду и приборы в соответствии с требованиями техники безопасности и с соблюдением санитарии и гигиены;</w:t>
      </w:r>
    </w:p>
    <w:p w:rsidR="00596F7A" w:rsidRPr="00596F7A" w:rsidRDefault="00596F7A" w:rsidP="00A3509A">
      <w:pPr>
        <w:widowControl w:val="0"/>
        <w:numPr>
          <w:ilvl w:val="0"/>
          <w:numId w:val="24"/>
        </w:numPr>
        <w:tabs>
          <w:tab w:val="left" w:pos="993"/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обеспечивать правильные условия хранения чистой столовой посуды и приборов, чистящих, моющих и дезинфицирующих средств.</w:t>
      </w:r>
    </w:p>
    <w:p w:rsidR="00596F7A" w:rsidRPr="00596F7A" w:rsidRDefault="00596F7A" w:rsidP="00A3509A">
      <w:pPr>
        <w:widowControl w:val="0"/>
        <w:numPr>
          <w:ilvl w:val="0"/>
          <w:numId w:val="202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43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часов на освоение рабочей программы профессионального модуля:</w:t>
      </w:r>
    </w:p>
    <w:p w:rsidR="00596F7A" w:rsidRPr="00596F7A" w:rsidRDefault="00596F7A" w:rsidP="00596F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sz w:val="24"/>
          <w:szCs w:val="24"/>
        </w:rPr>
        <w:t>Объем рабочей программы 496 часов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96F7A" w:rsidRPr="00596F7A" w:rsidRDefault="00596F7A" w:rsidP="00596F7A">
      <w:pPr>
        <w:tabs>
          <w:tab w:val="left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25 часа.</w:t>
      </w:r>
    </w:p>
    <w:p w:rsidR="00596F7A" w:rsidRPr="00596F7A" w:rsidRDefault="00596F7A" w:rsidP="00596F7A">
      <w:pPr>
        <w:tabs>
          <w:tab w:val="left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часов нагрузки во взаимодействии с преподавателем 51 часов,</w:t>
      </w:r>
    </w:p>
    <w:p w:rsidR="00596F7A" w:rsidRPr="00596F7A" w:rsidRDefault="00596F7A" w:rsidP="00596F7A">
      <w:pPr>
        <w:tabs>
          <w:tab w:val="left" w:pos="851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 ч. практических занятий 10 часов.</w:t>
      </w:r>
    </w:p>
    <w:p w:rsidR="00596F7A" w:rsidRPr="00596F7A" w:rsidRDefault="00596F7A" w:rsidP="00596F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и производственной практики – 420 часа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1134"/>
          <w:tab w:val="left" w:pos="1276"/>
          <w:tab w:val="left" w:pos="1701"/>
        </w:tabs>
        <w:suppressAutoHyphens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lastRenderedPageBreak/>
        <w:t>РЕЗУЛЬТАТЫ ОСВОЕНИЯ ПРОФЕССИОНАЛЬНОГО МОДУЛЯ</w:t>
      </w:r>
    </w:p>
    <w:p w:rsidR="00596F7A" w:rsidRPr="00596F7A" w:rsidRDefault="00596F7A" w:rsidP="00596F7A">
      <w:pPr>
        <w:widowControl w:val="0"/>
        <w:tabs>
          <w:tab w:val="left" w:pos="851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 xml:space="preserve"> </w:t>
      </w:r>
      <w:r w:rsidRPr="00596F7A">
        <w:rPr>
          <w:rFonts w:ascii="Times New Roman" w:eastAsia="Calibri" w:hAnsi="Times New Roman" w:cs="Times New Roman"/>
          <w:bCs/>
          <w:spacing w:val="-8"/>
          <w:kern w:val="1"/>
          <w:sz w:val="24"/>
          <w:szCs w:val="24"/>
          <w:lang w:bidi="hi-IN"/>
        </w:rPr>
        <w:t xml:space="preserve">Подготовка столовой посуды и приборов </w:t>
      </w:r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в том числе профессиональными (ПК) и общими (</w:t>
      </w:r>
      <w:proofErr w:type="gramStart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ОК</w:t>
      </w:r>
      <w:proofErr w:type="gramEnd"/>
      <w:r w:rsidRPr="00596F7A">
        <w:rPr>
          <w:rFonts w:ascii="Times New Roman" w:eastAsia="Calibri" w:hAnsi="Times New Roman" w:cs="Times New Roman"/>
          <w:color w:val="000000"/>
          <w:sz w:val="24"/>
          <w:szCs w:val="24"/>
        </w:rPr>
        <w:t>) компетенциями:</w:t>
      </w:r>
    </w:p>
    <w:tbl>
      <w:tblPr>
        <w:tblW w:w="4947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8193"/>
      </w:tblGrid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Моет вручную и в посудомоечных машинах столовую посуду и приборы.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0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Чистит и раскладывает на хранение столовую посуду и приборы.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будущей профессии, проя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лять к ней устойчивый интерес.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троль, оценку и коррекцию собственной деятельности, нести ответстве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ность за результаты своей работы.</w:t>
            </w:r>
          </w:p>
        </w:tc>
      </w:tr>
      <w:tr w:rsidR="00596F7A" w:rsidRPr="00596F7A" w:rsidTr="00596F7A">
        <w:trPr>
          <w:trHeight w:val="397"/>
        </w:trPr>
        <w:tc>
          <w:tcPr>
            <w:tcW w:w="674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5"/>
              </w:numPr>
              <w:suppressAutoHyphens/>
              <w:autoSpaceDE w:val="0"/>
              <w:autoSpaceDN w:val="0"/>
              <w:spacing w:after="0" w:line="240" w:lineRule="auto"/>
              <w:ind w:hanging="68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ния профессиональных задач.</w:t>
            </w:r>
          </w:p>
        </w:tc>
      </w:tr>
    </w:tbl>
    <w:p w:rsidR="00596F7A" w:rsidRPr="00596F7A" w:rsidRDefault="00596F7A" w:rsidP="00596F7A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sectPr w:rsidR="00596F7A" w:rsidRPr="00596F7A" w:rsidSect="00596F7A">
          <w:footerReference w:type="even" r:id="rId106"/>
          <w:footerReference w:type="default" r:id="rId107"/>
          <w:pgSz w:w="11906" w:h="16838"/>
          <w:pgMar w:top="851" w:right="851" w:bottom="851" w:left="1701" w:header="397" w:footer="510" w:gutter="0"/>
          <w:cols w:space="720"/>
          <w:titlePg/>
          <w:docGrid w:linePitch="360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center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СТРУКТУРА И СОДЕРЖАНИЕ ПРОФЕССИОНАЛЬНОГО МОДУЛЯ</w:t>
      </w:r>
    </w:p>
    <w:p w:rsidR="00596F7A" w:rsidRPr="00596F7A" w:rsidRDefault="00596F7A" w:rsidP="00A3509A">
      <w:pPr>
        <w:keepNext/>
        <w:widowControl w:val="0"/>
        <w:numPr>
          <w:ilvl w:val="0"/>
          <w:numId w:val="148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contextualSpacing/>
        <w:jc w:val="center"/>
        <w:outlineLvl w:val="1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Тематический план 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ПМ.03 Подготовка столовой посуды и приборов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2834"/>
        <w:gridCol w:w="1410"/>
        <w:gridCol w:w="931"/>
        <w:gridCol w:w="1769"/>
        <w:gridCol w:w="1842"/>
        <w:gridCol w:w="1276"/>
        <w:gridCol w:w="2204"/>
      </w:tblGrid>
      <w:tr w:rsidR="00596F7A" w:rsidRPr="00596F7A" w:rsidTr="00596F7A">
        <w:trPr>
          <w:trHeight w:val="435"/>
        </w:trPr>
        <w:tc>
          <w:tcPr>
            <w:tcW w:w="771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професси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комп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тенций </w:t>
            </w:r>
          </w:p>
        </w:tc>
        <w:tc>
          <w:tcPr>
            <w:tcW w:w="977" w:type="pct"/>
            <w:vMerge w:val="restar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разделов профессионального м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дуля</w:t>
            </w:r>
          </w:p>
        </w:tc>
        <w:tc>
          <w:tcPr>
            <w:tcW w:w="486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ч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сов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(макс. учебная нагрузка и практики)</w:t>
            </w:r>
          </w:p>
        </w:tc>
        <w:tc>
          <w:tcPr>
            <w:tcW w:w="1566" w:type="pct"/>
            <w:gridSpan w:val="3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200" w:type="pct"/>
            <w:gridSpan w:val="2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Практика</w:t>
            </w:r>
          </w:p>
        </w:tc>
      </w:tr>
      <w:tr w:rsidR="00596F7A" w:rsidRPr="00596F7A" w:rsidTr="00596F7A">
        <w:trPr>
          <w:trHeight w:val="435"/>
        </w:trPr>
        <w:tc>
          <w:tcPr>
            <w:tcW w:w="771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gridSpan w:val="2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635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4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Учебная,</w:t>
            </w:r>
          </w:p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76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Производственная, часов (если пред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смотрена расср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доточенная пра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тика)</w:t>
            </w:r>
          </w:p>
        </w:tc>
      </w:tr>
      <w:tr w:rsidR="00596F7A" w:rsidRPr="00596F7A" w:rsidTr="00596F7A">
        <w:trPr>
          <w:trHeight w:val="390"/>
        </w:trPr>
        <w:tc>
          <w:tcPr>
            <w:tcW w:w="771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практические занятия, часов</w:t>
            </w:r>
          </w:p>
        </w:tc>
        <w:tc>
          <w:tcPr>
            <w:tcW w:w="635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113"/>
        </w:trPr>
        <w:tc>
          <w:tcPr>
            <w:tcW w:w="7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596F7A" w:rsidRPr="00596F7A" w:rsidTr="00596F7A">
        <w:trPr>
          <w:trHeight w:val="1247"/>
        </w:trPr>
        <w:tc>
          <w:tcPr>
            <w:tcW w:w="771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77" w:type="pct"/>
            <w:shd w:val="clear" w:color="auto" w:fill="auto"/>
          </w:tcPr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ПМ.03 Подготовка ст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ловой посуды и приб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ров </w:t>
            </w:r>
          </w:p>
          <w:p w:rsidR="00596F7A" w:rsidRPr="00596F7A" w:rsidRDefault="00596F7A" w:rsidP="00596F7A">
            <w:pPr>
              <w:tabs>
                <w:tab w:val="left" w:pos="1597"/>
              </w:tabs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 Технология обработки столовой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суды и приборов</w:t>
            </w:r>
          </w:p>
        </w:tc>
        <w:tc>
          <w:tcPr>
            <w:tcW w:w="486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21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1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0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006" w:type="pct"/>
            <w:gridSpan w:val="4"/>
            <w:shd w:val="clear" w:color="auto" w:fill="C0C0C0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180</w:t>
            </w:r>
          </w:p>
        </w:tc>
      </w:tr>
      <w:tr w:rsidR="00596F7A" w:rsidRPr="00596F7A" w:rsidTr="00596F7A">
        <w:trPr>
          <w:trHeight w:val="454"/>
        </w:trPr>
        <w:tc>
          <w:tcPr>
            <w:tcW w:w="771" w:type="pc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180</w:t>
            </w:r>
          </w:p>
        </w:tc>
      </w:tr>
    </w:tbl>
    <w:p w:rsidR="00596F7A" w:rsidRPr="00596F7A" w:rsidRDefault="00596F7A" w:rsidP="00596F7A">
      <w:pPr>
        <w:keepNext/>
        <w:tabs>
          <w:tab w:val="left" w:pos="851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A3509A">
      <w:pPr>
        <w:keepNext/>
        <w:numPr>
          <w:ilvl w:val="0"/>
          <w:numId w:val="148"/>
        </w:numPr>
        <w:tabs>
          <w:tab w:val="left" w:pos="709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 xml:space="preserve">Содержание </w:t>
      </w:r>
      <w:proofErr w:type="gramStart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обучения по ПМ</w:t>
      </w:r>
      <w:proofErr w:type="gramEnd"/>
      <w:r w:rsidRPr="00596F7A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  <w:t>.03 Подготовка столовой посуды и приборов</w:t>
      </w:r>
    </w:p>
    <w:tbl>
      <w:tblPr>
        <w:tblW w:w="5207" w:type="pct"/>
        <w:tblInd w:w="-6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22"/>
        <w:gridCol w:w="8630"/>
        <w:gridCol w:w="928"/>
        <w:gridCol w:w="1672"/>
      </w:tblGrid>
      <w:tr w:rsidR="00596F7A" w:rsidRPr="00596F7A" w:rsidTr="00596F7A">
        <w:trPr>
          <w:trHeight w:val="2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3412" w:type="pct"/>
            <w:gridSpan w:val="2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материала, практические занятия,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самостоятельная работа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7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Коды форм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руемых ко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петенций (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ПК)</w:t>
            </w: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pct"/>
            <w:gridSpan w:val="2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596F7A" w:rsidRPr="00596F7A" w:rsidRDefault="00596F7A" w:rsidP="00A3509A">
            <w:pPr>
              <w:widowControl w:val="0"/>
              <w:numPr>
                <w:ilvl w:val="0"/>
                <w:numId w:val="7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shd w:val="clear" w:color="auto" w:fill="auto"/>
          </w:tcPr>
          <w:p w:rsidR="00596F7A" w:rsidRPr="00596F7A" w:rsidRDefault="00596F7A" w:rsidP="00596F7A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ПМ.03 Подготовка столовой 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суды и приборов</w:t>
            </w:r>
          </w:p>
        </w:tc>
        <w:tc>
          <w:tcPr>
            <w:tcW w:w="3412" w:type="pct"/>
            <w:gridSpan w:val="2"/>
          </w:tcPr>
          <w:p w:rsidR="00596F7A" w:rsidRPr="00596F7A" w:rsidRDefault="00596F7A" w:rsidP="00596F7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 Технология обработки столовой посуды и приборов</w:t>
            </w:r>
          </w:p>
        </w:tc>
        <w:tc>
          <w:tcPr>
            <w:tcW w:w="3412" w:type="pct"/>
            <w:gridSpan w:val="2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73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Виды столовой п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суды и их характеристики</w:t>
            </w:r>
          </w:p>
        </w:tc>
        <w:tc>
          <w:tcPr>
            <w:tcW w:w="3412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Основная классификация столовой посуды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Виды поверхностей столовой посуды и их характеристики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Виды поверхностей приборов и их характеристики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Требования к качеству подготовки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Правила чистки разных видов поверхностей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0"/>
              </w:numPr>
              <w:tabs>
                <w:tab w:val="left" w:pos="33"/>
                <w:tab w:val="left" w:pos="317"/>
                <w:tab w:val="left" w:pos="459"/>
              </w:tabs>
              <w:autoSpaceDE w:val="0"/>
              <w:autoSpaceDN w:val="0"/>
              <w:spacing w:after="0" w:line="240" w:lineRule="auto"/>
              <w:ind w:hanging="2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мойки столовой посуды и приборов ручным способом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851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Посудомоечные Машины.</w:t>
            </w:r>
          </w:p>
        </w:tc>
        <w:tc>
          <w:tcPr>
            <w:tcW w:w="3412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8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19"/>
              </w:numPr>
              <w:tabs>
                <w:tab w:val="left" w:pos="33"/>
                <w:tab w:val="left" w:pos="317"/>
                <w:tab w:val="left" w:pos="459"/>
                <w:tab w:val="left" w:pos="4304"/>
                <w:tab w:val="left" w:pos="10980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  <w:tab w:val="left" w:pos="4304"/>
                <w:tab w:val="left" w:pos="10980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мойки столовой посуды и приборов механическим способом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8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19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Виды посудомоечных машин для мытья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8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19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эксплуатации посудомоечных машин для мытья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8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19"/>
              </w:numPr>
              <w:tabs>
                <w:tab w:val="left" w:pos="33"/>
                <w:tab w:val="left" w:pos="317"/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33"/>
                <w:tab w:val="left" w:pos="317"/>
                <w:tab w:val="left" w:pos="458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техники безопасности при эксплуатации посудомоечных машин 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8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58"/>
              </w:numPr>
              <w:tabs>
                <w:tab w:val="left" w:pos="851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Чистящие, моющие и дезинфицирующие средства.</w:t>
            </w:r>
          </w:p>
        </w:tc>
        <w:tc>
          <w:tcPr>
            <w:tcW w:w="3412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3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3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Типы чистящих, моющих и дезинфицирующих средств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3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3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Жидкие моющие, чистящие и дезинфицирующие средства. Их предназначение, условия хранения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3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3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Концентрация. Приготовление разбавленных растворов. Средства индивидуальной защиты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3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3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Предназначение абразивных моющих, чистящих и дезинфицирующих средств. 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A3509A">
            <w:pPr>
              <w:numPr>
                <w:ilvl w:val="2"/>
                <w:numId w:val="213"/>
              </w:numPr>
              <w:tabs>
                <w:tab w:val="left" w:pos="851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3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Использования чистящих, моющих и дезинфицирующих средств, для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39"/>
              </w:numPr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 w:val="restar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158"/>
              </w:numPr>
              <w:tabs>
                <w:tab w:val="left" w:pos="851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Чистка и мойка столовой посуды 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приборов.</w:t>
            </w:r>
          </w:p>
        </w:tc>
        <w:tc>
          <w:tcPr>
            <w:tcW w:w="3412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3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ПК3.1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ПК3.2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2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Рациональные методы и приемы выполнения работ при подготовке столовой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2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Требования санитарии и гигиены при подготовке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2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Последствия нарушения санитарии и гигиены при подготовке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numPr>
                <w:ilvl w:val="0"/>
                <w:numId w:val="222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Требования к личной гигиене персонала при подготовке столовой посуды и приборов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tabs>
                <w:tab w:val="left" w:pos="567"/>
              </w:tabs>
              <w:spacing w:after="0" w:line="240" w:lineRule="auto"/>
              <w:ind w:left="567"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tcBorders>
              <w:bottom w:val="dotted" w:sz="4" w:space="0" w:color="auto"/>
            </w:tcBorders>
            <w:vAlign w:val="center"/>
          </w:tcPr>
          <w:p w:rsidR="00596F7A" w:rsidRPr="00596F7A" w:rsidRDefault="00596F7A" w:rsidP="00A3509A">
            <w:pPr>
              <w:numPr>
                <w:ilvl w:val="0"/>
                <w:numId w:val="222"/>
              </w:numPr>
              <w:tabs>
                <w:tab w:val="left" w:pos="33"/>
                <w:tab w:val="left" w:pos="317"/>
                <w:tab w:val="left" w:pos="459"/>
              </w:tabs>
              <w:suppressAutoHyphens/>
              <w:autoSpaceDE w:val="0"/>
              <w:autoSpaceDN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96F7A" w:rsidRPr="00596F7A" w:rsidRDefault="00596F7A" w:rsidP="00596F7A">
            <w:pPr>
              <w:tabs>
                <w:tab w:val="left" w:pos="33"/>
                <w:tab w:val="left" w:pos="317"/>
                <w:tab w:val="left" w:pos="458"/>
              </w:tabs>
              <w:suppressAutoHyphens/>
              <w:snapToGri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Правила безопасного хранения чистящих и моющих и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дезинфицирующих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средств</w:t>
            </w:r>
          </w:p>
        </w:tc>
        <w:tc>
          <w:tcPr>
            <w:tcW w:w="270" w:type="pct"/>
            <w:vMerge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tcBorders>
              <w:bottom w:val="dotted" w:sz="4" w:space="0" w:color="auto"/>
            </w:tcBorders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12" w:type="pct"/>
            <w:gridSpan w:val="2"/>
            <w:vAlign w:val="center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270" w:type="pct"/>
            <w:vMerge w:val="restar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3" w:type="pct"/>
            <w:vMerge w:val="restar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21"/>
              </w:numPr>
              <w:tabs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Правила дезинфекции и подбор моющих сре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дств дл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 санитарной обработки и мытья посуды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 соответствии с современными требованиями, основанными на принципах ХАССП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21"/>
              </w:numPr>
              <w:tabs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дезинфекции и подбор сре</w:t>
            </w: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дств дл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я санитарной обработки и мытья пос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ды в соответствии с современными требованиями, основанными на принципах ХАССП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21"/>
              </w:numPr>
              <w:tabs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Правила использования чистящих средств, </w:t>
            </w: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при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подготовки</w:t>
            </w:r>
            <w:proofErr w:type="gramEnd"/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столовой посуды и приборов в соответствии с современными требованиями, основанными на при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ципах ХАССП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21"/>
              </w:numPr>
              <w:tabs>
                <w:tab w:val="left" w:pos="459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использования моющих средств,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столовой посуды и приборов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соответствии с современными требованиями, основанными на при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ципах ХАССП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845" w:type="pct"/>
            <w:vMerge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" w:type="pct"/>
            <w:vAlign w:val="center"/>
          </w:tcPr>
          <w:p w:rsidR="00596F7A" w:rsidRPr="00596F7A" w:rsidRDefault="00596F7A" w:rsidP="00A3509A">
            <w:pPr>
              <w:keepNext/>
              <w:numPr>
                <w:ilvl w:val="0"/>
                <w:numId w:val="221"/>
              </w:numPr>
              <w:tabs>
                <w:tab w:val="left" w:pos="459"/>
                <w:tab w:val="left" w:pos="2940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71" w:type="pct"/>
            <w:shd w:val="clear" w:color="auto" w:fill="auto"/>
            <w:vAlign w:val="center"/>
          </w:tcPr>
          <w:p w:rsidR="00596F7A" w:rsidRPr="00596F7A" w:rsidRDefault="00596F7A" w:rsidP="00596F7A">
            <w:pPr>
              <w:keepNext/>
              <w:tabs>
                <w:tab w:val="left" w:pos="29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использования дезинфицирующих средств,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подготовки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столовой посуды и приборов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современными требованиями,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96F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основанными на принципах ХАССП</w:t>
            </w:r>
          </w:p>
        </w:tc>
        <w:tc>
          <w:tcPr>
            <w:tcW w:w="270" w:type="pct"/>
            <w:vMerge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" w:type="pct"/>
            <w:vMerge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  <w:shd w:val="clear" w:color="auto" w:fill="auto"/>
            <w:vAlign w:val="center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jc w:val="right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Промежуточная аттестация в форме дифференцированного зачета</w:t>
            </w:r>
          </w:p>
        </w:tc>
        <w:tc>
          <w:tcPr>
            <w:tcW w:w="270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 xml:space="preserve">Самостоятельная работа при изучении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ПМ.03 Подготовка столовой посуды и приборов</w:t>
            </w:r>
          </w:p>
        </w:tc>
        <w:tc>
          <w:tcPr>
            <w:tcW w:w="27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3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widowControl w:val="0"/>
              <w:tabs>
                <w:tab w:val="left" w:pos="198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bidi="hi-IN"/>
              </w:rPr>
              <w:t>Примерная тематика самостоятельной внеаудиторной работы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МДК.03.01 Технология обработки столовой посуды и приборов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  <w:t>систематическая проработка конспектов занятий, закрепление пройденной темы;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презентации по пройденной теме;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таблицами и схемами;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6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270" w:type="pct"/>
            <w:shd w:val="clear" w:color="auto" w:fill="auto"/>
          </w:tcPr>
          <w:p w:rsidR="00596F7A" w:rsidRPr="00596F7A" w:rsidRDefault="00596F7A" w:rsidP="00596F7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3" w:type="pct"/>
            <w:shd w:val="clear" w:color="auto" w:fill="FFFFFF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ПМ.03 Подготовка столовой посуды и приборов</w:t>
            </w:r>
          </w:p>
        </w:tc>
        <w:tc>
          <w:tcPr>
            <w:tcW w:w="270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240</w:t>
            </w:r>
          </w:p>
        </w:tc>
        <w:tc>
          <w:tcPr>
            <w:tcW w:w="473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 Технология обработки столовой посуды и приборов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практика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работ: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инструктаж по санитарной гигиене, ОТ и ТБ, работа с типовой инструкцией по охране труда для кухонного рабочего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прием столовой посуды и приборов в моечное отделение для столовой посуды, удаление остатков пищи с пос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мытье и ополаскивание столовой посуды и приборов ручным и механическим способом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мытье и ополаскивание столовой посуды и приборов ручным и механическим способом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проверка рабочего состояния и подготовка к работе посудомоечной машины для мытья столовой посуды и пр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правила пользования посудомоечной машины для мытья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подбор чистящих средств, необходимые в процессе подготовки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подбор дезинфицирующих средств, необходимые в процессе подготовки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правила пользования дезинфицирующими средствами, необходимые в процессе подготовки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обеспечение правильных условий хранения чистой столовой посуды и столовых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214"/>
              </w:numPr>
              <w:shd w:val="clear" w:color="auto" w:fill="FFFFFF" w:themeFill="background1"/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мойка вручную и чистка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240</w:t>
            </w:r>
          </w:p>
        </w:tc>
        <w:tc>
          <w:tcPr>
            <w:tcW w:w="473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Производственная практика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ПМ.03 Подготовка столовой посуды и приборов</w:t>
            </w:r>
          </w:p>
        </w:tc>
        <w:tc>
          <w:tcPr>
            <w:tcW w:w="270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180</w:t>
            </w:r>
          </w:p>
        </w:tc>
        <w:tc>
          <w:tcPr>
            <w:tcW w:w="473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 Технология обработки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  <w:p w:rsidR="00596F7A" w:rsidRPr="00596F7A" w:rsidRDefault="00596F7A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Виды работ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50"/>
              </w:numPr>
              <w:tabs>
                <w:tab w:val="left" w:pos="426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инструктаж по санитарной гигиене, ОТ и ТБ, работа с типовой инструкцией по охране труда для кухонного рабочего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прием столовой посуды и приборов в моечное отделение для столовой посуды и удаление остатков пищи с 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суды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мытьё и ополаскивание столовой посуды и приборов ручным и механическим способом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проверка исправности посудомоечной машины для мытья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проверка рабочего состояния посудомоечной машины для мытья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подготовка к работе посудомоечной машины для мытья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правила пользования посудомоечной машины для мытья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подбор чистящих, моющих и дезинфицирующих средств, необходимые в процессе подготовки столовой пос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соблюдение инструкций по использованию моющих и дезинфицирующих средств, 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подготовки</w:t>
            </w:r>
            <w:proofErr w:type="gramEnd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использование чистящих, моющих и дезинфицирующих средств, необходимые в процессе подготовки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чистка и мойка столовой посуды в соответствии с требованиями техники безопасности и с соблюдением сан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тарии и гигиены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сушка и раскладывание столовой посуды и приборов по местам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обеспечение правильных условий хранения чистой столовой посуды и приборов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современн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обеспечение правильных условий хранения чистящих, моющих и дезинфицирующих сре</w:t>
            </w:r>
            <w:proofErr w:type="gramStart"/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дств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оответствии с современными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596F7A" w:rsidRPr="00596F7A" w:rsidRDefault="00596F7A" w:rsidP="00A3509A">
            <w:pPr>
              <w:numPr>
                <w:ilvl w:val="0"/>
                <w:numId w:val="150"/>
              </w:numPr>
              <w:tabs>
                <w:tab w:val="left" w:pos="426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содержание посудомоечных машин для столовой посуды в чистом и исправном виде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соответствии с совр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требованиями, основанными на принципах ХАССП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" w:type="pct"/>
          </w:tcPr>
          <w:p w:rsidR="00596F7A" w:rsidRPr="00596F7A" w:rsidRDefault="00596F7A" w:rsidP="00596F7A">
            <w:pPr>
              <w:widowControl w:val="0"/>
              <w:suppressAutoHyphens/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lastRenderedPageBreak/>
              <w:t>180</w:t>
            </w:r>
          </w:p>
        </w:tc>
        <w:tc>
          <w:tcPr>
            <w:tcW w:w="473" w:type="pct"/>
            <w:shd w:val="clear" w:color="auto" w:fill="D9D9D9" w:themeFill="background1" w:themeFillShade="D9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6F7A" w:rsidRPr="00596F7A" w:rsidTr="00596F7A">
        <w:trPr>
          <w:trHeight w:val="20"/>
        </w:trPr>
        <w:tc>
          <w:tcPr>
            <w:tcW w:w="4257" w:type="pct"/>
            <w:gridSpan w:val="3"/>
          </w:tcPr>
          <w:p w:rsidR="00596F7A" w:rsidRPr="00596F7A" w:rsidRDefault="00596F7A" w:rsidP="00596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743" w:type="pct"/>
            <w:gridSpan w:val="2"/>
            <w:vAlign w:val="center"/>
          </w:tcPr>
          <w:p w:rsidR="00596F7A" w:rsidRPr="00596F7A" w:rsidRDefault="00596F7A" w:rsidP="00596F7A">
            <w:pPr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Calibri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496</w:t>
            </w:r>
          </w:p>
        </w:tc>
      </w:tr>
    </w:tbl>
    <w:p w:rsidR="00596F7A" w:rsidRPr="00596F7A" w:rsidRDefault="00596F7A" w:rsidP="00596F7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i/>
          <w:kern w:val="1"/>
          <w:sz w:val="24"/>
          <w:szCs w:val="24"/>
          <w:lang w:eastAsia="hi-IN" w:bidi="hi-IN"/>
        </w:rPr>
        <w:sectPr w:rsidR="00596F7A" w:rsidRPr="00596F7A" w:rsidSect="00596F7A">
          <w:footerReference w:type="default" r:id="rId108"/>
          <w:pgSz w:w="16838" w:h="11906" w:orient="landscape"/>
          <w:pgMar w:top="851" w:right="851" w:bottom="851" w:left="1701" w:header="284" w:footer="227" w:gutter="0"/>
          <w:cols w:space="720"/>
          <w:docGrid w:linePitch="360" w:charSpace="11468"/>
        </w:sectPr>
      </w:pPr>
    </w:p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>УСЛОВИЯ РЕАЛИЗАЦИИ ПРОФЕССИОНАЛЬНОГО МОДУЛЯ</w:t>
      </w:r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Материально-техническое обеспечение</w:t>
      </w:r>
    </w:p>
    <w:p w:rsidR="00596F7A" w:rsidRPr="00596F7A" w:rsidRDefault="00596F7A" w:rsidP="00596F7A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профессионального модуля осуществляется в учебном кабинете.</w:t>
      </w:r>
    </w:p>
    <w:p w:rsidR="00596F7A" w:rsidRPr="00596F7A" w:rsidRDefault="00596F7A" w:rsidP="00596F7A">
      <w:pPr>
        <w:tabs>
          <w:tab w:val="left" w:pos="1134"/>
          <w:tab w:val="left" w:pos="1276"/>
          <w:tab w:val="left" w:pos="1843"/>
        </w:tabs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  <w:r w:rsidRPr="00596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предназначенная для группировки в ра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личных конфигурациях, мебель, предназначенная для отдыха во время перемен,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учебно-методические пособия по проведению практических занятий, методические указания по проведению контроля полученных знаний и навыков,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посадочные места по количеству обучающихся, рабочее место преподавателя, комплект учебно – наглядных пособий. </w:t>
      </w:r>
    </w:p>
    <w:p w:rsidR="00596F7A" w:rsidRPr="00596F7A" w:rsidRDefault="00596F7A" w:rsidP="00596F7A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Технические средства обучения: </w:t>
      </w: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>компьютер с лицензио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нным программным обесп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чением и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выходом в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сеть Интернет,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проектор,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персональные настольные лампы, для инд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видуального освещения, лампа для дезинфекции, ионизации воздуха.</w:t>
      </w:r>
    </w:p>
    <w:p w:rsidR="00596F7A" w:rsidRPr="00596F7A" w:rsidRDefault="00596F7A" w:rsidP="00596F7A">
      <w:pPr>
        <w:widowControl w:val="0"/>
        <w:tabs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Учебный кабинет, оборудован компьютерной техникой. </w:t>
      </w:r>
    </w:p>
    <w:p w:rsidR="00596F7A" w:rsidRPr="00596F7A" w:rsidRDefault="00596F7A" w:rsidP="00596F7A">
      <w:pPr>
        <w:widowControl w:val="0"/>
        <w:tabs>
          <w:tab w:val="left" w:pos="1134"/>
          <w:tab w:val="left" w:pos="127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Имеется специализированный программно-технический комплекс 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профессии повар-кондитер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, специализированный программно-технический комплекс физкультминутки, специализированный программно-технический комплекс классных часов, от сайта видео урок, т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актильные и наглядные пособия.</w:t>
      </w:r>
    </w:p>
    <w:p w:rsidR="00596F7A" w:rsidRPr="00596F7A" w:rsidRDefault="00596F7A" w:rsidP="00596F7A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модуля обеспечивается наличием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уче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бной кулинарной л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бораторией.</w:t>
      </w:r>
    </w:p>
    <w:p w:rsidR="00596F7A" w:rsidRPr="00596F7A" w:rsidRDefault="00596F7A" w:rsidP="00596F7A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6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учебной кулинарной лаборатории: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стол преподавателя, мультимедиа проектор, экран, рабочие столы для обучающихся, моечная ванна, весы настольные, хол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о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 xml:space="preserve">дильные шкафы, </w:t>
      </w: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 xml:space="preserve">электроплиты четырех конфорочные, </w:t>
      </w:r>
      <w:r w:rsidRPr="00596F7A"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  <w:t>миксеры, блендер, мясорубка, овощерезка, посуда, разделочные доски, инструменты, инвентарь и приспособления.</w:t>
      </w:r>
      <w:proofErr w:type="gramEnd"/>
    </w:p>
    <w:p w:rsidR="00596F7A" w:rsidRPr="00596F7A" w:rsidRDefault="00596F7A" w:rsidP="00A3509A">
      <w:pPr>
        <w:widowControl w:val="0"/>
        <w:numPr>
          <w:ilvl w:val="0"/>
          <w:numId w:val="84"/>
        </w:numPr>
        <w:tabs>
          <w:tab w:val="left" w:pos="1134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color w:val="000000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обучения</w:t>
      </w:r>
    </w:p>
    <w:p w:rsidR="00596F7A" w:rsidRPr="00596F7A" w:rsidRDefault="00596F7A" w:rsidP="00596F7A">
      <w:pPr>
        <w:tabs>
          <w:tab w:val="left" w:pos="426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4" w:name="_Toc8725607"/>
      <w:bookmarkStart w:id="85" w:name="_Toc24806178"/>
      <w:bookmarkStart w:id="86" w:name="_Toc24807452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источники: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правила и норм СанПиН 2.3/2.4.3590-20 "Санитарно-эпидемиологические требования к организации общ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питания населения"</w:t>
      </w:r>
    </w:p>
    <w:p w:rsidR="00596F7A" w:rsidRPr="00596F7A" w:rsidRDefault="00F81161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9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Закон Российской Федерации от 07.02.1992 № 2300-1 (ред. от 08.12.2020) "О защите прав потребителей" - Федеральный закон от 07.02.1992 № 2300-1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Роспотребнадзора</w:t>
        </w:r>
        <w:proofErr w:type="spellEnd"/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от 20 ноября 2020 года № 771 "Об устано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лении критериев формирования доказательств, подтверждающих отличительные признаки пищевых продуктов, информация о которых указывается на добровол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ь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ной основе в маркировке пищевых продуктов" - Приказ от 20.11.2020 № 771</w:t>
        </w:r>
      </w:hyperlink>
      <w:r w:rsidR="00596F7A" w:rsidRPr="00596F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6F7A" w:rsidRPr="00596F7A" w:rsidRDefault="00F81161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1" w:history="1"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Методические рекомендации МР 2.3.6.0233-21 «Методические рек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мендации к организации общественного питания населения» - Методические д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</w:t>
        </w:r>
        <w:r w:rsidR="00596F7A" w:rsidRPr="00596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кументы от № МР 2.3.6.0233-21</w:t>
        </w:r>
      </w:hyperlink>
      <w:r w:rsidR="00596F7A"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Москаленко С. В. Уборка 3.0. Предприятия общественного питания / С. В. Москаленко — «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ЛитРес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Самиздат», 2019.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Технологическое оборудование предприятий обществе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питания: учеб. для учащихся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В.П.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13-е изд. – М.: Издательский центр «Академия», 2016. – 320 с.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ед. М.П. М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гильного, В.А.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Тутельяна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 - 544с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З.П. Матюхина. Основы физиологии питания, микробиологии, гиги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е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ны и санитарии. Учебник. - М.: «Академия», 2016.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В. В. Организация производства и обслуживания на предпри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тиях общественного питания: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сред.проф.образования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14-е изд., стер. – М.: Издательский центр «Академия», 2016. – 432 с.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lastRenderedPageBreak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31984-2012 Услуги общественного питания. Общие требов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2015-01-01.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8 с.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30524-2013 Услуги общественного питания. Требования к пе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соналу.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48 с.</w:t>
      </w:r>
    </w:p>
    <w:p w:rsidR="00596F7A" w:rsidRPr="00596F7A" w:rsidRDefault="00596F7A" w:rsidP="00A3509A">
      <w:pPr>
        <w:numPr>
          <w:ilvl w:val="0"/>
          <w:numId w:val="224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30390-2013 Услуги общественного питания. Продукция общ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ственного питания, реализуемая населению. Общие технические условия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-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851"/>
          <w:tab w:val="left" w:pos="1134"/>
          <w:tab w:val="center" w:pos="5457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bCs/>
          <w:kern w:val="1"/>
          <w:sz w:val="24"/>
          <w:szCs w:val="24"/>
          <w:lang w:eastAsia="hi-IN" w:bidi="hi-IN"/>
        </w:rPr>
        <w:t>Дополнительные источники:</w:t>
      </w:r>
    </w:p>
    <w:p w:rsidR="00596F7A" w:rsidRPr="00596F7A" w:rsidRDefault="00596F7A" w:rsidP="00A3509A">
      <w:pPr>
        <w:numPr>
          <w:ilvl w:val="0"/>
          <w:numId w:val="225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ед. М.П. Могильного, В.А. </w:t>
      </w:r>
      <w:proofErr w:type="spellStart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Тутельяна</w:t>
      </w:r>
      <w:proofErr w:type="spellEnd"/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-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 - 544с.</w:t>
      </w:r>
    </w:p>
    <w:p w:rsidR="00596F7A" w:rsidRPr="00596F7A" w:rsidRDefault="00596F7A" w:rsidP="00A3509A">
      <w:pPr>
        <w:numPr>
          <w:ilvl w:val="0"/>
          <w:numId w:val="225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З.П. Матюхина. Основы физиологии питания, микробиологии, гигиены и с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а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нитарии. Учебник. - М.: «Академия», 2016.</w:t>
      </w:r>
    </w:p>
    <w:p w:rsidR="00596F7A" w:rsidRPr="00596F7A" w:rsidRDefault="00596F7A" w:rsidP="00A3509A">
      <w:pPr>
        <w:numPr>
          <w:ilvl w:val="0"/>
          <w:numId w:val="225"/>
        </w:numPr>
        <w:tabs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 В. В. Организация производства и обслуживания на предприятиях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щественного питания: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</w:t>
      </w:r>
      <w:proofErr w:type="gram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студ. учреждений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сред.проф.образования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В.В. Усов. – 14-е изд., стер. – М.: Издательский центр «Академия», 2016. – 432 с.</w:t>
      </w:r>
    </w:p>
    <w:p w:rsidR="00596F7A" w:rsidRPr="00596F7A" w:rsidRDefault="00596F7A" w:rsidP="00A3509A">
      <w:pPr>
        <w:widowControl w:val="0"/>
        <w:numPr>
          <w:ilvl w:val="0"/>
          <w:numId w:val="225"/>
        </w:numPr>
        <w:tabs>
          <w:tab w:val="left" w:pos="1134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DejaVu Sans" w:hAnsi="Times New Roman" w:cs="Times New Roman"/>
          <w:sz w:val="24"/>
          <w:szCs w:val="24"/>
          <w:lang w:eastAsia="ru-RU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596F7A" w:rsidRPr="00596F7A" w:rsidRDefault="00596F7A" w:rsidP="00A3509A">
      <w:pPr>
        <w:widowControl w:val="0"/>
        <w:numPr>
          <w:ilvl w:val="0"/>
          <w:numId w:val="225"/>
        </w:numPr>
        <w:tabs>
          <w:tab w:val="left" w:pos="1134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31984-2012 Услуги общественного питания. Общие требования.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2015-01-01.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8 с.</w:t>
      </w:r>
    </w:p>
    <w:p w:rsidR="00596F7A" w:rsidRPr="00596F7A" w:rsidRDefault="00596F7A" w:rsidP="00A3509A">
      <w:pPr>
        <w:widowControl w:val="0"/>
        <w:numPr>
          <w:ilvl w:val="0"/>
          <w:numId w:val="225"/>
        </w:numPr>
        <w:tabs>
          <w:tab w:val="left" w:pos="1134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30524-2013 Услуги общественного питания. Требования к персоналу. -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2016-01-01.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-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48 с.</w:t>
      </w:r>
    </w:p>
    <w:p w:rsidR="00596F7A" w:rsidRPr="00596F7A" w:rsidRDefault="00596F7A" w:rsidP="00A3509A">
      <w:pPr>
        <w:widowControl w:val="0"/>
        <w:numPr>
          <w:ilvl w:val="0"/>
          <w:numId w:val="225"/>
        </w:numPr>
        <w:tabs>
          <w:tab w:val="left" w:pos="1134"/>
          <w:tab w:val="left" w:pos="1418"/>
        </w:tabs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2016 – 01 – 01. - М.: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Стандартинформ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- </w:t>
      </w:r>
      <w:r w:rsidRPr="00596F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, 12 с.</w:t>
      </w:r>
    </w:p>
    <w:p w:rsidR="00596F7A" w:rsidRPr="00596F7A" w:rsidRDefault="00596F7A" w:rsidP="00596F7A">
      <w:pPr>
        <w:widowControl w:val="0"/>
        <w:shd w:val="clear" w:color="auto" w:fill="FFFFFF"/>
        <w:tabs>
          <w:tab w:val="left" w:pos="851"/>
          <w:tab w:val="left" w:pos="1134"/>
        </w:tabs>
        <w:suppressAutoHyphens/>
        <w:autoSpaceDE w:val="0"/>
        <w:spacing w:after="0" w:line="240" w:lineRule="auto"/>
        <w:ind w:left="709"/>
        <w:contextualSpacing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Интернет-ресурсы: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Законы. О качестве и безопасности пищевых продуктов [Электронный ресурс]: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http://pravo.gov.ru/proxy/ips.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Федерация. Постановления. Правила оказания услуг общественного питания [Электронный ресурс]: </w:t>
      </w:r>
      <w:hyperlink r:id="rId112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http://ozpp.ru/laws2/postan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2.3.2.1324-03Гигиенические требования к срокам годности и условиям хранения пищевых продуктов [Электронный ресурс]: </w:t>
      </w:r>
      <w:hyperlink r:id="rId113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http://www.ohranatruda.ru/ot_biblio/normativ/data_normativ/46/46201/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2.3.6.1079-01 Санитарно-эпидемиологические требования к организациям общественного питания, изготовлению и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оборотоспособности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пищевых продуктов и продовольственного сырья [Электронный ресурс]: Режим доступа: </w:t>
      </w:r>
      <w:hyperlink r:id="rId114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http://ohranatruda.ru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Вестник индустрии питания [Электронный ресурс]: Режим доступа: </w:t>
      </w:r>
      <w:hyperlink r:id="rId115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http://www.pitportal.ru/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596F7A" w:rsidRPr="00596F7A" w:rsidRDefault="00596F7A" w:rsidP="00A3509A">
      <w:pPr>
        <w:widowControl w:val="0"/>
        <w:numPr>
          <w:ilvl w:val="0"/>
          <w:numId w:val="226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Каталог ГОСТов [Электронный ресурс]: Режим доступа: </w:t>
      </w:r>
      <w:hyperlink r:id="rId116" w:history="1">
        <w:r w:rsidRPr="00596F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www.gost.prototypes.ru</w:t>
        </w:r>
      </w:hyperlink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bookmarkEnd w:id="84"/>
    <w:bookmarkEnd w:id="85"/>
    <w:bookmarkEnd w:id="86"/>
    <w:p w:rsidR="00596F7A" w:rsidRPr="00596F7A" w:rsidRDefault="00596F7A" w:rsidP="00A3509A">
      <w:pPr>
        <w:keepNext/>
        <w:keepLines/>
        <w:widowControl w:val="0"/>
        <w:numPr>
          <w:ilvl w:val="0"/>
          <w:numId w:val="33"/>
        </w:numPr>
        <w:tabs>
          <w:tab w:val="left" w:pos="284"/>
          <w:tab w:val="left" w:pos="1418"/>
        </w:tabs>
        <w:suppressAutoHyphens/>
        <w:autoSpaceDE w:val="0"/>
        <w:autoSpaceDN w:val="0"/>
        <w:spacing w:after="0" w:line="240" w:lineRule="auto"/>
        <w:jc w:val="both"/>
        <w:outlineLvl w:val="2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КОНТРОЛЬ И ОЦЕНКА РЕЗУЛЬТАТОВ ОСВОЕНИЯ ПРОФЕССИОНАЛЬНОГО МОДУЛЯ (ВИДА ПРОФЕССИОНАЛЬНОЙ ДЕЯТЕЛЬНОСТИ)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826"/>
        <w:gridCol w:w="3083"/>
      </w:tblGrid>
      <w:tr w:rsidR="00596F7A" w:rsidRPr="00596F7A" w:rsidTr="00596F7A">
        <w:tc>
          <w:tcPr>
            <w:tcW w:w="1390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(освое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 профессионал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 компетенции)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611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троля и оценки </w:t>
            </w:r>
          </w:p>
        </w:tc>
      </w:tr>
      <w:tr w:rsidR="00596F7A" w:rsidRPr="00596F7A" w:rsidTr="00596F7A">
        <w:trPr>
          <w:trHeight w:val="637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15"/>
              </w:numPr>
              <w:tabs>
                <w:tab w:val="left" w:pos="0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Моет вручную и в посудомоечных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машинах столовую посуду и приборы.</w:t>
            </w:r>
          </w:p>
        </w:tc>
        <w:tc>
          <w:tcPr>
            <w:tcW w:w="1999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удалять остатки пищи со столовой посуды;</w:t>
            </w:r>
          </w:p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мыть и ополаскивать 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столовую посуду ручным способом;</w:t>
            </w:r>
          </w:p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мыть столовую посуду в посудомоечной машине;</w:t>
            </w:r>
          </w:p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пользоваться посудомоечной машиной для мойки столовой посуды. </w:t>
            </w:r>
          </w:p>
        </w:tc>
        <w:tc>
          <w:tcPr>
            <w:tcW w:w="161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результативности </w:t>
            </w: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выполнения домашних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  <w:tr w:rsidR="00596F7A" w:rsidRPr="00596F7A" w:rsidTr="00596F7A">
        <w:trPr>
          <w:trHeight w:val="637"/>
        </w:trPr>
        <w:tc>
          <w:tcPr>
            <w:tcW w:w="1390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215"/>
              </w:numPr>
              <w:tabs>
                <w:tab w:val="left" w:pos="0"/>
                <w:tab w:val="left" w:pos="284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Чистит и раскладывает на хранение столовую посуду и приборы.</w:t>
            </w:r>
          </w:p>
        </w:tc>
        <w:tc>
          <w:tcPr>
            <w:tcW w:w="1999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сушить и раскладывать столовую посуду;</w:t>
            </w:r>
          </w:p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чистить все типы поверхностей столовой посуды;</w:t>
            </w:r>
          </w:p>
          <w:p w:rsidR="00596F7A" w:rsidRPr="00596F7A" w:rsidRDefault="00596F7A" w:rsidP="00A3509A">
            <w:pPr>
              <w:numPr>
                <w:ilvl w:val="0"/>
                <w:numId w:val="216"/>
              </w:numPr>
              <w:tabs>
                <w:tab w:val="left" w:pos="284"/>
                <w:tab w:val="left" w:pos="458"/>
              </w:tabs>
              <w:suppressAutoHyphens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пользоваться чистящими моющими и дезинфицирующими средствами при подготовке столовой посуды.</w:t>
            </w:r>
          </w:p>
        </w:tc>
        <w:tc>
          <w:tcPr>
            <w:tcW w:w="1611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ответов при фронтальном опросе;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результативности выполнения домашних заданий.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наблюдение и анализ деятельности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3"/>
              </w:numPr>
              <w:tabs>
                <w:tab w:val="left" w:pos="284"/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 промежуточной аттестации.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right="-2"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br w:type="page"/>
      </w:r>
    </w:p>
    <w:p w:rsidR="00596F7A" w:rsidRPr="00596F7A" w:rsidRDefault="00596F7A" w:rsidP="00596F7A">
      <w:pPr>
        <w:widowControl w:val="0"/>
        <w:tabs>
          <w:tab w:val="left" w:pos="1276"/>
        </w:tabs>
        <w:suppressAutoHyphens/>
        <w:spacing w:after="0" w:line="240" w:lineRule="auto"/>
        <w:ind w:right="-2"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</w:pP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>сформированность</w:t>
      </w:r>
      <w:proofErr w:type="spellEnd"/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260"/>
        <w:gridCol w:w="3225"/>
      </w:tblGrid>
      <w:tr w:rsidR="00596F7A" w:rsidRPr="00596F7A" w:rsidTr="00596F7A">
        <w:tc>
          <w:tcPr>
            <w:tcW w:w="1612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комп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тенции)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596F7A" w:rsidRPr="00596F7A" w:rsidRDefault="00596F7A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596F7A" w:rsidRPr="00596F7A" w:rsidTr="00596F7A">
        <w:trPr>
          <w:trHeight w:val="637"/>
        </w:trPr>
        <w:tc>
          <w:tcPr>
            <w:tcW w:w="1612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альную значимость будущей профессии, проявлять к ней устойчивый интерес</w:t>
            </w:r>
          </w:p>
        </w:tc>
        <w:tc>
          <w:tcPr>
            <w:tcW w:w="1703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демонстрация интереса к будущей профессии в процессе теоретического и производственного обучения,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участие в конкурсах предметных недель;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участие в конкурсах </w:t>
            </w:r>
            <w:proofErr w:type="spellStart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профмастерства</w:t>
            </w:r>
            <w:proofErr w:type="spellEnd"/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 за деятельностью обучающегося в процессе обучения;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конкурсах, олимпиадах.</w:t>
            </w:r>
          </w:p>
        </w:tc>
      </w:tr>
      <w:tr w:rsidR="00596F7A" w:rsidRPr="00596F7A" w:rsidTr="00596F7A">
        <w:trPr>
          <w:trHeight w:val="637"/>
        </w:trPr>
        <w:tc>
          <w:tcPr>
            <w:tcW w:w="1612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собственную деятельность, исх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 из цели и спос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 ее достижения, определенных рук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водителем</w:t>
            </w:r>
          </w:p>
        </w:tc>
        <w:tc>
          <w:tcPr>
            <w:tcW w:w="1703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положительная динамика в организации деятельности по результатам самооценки, </w:t>
            </w:r>
            <w:r w:rsidRPr="00596F7A">
              <w:rPr>
                <w:rFonts w:ascii="Times New Roman" w:eastAsia="DejaVu Sans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самоанализа и коррекции результатов собственной работы;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своевременность выполнения заданий;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1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качественность выполненных заданий.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5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тестирование;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практики.</w:t>
            </w:r>
          </w:p>
        </w:tc>
      </w:tr>
      <w:tr w:rsidR="00596F7A" w:rsidRPr="00596F7A" w:rsidTr="00596F7A">
        <w:trPr>
          <w:trHeight w:val="637"/>
        </w:trPr>
        <w:tc>
          <w:tcPr>
            <w:tcW w:w="1612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рабочую ситу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цию, осуществлять текущий и итоговый контроль, оценку и коррекцию со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деятельн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нести отве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ственность за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зультаты своей 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703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взаимодействие с обучающимися, преподавателями и мастерами в ходе обучения на принципах толерантного отношения;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норм деловой культуры;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соблюдение этических норм.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</w:t>
            </w: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оценка по поведению;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4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отзывы с мест прохождения производственной практики.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результаты участия в командных мероприятиях.</w:t>
            </w:r>
          </w:p>
        </w:tc>
      </w:tr>
      <w:tr w:rsidR="00596F7A" w:rsidRPr="00596F7A" w:rsidTr="00596F7A">
        <w:trPr>
          <w:trHeight w:val="637"/>
        </w:trPr>
        <w:tc>
          <w:tcPr>
            <w:tcW w:w="1612" w:type="pct"/>
            <w:shd w:val="clear" w:color="auto" w:fill="auto"/>
          </w:tcPr>
          <w:p w:rsidR="00596F7A" w:rsidRPr="00596F7A" w:rsidRDefault="00596F7A" w:rsidP="00A3509A">
            <w:pPr>
              <w:numPr>
                <w:ilvl w:val="0"/>
                <w:numId w:val="21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поиск инфо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мации, необходимой для эффективного выполнения профе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сиональных задач</w:t>
            </w:r>
          </w:p>
        </w:tc>
        <w:tc>
          <w:tcPr>
            <w:tcW w:w="1703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выполнение работ по подготовке производственного помещения к работе;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-43"/>
                <w:tab w:val="left" w:pos="317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аккуратность в работе.</w:t>
            </w:r>
          </w:p>
        </w:tc>
        <w:tc>
          <w:tcPr>
            <w:tcW w:w="1685" w:type="pct"/>
            <w:shd w:val="clear" w:color="auto" w:fill="auto"/>
          </w:tcPr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на теоретических занятиях;</w:t>
            </w:r>
          </w:p>
          <w:p w:rsidR="00596F7A" w:rsidRPr="00596F7A" w:rsidRDefault="00596F7A" w:rsidP="00A3509A">
            <w:pPr>
              <w:widowControl w:val="0"/>
              <w:numPr>
                <w:ilvl w:val="0"/>
                <w:numId w:val="142"/>
              </w:numPr>
              <w:tabs>
                <w:tab w:val="left" w:pos="318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ведомость оценок по учебной/производственной практике.</w:t>
            </w:r>
          </w:p>
        </w:tc>
      </w:tr>
    </w:tbl>
    <w:p w:rsidR="00596F7A" w:rsidRPr="00596F7A" w:rsidRDefault="00596F7A" w:rsidP="00596F7A">
      <w:pPr>
        <w:widowControl w:val="0"/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F7A" w:rsidRPr="00596F7A" w:rsidRDefault="00596F7A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F7A" w:rsidRPr="00596F7A" w:rsidRDefault="00596F7A" w:rsidP="00596F7A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053B" w:rsidRPr="00596F7A" w:rsidRDefault="0020053B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053B" w:rsidRPr="00596F7A" w:rsidRDefault="0020053B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053B" w:rsidRPr="00596F7A" w:rsidRDefault="0020053B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053B" w:rsidRPr="00596F7A" w:rsidRDefault="0020053B" w:rsidP="00596F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830E8" w:rsidRPr="00596F7A" w:rsidRDefault="002830E8" w:rsidP="00596F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C31E41" w:rsidRPr="00596F7A" w:rsidRDefault="00C31E41" w:rsidP="00596F7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053B" w:rsidRPr="00596F7A" w:rsidRDefault="0020053B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D6FCF" w:rsidRPr="00596F7A" w:rsidRDefault="008D6FCF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Приложение Г</w:t>
      </w:r>
    </w:p>
    <w:p w:rsidR="008D6FCF" w:rsidRPr="00596F7A" w:rsidRDefault="008D6FCF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596F7A">
        <w:rPr>
          <w:rFonts w:ascii="Times New Roman" w:hAnsi="Times New Roman" w:cs="Times New Roman"/>
          <w:b/>
          <w:sz w:val="24"/>
          <w:szCs w:val="24"/>
          <w:u w:val="single"/>
        </w:rPr>
        <w:t>Аннотации рабочих программ практик</w:t>
      </w:r>
    </w:p>
    <w:p w:rsidR="008D6FCF" w:rsidRPr="00596F7A" w:rsidRDefault="008D6FCF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D6FCF" w:rsidRPr="00596F7A" w:rsidRDefault="008D6FCF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7A">
        <w:rPr>
          <w:rFonts w:ascii="Times New Roman" w:hAnsi="Times New Roman" w:cs="Times New Roman"/>
          <w:b/>
          <w:sz w:val="24"/>
          <w:szCs w:val="24"/>
          <w:u w:val="single"/>
        </w:rPr>
        <w:t>Программа учебной практики</w:t>
      </w:r>
    </w:p>
    <w:p w:rsidR="004206F8" w:rsidRPr="00596F7A" w:rsidRDefault="004206F8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06F8" w:rsidRPr="00596F7A" w:rsidRDefault="004206F8" w:rsidP="00A3509A">
      <w:pPr>
        <w:pStyle w:val="1"/>
        <w:keepNext/>
        <w:numPr>
          <w:ilvl w:val="0"/>
          <w:numId w:val="37"/>
        </w:numPr>
        <w:spacing w:before="0" w:beforeAutospacing="0" w:after="0" w:afterAutospacing="0"/>
        <w:ind w:left="0" w:firstLine="851"/>
        <w:jc w:val="both"/>
        <w:rPr>
          <w:rStyle w:val="ad"/>
          <w:b/>
          <w:sz w:val="24"/>
          <w:szCs w:val="24"/>
        </w:rPr>
      </w:pPr>
      <w:bookmarkStart w:id="87" w:name="_Toc26366975"/>
      <w:r w:rsidRPr="00596F7A">
        <w:rPr>
          <w:rStyle w:val="ad"/>
          <w:b/>
          <w:sz w:val="24"/>
          <w:szCs w:val="24"/>
        </w:rPr>
        <w:t>Паспорт программы учебной практики</w:t>
      </w:r>
      <w:bookmarkEnd w:id="87"/>
    </w:p>
    <w:p w:rsidR="004206F8" w:rsidRPr="00596F7A" w:rsidRDefault="004206F8" w:rsidP="00596F7A">
      <w:pPr>
        <w:pStyle w:val="1"/>
        <w:keepNext/>
        <w:spacing w:before="0" w:beforeAutospacing="0" w:after="0" w:afterAutospacing="0"/>
        <w:ind w:left="851"/>
        <w:jc w:val="both"/>
        <w:rPr>
          <w:rStyle w:val="ad"/>
          <w:b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37"/>
        </w:numPr>
        <w:tabs>
          <w:tab w:val="left" w:pos="1560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4206F8" w:rsidRPr="00596F7A" w:rsidRDefault="004206F8" w:rsidP="00596F7A">
      <w:pPr>
        <w:pStyle w:val="a5"/>
        <w:tabs>
          <w:tab w:val="left" w:pos="1560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206F8" w:rsidRPr="00596F7A" w:rsidRDefault="004206F8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Адаптированная рабочая программа учебной практики является частью програ</w:t>
      </w:r>
      <w:r w:rsidRPr="00596F7A">
        <w:rPr>
          <w:rFonts w:ascii="Times New Roman" w:hAnsi="Times New Roman" w:cs="Times New Roman"/>
          <w:sz w:val="24"/>
          <w:szCs w:val="24"/>
        </w:rPr>
        <w:t>м</w:t>
      </w:r>
      <w:r w:rsidRPr="00596F7A">
        <w:rPr>
          <w:rFonts w:ascii="Times New Roman" w:hAnsi="Times New Roman" w:cs="Times New Roman"/>
          <w:sz w:val="24"/>
          <w:szCs w:val="24"/>
        </w:rPr>
        <w:t xml:space="preserve">мы профессиональной подготовки рабочих, должностей служащих в соответствии с ЕТКС по профессии 13249 «Кухонный рабочий» </w:t>
      </w:r>
      <w:r w:rsidR="00161E31" w:rsidRPr="00596F7A">
        <w:rPr>
          <w:rFonts w:ascii="Times New Roman" w:hAnsi="Times New Roman" w:cs="Times New Roman"/>
          <w:sz w:val="24"/>
          <w:szCs w:val="24"/>
        </w:rPr>
        <w:t>с присвоением квалификации</w:t>
      </w:r>
      <w:r w:rsidRPr="00596F7A">
        <w:rPr>
          <w:rFonts w:ascii="Times New Roman" w:hAnsi="Times New Roman" w:cs="Times New Roman"/>
          <w:sz w:val="24"/>
          <w:szCs w:val="24"/>
        </w:rPr>
        <w:t xml:space="preserve"> Кухонный раб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чий, в части освоения основных видов профессиональной деятельности:</w:t>
      </w:r>
    </w:p>
    <w:p w:rsidR="004206F8" w:rsidRPr="00596F7A" w:rsidRDefault="004206F8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механическая кулинарная обработка сырья;</w:t>
      </w:r>
    </w:p>
    <w:p w:rsidR="004206F8" w:rsidRPr="00596F7A" w:rsidRDefault="004206F8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подготовка производственного оборудования, инвентаря и кухонной посуды;</w:t>
      </w:r>
    </w:p>
    <w:p w:rsidR="004206F8" w:rsidRPr="00596F7A" w:rsidRDefault="004206F8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>подготовка столовой посуды и приборов.</w:t>
      </w:r>
    </w:p>
    <w:p w:rsidR="004206F8" w:rsidRPr="00596F7A" w:rsidRDefault="004206F8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37"/>
        </w:numPr>
        <w:tabs>
          <w:tab w:val="left" w:pos="851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Цели и задачи освоения учебной практики</w:t>
      </w:r>
    </w:p>
    <w:p w:rsidR="004206F8" w:rsidRPr="00596F7A" w:rsidRDefault="004206F8" w:rsidP="00596F7A">
      <w:pPr>
        <w:pStyle w:val="a5"/>
        <w:tabs>
          <w:tab w:val="left" w:pos="851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206F8" w:rsidRPr="00596F7A" w:rsidRDefault="004206F8" w:rsidP="00596F7A">
      <w:p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Целью учебной практики является приобретение обучающимися умений и опыта практической работы по профессии 13249 Кухонный рабочий, закрепление и углубление теоретической подготовки обучающегося и приобретение им практических навыков и компетенций в сфере профессиональной деятельности.</w:t>
      </w:r>
    </w:p>
    <w:p w:rsidR="004206F8" w:rsidRPr="00596F7A" w:rsidRDefault="004206F8" w:rsidP="00596F7A">
      <w:p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Задачами учебной практики являются:</w:t>
      </w:r>
    </w:p>
    <w:p w:rsidR="004206F8" w:rsidRPr="00596F7A" w:rsidRDefault="004206F8" w:rsidP="00A3509A">
      <w:pPr>
        <w:pStyle w:val="a5"/>
        <w:numPr>
          <w:ilvl w:val="0"/>
          <w:numId w:val="39"/>
        </w:num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обучение трудовым приемам, операциям и способам выполнения трудовых процессов, характерных для соответствующей профессии и необходимых для последу</w:t>
      </w:r>
      <w:r w:rsidRPr="00596F7A">
        <w:rPr>
          <w:rFonts w:ascii="Times New Roman" w:hAnsi="Times New Roman" w:cs="Times New Roman"/>
          <w:sz w:val="24"/>
          <w:szCs w:val="24"/>
        </w:rPr>
        <w:t>ю</w:t>
      </w:r>
      <w:r w:rsidRPr="00596F7A">
        <w:rPr>
          <w:rFonts w:ascii="Times New Roman" w:hAnsi="Times New Roman" w:cs="Times New Roman"/>
          <w:sz w:val="24"/>
          <w:szCs w:val="24"/>
        </w:rPr>
        <w:t>щего освоения ими общих и профессиональных компетенций;</w:t>
      </w:r>
    </w:p>
    <w:p w:rsidR="004206F8" w:rsidRPr="00596F7A" w:rsidRDefault="004206F8" w:rsidP="00A3509A">
      <w:pPr>
        <w:pStyle w:val="a5"/>
        <w:numPr>
          <w:ilvl w:val="0"/>
          <w:numId w:val="39"/>
        </w:num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закрепление и совершенствование первоначальных профессиональных ум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ний и практического опыта обучающихся:</w:t>
      </w:r>
    </w:p>
    <w:p w:rsidR="004206F8" w:rsidRPr="00596F7A" w:rsidRDefault="004206F8" w:rsidP="00596F7A">
      <w:pPr>
        <w:pStyle w:val="a5"/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37"/>
        </w:numPr>
        <w:tabs>
          <w:tab w:val="left" w:pos="567"/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Формы учебной практики</w:t>
      </w:r>
    </w:p>
    <w:p w:rsidR="004206F8" w:rsidRPr="00596F7A" w:rsidRDefault="004206F8" w:rsidP="00596F7A">
      <w:pPr>
        <w:pStyle w:val="a5"/>
        <w:tabs>
          <w:tab w:val="left" w:pos="567"/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Основной формой учебной практики является урок (занятие). Длительность урока (занятия) оставляет 6 часов. Урок (занятие) учебной практики проводится в учебных группах с постоянным составом обучающихся. Во время прохождения учебной практики учебная группа делится на подгруппы не более 8 чел.</w:t>
      </w: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37"/>
        </w:numPr>
        <w:tabs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Место проведения учебной практики</w:t>
      </w:r>
    </w:p>
    <w:p w:rsidR="004206F8" w:rsidRPr="00596F7A" w:rsidRDefault="004206F8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практика проводится в учебной кулинарной лаборатории Норильского техникума промышленных технологий и сервиса в сроки согласно учебному плану и гр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фику учебного процесса.</w:t>
      </w:r>
    </w:p>
    <w:p w:rsidR="004206F8" w:rsidRPr="00596F7A" w:rsidRDefault="004206F8" w:rsidP="00A3509A">
      <w:pPr>
        <w:numPr>
          <w:ilvl w:val="1"/>
          <w:numId w:val="26"/>
        </w:numPr>
        <w:tabs>
          <w:tab w:val="left" w:pos="1701"/>
        </w:tabs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4206F8" w:rsidRPr="00596F7A" w:rsidRDefault="004206F8" w:rsidP="00596F7A">
      <w:pPr>
        <w:tabs>
          <w:tab w:val="left" w:pos="170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1.5 Время проведения учебной практики</w:t>
      </w:r>
    </w:p>
    <w:p w:rsidR="004206F8" w:rsidRPr="00596F7A" w:rsidRDefault="004206F8" w:rsidP="00596F7A">
      <w:pPr>
        <w:tabs>
          <w:tab w:val="left" w:pos="170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left="374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проводится:</w:t>
      </w:r>
    </w:p>
    <w:tbl>
      <w:tblPr>
        <w:tblpPr w:leftFromText="180" w:rightFromText="180" w:vertAnchor="text" w:horzAnchor="margin" w:tblpX="250" w:tblpY="67"/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1562"/>
        <w:gridCol w:w="1416"/>
        <w:gridCol w:w="5239"/>
      </w:tblGrid>
      <w:tr w:rsidR="004206F8" w:rsidRPr="00596F7A" w:rsidTr="00C31E41">
        <w:trPr>
          <w:trHeight w:val="170"/>
        </w:trPr>
        <w:tc>
          <w:tcPr>
            <w:tcW w:w="591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Семестры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недель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проведения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 w:val="restart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01</w:t>
            </w: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рассредоточенная практика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рассредоточенная практика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 w:val="restart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02</w:t>
            </w: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рассредоточенная практика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рассредоточенная практика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практика, проводимая непрерывно 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 w:val="restart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03</w:t>
            </w: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рассредоточенная практика</w:t>
            </w:r>
          </w:p>
        </w:tc>
      </w:tr>
      <w:tr w:rsidR="004206F8" w:rsidRPr="00596F7A" w:rsidTr="00C31E41">
        <w:trPr>
          <w:trHeight w:val="170"/>
        </w:trPr>
        <w:tc>
          <w:tcPr>
            <w:tcW w:w="591" w:type="pct"/>
            <w:vMerge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760" w:type="pct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2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практика, проводимая непрерывно </w:t>
            </w:r>
          </w:p>
        </w:tc>
      </w:tr>
    </w:tbl>
    <w:p w:rsidR="004206F8" w:rsidRPr="00596F7A" w:rsidRDefault="004206F8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49"/>
        </w:numPr>
        <w:tabs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Количество часов на освоение программы учебной практики</w:t>
      </w: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900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 том числе: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01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семестр 282 часа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семестр 120 часов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02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семестр 30 часов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семестр 138 часов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семестр 90 часов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03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семестр 150 часов </w:t>
      </w:r>
    </w:p>
    <w:p w:rsidR="004206F8" w:rsidRPr="00596F7A" w:rsidRDefault="004206F8" w:rsidP="00596F7A">
      <w:pPr>
        <w:tabs>
          <w:tab w:val="left" w:pos="1276"/>
          <w:tab w:val="left" w:pos="1418"/>
          <w:tab w:val="left" w:pos="3969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семестр 90 часов </w:t>
      </w:r>
    </w:p>
    <w:p w:rsidR="004206F8" w:rsidRPr="00596F7A" w:rsidRDefault="004206F8" w:rsidP="00596F7A">
      <w:pPr>
        <w:pStyle w:val="14"/>
        <w:tabs>
          <w:tab w:val="clear" w:pos="851"/>
          <w:tab w:val="left" w:pos="993"/>
          <w:tab w:val="left" w:pos="1276"/>
          <w:tab w:val="left" w:pos="1418"/>
        </w:tabs>
        <w:ind w:left="1571" w:firstLine="0"/>
        <w:rPr>
          <w:rFonts w:ascii="Times New Roman" w:hAnsi="Times New Roman" w:cs="Times New Roman"/>
          <w:sz w:val="24"/>
          <w:szCs w:val="24"/>
        </w:rPr>
      </w:pPr>
    </w:p>
    <w:p w:rsidR="004206F8" w:rsidRPr="00596F7A" w:rsidRDefault="004206F8" w:rsidP="00596F7A">
      <w:pPr>
        <w:pStyle w:val="Default"/>
        <w:ind w:firstLine="851"/>
        <w:rPr>
          <w:rStyle w:val="ad"/>
        </w:rPr>
      </w:pPr>
      <w:bookmarkStart w:id="88" w:name="_Toc26366976"/>
      <w:r w:rsidRPr="00596F7A">
        <w:rPr>
          <w:rStyle w:val="ad"/>
        </w:rPr>
        <w:t>2 Результаты освоения программы учебной практики</w:t>
      </w:r>
      <w:bookmarkEnd w:id="88"/>
    </w:p>
    <w:p w:rsidR="004206F8" w:rsidRPr="00596F7A" w:rsidRDefault="004206F8" w:rsidP="00596F7A">
      <w:pPr>
        <w:pStyle w:val="Default"/>
        <w:rPr>
          <w:rStyle w:val="ad"/>
          <w:b w:val="0"/>
        </w:rPr>
      </w:pPr>
    </w:p>
    <w:p w:rsidR="004206F8" w:rsidRPr="00596F7A" w:rsidRDefault="004206F8" w:rsidP="00596F7A">
      <w:pPr>
        <w:pStyle w:val="a5"/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рабочей программы учебной практики является</w:t>
      </w:r>
      <w:r w:rsidRPr="00596F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 первоначальных практических профессиональных умений пр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обретение практического опыта в рамках профессионального модуля по основным видам профессиональной деятельности:</w:t>
      </w:r>
    </w:p>
    <w:p w:rsidR="004206F8" w:rsidRPr="00596F7A" w:rsidRDefault="004206F8" w:rsidP="00596F7A">
      <w:pPr>
        <w:pStyle w:val="a5"/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01"/>
      </w:tblGrid>
      <w:tr w:rsidR="004206F8" w:rsidRPr="00596F7A" w:rsidTr="00C31E41">
        <w:tc>
          <w:tcPr>
            <w:tcW w:w="2269" w:type="dxa"/>
          </w:tcPr>
          <w:p w:rsidR="004206F8" w:rsidRPr="00596F7A" w:rsidRDefault="004206F8" w:rsidP="00596F7A">
            <w:pPr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 xml:space="preserve">Вид </w:t>
            </w:r>
          </w:p>
          <w:p w:rsidR="004206F8" w:rsidRPr="00596F7A" w:rsidRDefault="004206F8" w:rsidP="00596F7A">
            <w:pPr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7301" w:type="dxa"/>
          </w:tcPr>
          <w:p w:rsidR="004206F8" w:rsidRPr="00596F7A" w:rsidRDefault="004206F8" w:rsidP="00596F7A">
            <w:pPr>
              <w:jc w:val="center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>Требования к умениям/практическому опыту</w:t>
            </w:r>
          </w:p>
        </w:tc>
      </w:tr>
      <w:tr w:rsidR="004206F8" w:rsidRPr="00596F7A" w:rsidTr="00C31E41">
        <w:tc>
          <w:tcPr>
            <w:tcW w:w="2269" w:type="dxa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Механическая к</w:t>
            </w:r>
            <w:r w:rsidRPr="00596F7A">
              <w:rPr>
                <w:sz w:val="24"/>
                <w:szCs w:val="24"/>
              </w:rPr>
              <w:t>у</w:t>
            </w:r>
            <w:r w:rsidRPr="00596F7A">
              <w:rPr>
                <w:sz w:val="24"/>
                <w:szCs w:val="24"/>
              </w:rPr>
              <w:t>линарная обработка сырья;</w:t>
            </w:r>
          </w:p>
        </w:tc>
        <w:tc>
          <w:tcPr>
            <w:tcW w:w="7301" w:type="dxa"/>
          </w:tcPr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1"/>
              </w:numPr>
              <w:tabs>
                <w:tab w:val="left" w:pos="1418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проверять рабочее состояние и пользоваться уборочной техникой, предназначенной для уборки производственных помещений;</w:t>
            </w:r>
          </w:p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1"/>
              </w:numPr>
              <w:tabs>
                <w:tab w:val="left" w:pos="1418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пользоваться средствами уборки и соблюдать инструкции по выбору и использованию моющих и дезинфицирующих средств;</w:t>
            </w:r>
          </w:p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1"/>
              </w:numPr>
              <w:tabs>
                <w:tab w:val="left" w:pos="1418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убирать производственные помещения в соответствии с требованиями санитарии и гигиены;</w:t>
            </w:r>
          </w:p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1"/>
              </w:numPr>
              <w:tabs>
                <w:tab w:val="left" w:pos="1418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обеспечивать правильные условия хранения моющих и дезинфицирующих средств, предназначенных для последующего использования;</w:t>
            </w:r>
          </w:p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567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 xml:space="preserve">производить механическую кулинарную обработку, </w:t>
            </w: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lastRenderedPageBreak/>
              <w:t>нарезку и формовку продуктов для приготовления простых блюд и изделий;</w:t>
            </w:r>
          </w:p>
          <w:p w:rsidR="005B10EB" w:rsidRPr="00596F7A" w:rsidRDefault="005B10EB" w:rsidP="00A3509A">
            <w:pPr>
              <w:pStyle w:val="a5"/>
              <w:widowControl w:val="0"/>
              <w:numPr>
                <w:ilvl w:val="0"/>
                <w:numId w:val="30"/>
              </w:numPr>
              <w:tabs>
                <w:tab w:val="left" w:pos="567"/>
              </w:tabs>
              <w:suppressAutoHyphens/>
              <w:ind w:left="0" w:firstLine="851"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выбирать производственный инвентарь и оборудование и безопасно его использовать;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30"/>
              </w:numPr>
              <w:tabs>
                <w:tab w:val="num" w:pos="360"/>
                <w:tab w:val="left" w:pos="567"/>
                <w:tab w:val="left" w:pos="851"/>
              </w:tabs>
              <w:suppressAutoHyphens/>
              <w:ind w:left="0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 xml:space="preserve">готовить и оформлять простые блюда и кулинарные изделия, </w:t>
            </w:r>
            <w:r w:rsidRPr="00596F7A">
              <w:rPr>
                <w:sz w:val="24"/>
                <w:szCs w:val="24"/>
              </w:rPr>
              <w:t>с учетом качества и требований к безопасности готовой продукции;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24"/>
              </w:numPr>
              <w:tabs>
                <w:tab w:val="num" w:pos="360"/>
                <w:tab w:val="left" w:pos="851"/>
              </w:tabs>
              <w:suppressAutoHyphens/>
              <w:ind w:left="0" w:firstLine="85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596F7A">
              <w:rPr>
                <w:sz w:val="24"/>
                <w:szCs w:val="24"/>
              </w:rPr>
              <w:t>порционировать</w:t>
            </w:r>
            <w:proofErr w:type="spellEnd"/>
            <w:r w:rsidRPr="00596F7A">
              <w:rPr>
                <w:sz w:val="24"/>
                <w:szCs w:val="24"/>
              </w:rPr>
              <w:t>, упаковывать и маркировать упакованные блюда и изделия с учетом требований к безопасности готовой продукции, заполнять этикетки на упакованные блюда и изделия;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24"/>
              </w:numPr>
              <w:tabs>
                <w:tab w:val="left" w:pos="851"/>
              </w:tabs>
              <w:suppressAutoHyphens/>
              <w:ind w:left="0" w:firstLine="851"/>
              <w:contextualSpacing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 xml:space="preserve">подготавливать раздачу/прилавок к отпуску блюд и изделий, </w:t>
            </w:r>
            <w:proofErr w:type="spellStart"/>
            <w:r w:rsidRPr="00596F7A">
              <w:rPr>
                <w:sz w:val="24"/>
                <w:szCs w:val="24"/>
              </w:rPr>
              <w:t>порционировать</w:t>
            </w:r>
            <w:proofErr w:type="spellEnd"/>
            <w:r w:rsidRPr="00596F7A">
              <w:rPr>
                <w:sz w:val="24"/>
                <w:szCs w:val="24"/>
              </w:rPr>
              <w:t xml:space="preserve"> и отпускать продукцию с учетом требований к безопасности готовой продукции.</w:t>
            </w:r>
          </w:p>
          <w:p w:rsidR="004206F8" w:rsidRPr="00596F7A" w:rsidRDefault="004206F8" w:rsidP="00596F7A">
            <w:pPr>
              <w:pStyle w:val="a5"/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/>
              <w:jc w:val="both"/>
              <w:rPr>
                <w:sz w:val="24"/>
                <w:szCs w:val="24"/>
              </w:rPr>
            </w:pPr>
          </w:p>
        </w:tc>
      </w:tr>
      <w:tr w:rsidR="004206F8" w:rsidRPr="00596F7A" w:rsidTr="00C31E41">
        <w:tc>
          <w:tcPr>
            <w:tcW w:w="2269" w:type="dxa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lastRenderedPageBreak/>
              <w:t>Подготовка прои</w:t>
            </w:r>
            <w:r w:rsidRPr="00596F7A">
              <w:rPr>
                <w:sz w:val="24"/>
                <w:szCs w:val="24"/>
              </w:rPr>
              <w:t>з</w:t>
            </w:r>
            <w:r w:rsidRPr="00596F7A">
              <w:rPr>
                <w:sz w:val="24"/>
                <w:szCs w:val="24"/>
              </w:rPr>
              <w:t>водственного об</w:t>
            </w:r>
            <w:r w:rsidRPr="00596F7A">
              <w:rPr>
                <w:sz w:val="24"/>
                <w:szCs w:val="24"/>
              </w:rPr>
              <w:t>о</w:t>
            </w:r>
            <w:r w:rsidRPr="00596F7A">
              <w:rPr>
                <w:sz w:val="24"/>
                <w:szCs w:val="24"/>
              </w:rPr>
              <w:t>рудования, инве</w:t>
            </w:r>
            <w:r w:rsidRPr="00596F7A">
              <w:rPr>
                <w:sz w:val="24"/>
                <w:szCs w:val="24"/>
              </w:rPr>
              <w:t>н</w:t>
            </w:r>
            <w:r w:rsidRPr="00596F7A">
              <w:rPr>
                <w:sz w:val="24"/>
                <w:szCs w:val="24"/>
              </w:rPr>
              <w:t>таря и кухонной посуды;</w:t>
            </w:r>
          </w:p>
        </w:tc>
        <w:tc>
          <w:tcPr>
            <w:tcW w:w="7301" w:type="dxa"/>
          </w:tcPr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0" w:right="282" w:firstLine="850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проверять рабочее состояние и подготавливать к работе посудомоечную машину для мытья кухонной посуды;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0" w:right="282" w:firstLine="850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пользоваться чистящими, моющими и дезинфицирующими средствами, необходимыми при подготовке производственного инвентаря и кухонной посуды;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0" w:right="282" w:firstLine="850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соблюдать инструкции по выбору и использованию моющих и дезинфицирующих средств, предназначенных для подготовки производственного инвентаря и кухонной посуды;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0" w:right="282" w:firstLine="850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чистить и мыть производственный инвентарь и кухонную посуду в соответствии с требованиями техники безопасности и с соблюдением санитарии и гигиены.</w:t>
            </w:r>
          </w:p>
          <w:p w:rsidR="004206F8" w:rsidRPr="00596F7A" w:rsidRDefault="004206F8" w:rsidP="00596F7A">
            <w:pPr>
              <w:pStyle w:val="a5"/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0"/>
              <w:jc w:val="both"/>
              <w:rPr>
                <w:sz w:val="24"/>
                <w:szCs w:val="24"/>
              </w:rPr>
            </w:pPr>
          </w:p>
        </w:tc>
      </w:tr>
      <w:tr w:rsidR="004206F8" w:rsidRPr="00596F7A" w:rsidTr="00C31E41">
        <w:tc>
          <w:tcPr>
            <w:tcW w:w="2269" w:type="dxa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596F7A">
              <w:rPr>
                <w:rFonts w:eastAsiaTheme="majorEastAsia"/>
                <w:bCs/>
                <w:sz w:val="24"/>
                <w:szCs w:val="24"/>
              </w:rPr>
              <w:t>Подготовка стол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о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вой посуды и пр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и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боров,</w:t>
            </w:r>
          </w:p>
        </w:tc>
        <w:tc>
          <w:tcPr>
            <w:tcW w:w="7301" w:type="dxa"/>
          </w:tcPr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-1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проверять рабочее состояние и подготавливать к работе посудомоечную машину для мытья столовой посуды и приборов;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-1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пользоваться чистящими, моющими и дезинфицирующими средствами, необходимыми при подготовке столовой посуды и приборов;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-1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соблюдать инструкции по выбору и использованию моющих и дезинфицирующих средств, предназначенных для подготовки столовой посуды и приборов;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-1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чистить и мыть столовую посуду и приборы в соответствии с требованиями техники безопасности и с соблюдением санитарии и гигиены;</w:t>
            </w:r>
          </w:p>
          <w:p w:rsidR="005B10EB" w:rsidRPr="00596F7A" w:rsidRDefault="005B10EB" w:rsidP="00A3509A">
            <w:pPr>
              <w:widowControl w:val="0"/>
              <w:numPr>
                <w:ilvl w:val="0"/>
                <w:numId w:val="44"/>
              </w:numPr>
              <w:tabs>
                <w:tab w:val="left" w:pos="425"/>
              </w:tabs>
              <w:suppressAutoHyphens/>
              <w:ind w:left="-1" w:firstLine="851"/>
              <w:contextualSpacing/>
              <w:jc w:val="both"/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</w:pPr>
            <w:r w:rsidRPr="00596F7A">
              <w:rPr>
                <w:rFonts w:eastAsia="DejaVu Sans"/>
                <w:kern w:val="1"/>
                <w:sz w:val="24"/>
                <w:szCs w:val="24"/>
                <w:lang w:eastAsia="hi-IN" w:bidi="hi-IN"/>
              </w:rPr>
              <w:t>обеспечивать правильные условия хранения чистой столовой посуды и приборов, чистящих, моющих и дезинфицирующих средств.</w:t>
            </w:r>
          </w:p>
          <w:p w:rsidR="004206F8" w:rsidRPr="00596F7A" w:rsidRDefault="004206F8" w:rsidP="00596F7A">
            <w:pPr>
              <w:pStyle w:val="a5"/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0"/>
              <w:jc w:val="both"/>
              <w:rPr>
                <w:sz w:val="24"/>
                <w:szCs w:val="24"/>
              </w:rPr>
            </w:pPr>
          </w:p>
        </w:tc>
      </w:tr>
    </w:tbl>
    <w:p w:rsidR="00F13573" w:rsidRPr="00596F7A" w:rsidRDefault="00F13573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4206F8" w:rsidRPr="00596F7A" w:rsidRDefault="004206F8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еобходимых для последующего освоения ими профессиональных компетенций (ПК) и (ОКА) по избранной профессии</w:t>
      </w:r>
    </w:p>
    <w:p w:rsidR="00F13573" w:rsidRPr="00596F7A" w:rsidRDefault="00F13573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8477"/>
      </w:tblGrid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4206F8" w:rsidRPr="00596F7A" w:rsidRDefault="004206F8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практики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Убирать и подготавливать к работе производственные помещения и цеха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1.2 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Подбирать средства уборки, моющие и дезинфицирующие средства, необходимые в процессе уборки и дезинфекции разных типов поверхностей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первичную обработку и нарезку традиционных видов овощей и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 с соблюдением требований к безопасности пищевых продуктов и техники безопасности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кулинарную обработку сырья и приготовление полуфабрикатов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требований к безопасности пищевых продуктов и техники безопасности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1.5 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Готовить простые блюда и кулинарные изделия в соответствии с инструкцией по приготовлению и с соблюдением требований к безопасности пищевых продуктов и техники безопасности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F13573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.6 </w:t>
            </w:r>
          </w:p>
        </w:tc>
        <w:tc>
          <w:tcPr>
            <w:tcW w:w="4476" w:type="pct"/>
            <w:shd w:val="clear" w:color="auto" w:fill="auto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Упаковывать блюда и изделия для доставки потребителю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4206F8" w:rsidP="00A3509A">
            <w:pPr>
              <w:pStyle w:val="a5"/>
              <w:numPr>
                <w:ilvl w:val="0"/>
                <w:numId w:val="42"/>
              </w:numPr>
              <w:tabs>
                <w:tab w:val="left" w:pos="1276"/>
                <w:tab w:val="left" w:pos="1418"/>
              </w:tabs>
              <w:spacing w:after="0" w:line="240" w:lineRule="auto"/>
              <w:ind w:left="720" w:right="-393"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pct"/>
            <w:shd w:val="clear" w:color="auto" w:fill="auto"/>
            <w:vAlign w:val="center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Производить обработку, мойку и хранение посуды, оборудования, инвентаря.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4206F8" w:rsidP="00A3509A">
            <w:pPr>
              <w:pStyle w:val="a5"/>
              <w:numPr>
                <w:ilvl w:val="0"/>
                <w:numId w:val="42"/>
              </w:numPr>
              <w:tabs>
                <w:tab w:val="left" w:pos="1276"/>
                <w:tab w:val="left" w:pos="1418"/>
              </w:tabs>
              <w:spacing w:after="0" w:line="240" w:lineRule="auto"/>
              <w:ind w:left="720" w:right="-393"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pct"/>
            <w:shd w:val="clear" w:color="auto" w:fill="auto"/>
            <w:vAlign w:val="center"/>
          </w:tcPr>
          <w:p w:rsidR="004206F8" w:rsidRPr="00596F7A" w:rsidRDefault="004206F8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Составлять специальные моющие растворы.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4206F8" w:rsidP="00A3509A">
            <w:pPr>
              <w:pStyle w:val="a5"/>
              <w:numPr>
                <w:ilvl w:val="0"/>
                <w:numId w:val="43"/>
              </w:numPr>
              <w:tabs>
                <w:tab w:val="left" w:pos="1276"/>
                <w:tab w:val="left" w:pos="1418"/>
              </w:tabs>
              <w:spacing w:after="0" w:line="240" w:lineRule="auto"/>
              <w:ind w:left="720" w:right="-393"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pct"/>
            <w:shd w:val="clear" w:color="auto" w:fill="auto"/>
            <w:vAlign w:val="center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Моет вручную и в посудомоечных машинах столовую посуду и приборы.</w:t>
            </w:r>
          </w:p>
        </w:tc>
      </w:tr>
      <w:tr w:rsidR="004206F8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4206F8" w:rsidRPr="00596F7A" w:rsidRDefault="004206F8" w:rsidP="00A3509A">
            <w:pPr>
              <w:pStyle w:val="a5"/>
              <w:numPr>
                <w:ilvl w:val="0"/>
                <w:numId w:val="43"/>
              </w:numPr>
              <w:tabs>
                <w:tab w:val="left" w:pos="1276"/>
                <w:tab w:val="left" w:pos="1418"/>
              </w:tabs>
              <w:spacing w:after="0" w:line="240" w:lineRule="auto"/>
              <w:ind w:left="720" w:right="-393" w:hanging="6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6" w:type="pct"/>
            <w:shd w:val="clear" w:color="auto" w:fill="auto"/>
            <w:vAlign w:val="center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Чистит и раскладывает на хранение столовую посуду и приборы.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FF3177" w:rsidRPr="00596F7A" w:rsidRDefault="00FF3177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FF3177" w:rsidRPr="00596F7A" w:rsidRDefault="00FF3177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стижения, определенных руководителем.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FF3177" w:rsidRPr="00596F7A" w:rsidRDefault="00FF3177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FF3177" w:rsidRPr="00596F7A" w:rsidRDefault="00FF3177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</w:tbl>
    <w:p w:rsidR="004206F8" w:rsidRPr="00596F7A" w:rsidRDefault="004206F8" w:rsidP="00596F7A">
      <w:pPr>
        <w:pStyle w:val="14"/>
        <w:tabs>
          <w:tab w:val="clear" w:pos="851"/>
          <w:tab w:val="left" w:pos="993"/>
          <w:tab w:val="left" w:pos="1276"/>
          <w:tab w:val="left" w:pos="1418"/>
        </w:tabs>
        <w:ind w:left="0" w:firstLine="851"/>
        <w:rPr>
          <w:rFonts w:ascii="Times New Roman" w:hAnsi="Times New Roman" w:cs="Times New Roman"/>
          <w:b w:val="0"/>
          <w:sz w:val="24"/>
          <w:szCs w:val="24"/>
        </w:rPr>
        <w:sectPr w:rsidR="004206F8" w:rsidRPr="00596F7A" w:rsidSect="004206F8">
          <w:footerReference w:type="even" r:id="rId117"/>
          <w:footerReference w:type="default" r:id="rId118"/>
          <w:pgSz w:w="11906" w:h="16838"/>
          <w:pgMar w:top="1134" w:right="851" w:bottom="851" w:left="1701" w:header="397" w:footer="510" w:gutter="0"/>
          <w:cols w:space="720"/>
          <w:titlePg/>
          <w:docGrid w:linePitch="360"/>
        </w:sectPr>
      </w:pPr>
    </w:p>
    <w:p w:rsidR="004206F8" w:rsidRPr="00596F7A" w:rsidRDefault="00161E31" w:rsidP="00596F7A">
      <w:pPr>
        <w:pStyle w:val="Default"/>
        <w:ind w:firstLine="851"/>
        <w:rPr>
          <w:rStyle w:val="ad"/>
        </w:rPr>
      </w:pPr>
      <w:bookmarkStart w:id="89" w:name="_Toc26366977"/>
      <w:r w:rsidRPr="00596F7A">
        <w:rPr>
          <w:rStyle w:val="ad"/>
        </w:rPr>
        <w:lastRenderedPageBreak/>
        <w:t xml:space="preserve">3 </w:t>
      </w:r>
      <w:r w:rsidR="004206F8" w:rsidRPr="00596F7A">
        <w:rPr>
          <w:rStyle w:val="ad"/>
        </w:rPr>
        <w:t>Структура и содержание учебной практики</w:t>
      </w:r>
      <w:bookmarkEnd w:id="89"/>
    </w:p>
    <w:p w:rsidR="00161E31" w:rsidRPr="00596F7A" w:rsidRDefault="00161E31" w:rsidP="00596F7A">
      <w:pPr>
        <w:pStyle w:val="Default"/>
        <w:rPr>
          <w:rStyle w:val="ad"/>
        </w:rPr>
      </w:pPr>
    </w:p>
    <w:p w:rsidR="004206F8" w:rsidRPr="00596F7A" w:rsidRDefault="004206F8" w:rsidP="00A3509A">
      <w:pPr>
        <w:pStyle w:val="a5"/>
        <w:numPr>
          <w:ilvl w:val="0"/>
          <w:numId w:val="36"/>
        </w:numPr>
        <w:tabs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/>
          <w:bCs/>
          <w:sz w:val="24"/>
          <w:szCs w:val="24"/>
        </w:rPr>
        <w:t>Тематический план учебной практики</w:t>
      </w:r>
    </w:p>
    <w:p w:rsidR="004206F8" w:rsidRPr="00596F7A" w:rsidRDefault="004206F8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976"/>
        <w:gridCol w:w="1844"/>
        <w:gridCol w:w="5953"/>
        <w:gridCol w:w="1713"/>
      </w:tblGrid>
      <w:tr w:rsidR="004206F8" w:rsidRPr="00596F7A" w:rsidTr="00C31E41">
        <w:trPr>
          <w:trHeight w:val="20"/>
        </w:trPr>
        <w:tc>
          <w:tcPr>
            <w:tcW w:w="633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ПК,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</w:t>
            </w:r>
            <w:proofErr w:type="gramEnd"/>
          </w:p>
        </w:tc>
        <w:tc>
          <w:tcPr>
            <w:tcW w:w="1041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наименования профессиональных м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дулей</w:t>
            </w:r>
          </w:p>
        </w:tc>
        <w:tc>
          <w:tcPr>
            <w:tcW w:w="645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ПМ</w:t>
            </w:r>
          </w:p>
        </w:tc>
        <w:tc>
          <w:tcPr>
            <w:tcW w:w="2082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Наименования тем учебной практики</w:t>
            </w:r>
          </w:p>
        </w:tc>
        <w:tc>
          <w:tcPr>
            <w:tcW w:w="599" w:type="pct"/>
            <w:vAlign w:val="center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т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</w:t>
            </w: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  <w:vAlign w:val="bottom"/>
          </w:tcPr>
          <w:p w:rsidR="004206F8" w:rsidRPr="00596F7A" w:rsidRDefault="004206F8" w:rsidP="00A3509A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041" w:type="pct"/>
          </w:tcPr>
          <w:p w:rsidR="004206F8" w:rsidRPr="00596F7A" w:rsidRDefault="004206F8" w:rsidP="00A3509A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645" w:type="pct"/>
          </w:tcPr>
          <w:p w:rsidR="004206F8" w:rsidRPr="00596F7A" w:rsidRDefault="004206F8" w:rsidP="00A3509A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2082" w:type="pct"/>
          </w:tcPr>
          <w:p w:rsidR="004206F8" w:rsidRPr="00596F7A" w:rsidRDefault="004206F8" w:rsidP="00A3509A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599" w:type="pct"/>
          </w:tcPr>
          <w:p w:rsidR="004206F8" w:rsidRPr="00596F7A" w:rsidRDefault="004206F8" w:rsidP="00A3509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  <w:vMerge w:val="restar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.1, ПК1.2, ПК1.3, ПК1.4, ПК1.5, ПК1.6,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  <w:vMerge w:val="restart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ПМ.01 Механическая кулинарная обработка сырья</w:t>
            </w:r>
          </w:p>
        </w:tc>
        <w:tc>
          <w:tcPr>
            <w:tcW w:w="645" w:type="pct"/>
            <w:vMerge w:val="restar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402</w:t>
            </w:r>
          </w:p>
        </w:tc>
        <w:tc>
          <w:tcPr>
            <w:tcW w:w="2082" w:type="pct"/>
            <w:shd w:val="clear" w:color="auto" w:fill="F2F2F2" w:themeFill="background1" w:themeFillShade="F2"/>
          </w:tcPr>
          <w:p w:rsidR="004206F8" w:rsidRPr="00596F7A" w:rsidRDefault="004206F8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уборки производственных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мещений</w:t>
            </w:r>
          </w:p>
        </w:tc>
        <w:tc>
          <w:tcPr>
            <w:tcW w:w="599" w:type="pct"/>
            <w:shd w:val="clear" w:color="auto" w:fill="F2F2F2" w:themeFill="background1" w:themeFillShade="F2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128</w:t>
            </w: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  <w:vMerge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vMerge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vMerge/>
          </w:tcPr>
          <w:p w:rsidR="004206F8" w:rsidRPr="00596F7A" w:rsidRDefault="004206F8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2" w:type="pct"/>
          </w:tcPr>
          <w:p w:rsidR="004206F8" w:rsidRPr="00596F7A" w:rsidRDefault="004206F8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Первичная обработка овощей и фруктов</w:t>
            </w:r>
          </w:p>
        </w:tc>
        <w:tc>
          <w:tcPr>
            <w:tcW w:w="599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  <w:vMerge/>
          </w:tcPr>
          <w:p w:rsidR="004206F8" w:rsidRPr="00596F7A" w:rsidRDefault="004206F8" w:rsidP="00596F7A">
            <w:pPr>
              <w:keepNext/>
              <w:keepLine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1041" w:type="pct"/>
            <w:vMerge/>
            <w:vAlign w:val="center"/>
          </w:tcPr>
          <w:p w:rsidR="004206F8" w:rsidRPr="00596F7A" w:rsidRDefault="004206F8" w:rsidP="00596F7A">
            <w:pPr>
              <w:keepNext/>
              <w:keepLines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645" w:type="pct"/>
            <w:vMerge/>
          </w:tcPr>
          <w:p w:rsidR="004206F8" w:rsidRPr="00596F7A" w:rsidRDefault="004206F8" w:rsidP="00596F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2" w:type="pct"/>
          </w:tcPr>
          <w:p w:rsidR="004206F8" w:rsidRPr="00596F7A" w:rsidRDefault="004206F8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Технология приготовления простых блюд</w:t>
            </w:r>
          </w:p>
        </w:tc>
        <w:tc>
          <w:tcPr>
            <w:tcW w:w="599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 2.1, ПК 2.2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ПМ.02 Подготовка пр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изводственного оборуд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вания, инвентаря и к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хонной посуды</w:t>
            </w:r>
          </w:p>
        </w:tc>
        <w:tc>
          <w:tcPr>
            <w:tcW w:w="645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258</w:t>
            </w:r>
          </w:p>
        </w:tc>
        <w:tc>
          <w:tcPr>
            <w:tcW w:w="2082" w:type="pct"/>
          </w:tcPr>
          <w:p w:rsidR="004206F8" w:rsidRPr="00596F7A" w:rsidRDefault="004206F8" w:rsidP="00A3509A">
            <w:pPr>
              <w:pStyle w:val="a5"/>
              <w:numPr>
                <w:ilvl w:val="0"/>
                <w:numId w:val="47"/>
              </w:numPr>
              <w:tabs>
                <w:tab w:val="left" w:pos="1045"/>
              </w:tabs>
              <w:spacing w:after="0" w:line="240" w:lineRule="auto"/>
              <w:ind w:left="53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подготовки производственного оборудования, инвентаря и кухонной посуды</w:t>
            </w:r>
          </w:p>
        </w:tc>
        <w:tc>
          <w:tcPr>
            <w:tcW w:w="599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258</w:t>
            </w:r>
          </w:p>
        </w:tc>
      </w:tr>
      <w:tr w:rsidR="004206F8" w:rsidRPr="00596F7A" w:rsidTr="00C31E41">
        <w:trPr>
          <w:trHeight w:val="20"/>
        </w:trPr>
        <w:tc>
          <w:tcPr>
            <w:tcW w:w="633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 3.1, ПК 3.2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0EF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ПМ.03 Подготовка ст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ловой посуды и приб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</w:t>
            </w:r>
          </w:p>
        </w:tc>
        <w:tc>
          <w:tcPr>
            <w:tcW w:w="645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2082" w:type="pct"/>
          </w:tcPr>
          <w:p w:rsidR="004206F8" w:rsidRPr="00596F7A" w:rsidRDefault="004206F8" w:rsidP="00A3509A">
            <w:pPr>
              <w:pStyle w:val="a5"/>
              <w:numPr>
                <w:ilvl w:val="0"/>
                <w:numId w:val="48"/>
              </w:numPr>
              <w:tabs>
                <w:tab w:val="left" w:pos="1045"/>
              </w:tabs>
              <w:spacing w:after="0" w:line="240" w:lineRule="auto"/>
              <w:ind w:left="53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обработки столовой посуды и приборов</w:t>
            </w:r>
          </w:p>
        </w:tc>
        <w:tc>
          <w:tcPr>
            <w:tcW w:w="599" w:type="pct"/>
          </w:tcPr>
          <w:p w:rsidR="004206F8" w:rsidRPr="00596F7A" w:rsidRDefault="004206F8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240</w:t>
            </w:r>
          </w:p>
        </w:tc>
      </w:tr>
      <w:tr w:rsidR="004206F8" w:rsidRPr="00596F7A" w:rsidTr="00C31E41">
        <w:trPr>
          <w:trHeight w:val="20"/>
        </w:trPr>
        <w:tc>
          <w:tcPr>
            <w:tcW w:w="1674" w:type="pct"/>
            <w:gridSpan w:val="2"/>
          </w:tcPr>
          <w:p w:rsidR="004206F8" w:rsidRPr="00596F7A" w:rsidRDefault="004206F8" w:rsidP="00596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26" w:type="pct"/>
            <w:gridSpan w:val="3"/>
          </w:tcPr>
          <w:p w:rsidR="004206F8" w:rsidRPr="00596F7A" w:rsidRDefault="004206F8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900</w:t>
            </w:r>
          </w:p>
        </w:tc>
      </w:tr>
    </w:tbl>
    <w:p w:rsidR="004206F8" w:rsidRPr="00596F7A" w:rsidRDefault="004206F8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4206F8" w:rsidRPr="00596F7A" w:rsidRDefault="004206F8" w:rsidP="00A3509A">
      <w:pPr>
        <w:pStyle w:val="a5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1701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206F8" w:rsidRPr="00596F7A" w:rsidSect="004206F8">
          <w:footerReference w:type="default" r:id="rId119"/>
          <w:pgSz w:w="16838" w:h="11906" w:orient="landscape"/>
          <w:pgMar w:top="1134" w:right="851" w:bottom="851" w:left="1701" w:header="283" w:footer="227" w:gutter="0"/>
          <w:cols w:space="720"/>
          <w:docGrid w:linePitch="360" w:charSpace="11468"/>
        </w:sectPr>
      </w:pPr>
    </w:p>
    <w:p w:rsidR="00161E31" w:rsidRPr="00596F7A" w:rsidRDefault="00161E31" w:rsidP="00596F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7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Производственная практика </w:t>
      </w:r>
    </w:p>
    <w:p w:rsidR="00161E31" w:rsidRPr="00596F7A" w:rsidRDefault="00161E31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E31" w:rsidRPr="00596F7A" w:rsidRDefault="00161E31" w:rsidP="00A3509A">
      <w:pPr>
        <w:pStyle w:val="a5"/>
        <w:numPr>
          <w:ilvl w:val="2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Паспорт программы производственной практики</w:t>
      </w:r>
    </w:p>
    <w:p w:rsidR="00161E31" w:rsidRPr="00596F7A" w:rsidRDefault="00161E31" w:rsidP="00A3509A">
      <w:pPr>
        <w:pStyle w:val="a5"/>
        <w:numPr>
          <w:ilvl w:val="1"/>
          <w:numId w:val="51"/>
        </w:numPr>
        <w:tabs>
          <w:tab w:val="left" w:pos="1560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161E31" w:rsidRPr="00596F7A" w:rsidRDefault="00161E31" w:rsidP="00596F7A">
      <w:pPr>
        <w:pStyle w:val="a5"/>
        <w:tabs>
          <w:tab w:val="left" w:pos="1560"/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61E31" w:rsidRPr="00596F7A" w:rsidRDefault="00161E31" w:rsidP="00596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</w:t>
      </w:r>
      <w:r w:rsidRPr="00596F7A">
        <w:rPr>
          <w:rFonts w:ascii="Times New Roman" w:eastAsia="DejaVu Sans" w:hAnsi="Times New Roman" w:cs="Times New Roman"/>
          <w:kern w:val="1"/>
          <w:sz w:val="24"/>
          <w:szCs w:val="24"/>
          <w:lang w:eastAsia="hi-IN" w:bidi="hi-IN"/>
        </w:rPr>
        <w:t xml:space="preserve">производственной практики </w:t>
      </w:r>
      <w:r w:rsidRPr="00596F7A">
        <w:rPr>
          <w:rFonts w:ascii="Times New Roman" w:hAnsi="Times New Roman" w:cs="Times New Roman"/>
          <w:sz w:val="24"/>
          <w:szCs w:val="24"/>
        </w:rPr>
        <w:t>является частью программы профессиональной подготовки рабочих, должностей служащих в соответствии с ЕТКС по профессии 13249 «Кухонный рабочий» с присвоением квалификации Кухо</w:t>
      </w:r>
      <w:r w:rsidRPr="00596F7A">
        <w:rPr>
          <w:rFonts w:ascii="Times New Roman" w:hAnsi="Times New Roman" w:cs="Times New Roman"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ный рабочий, в части освоения основных видов профессиональной деятельности:</w:t>
      </w:r>
    </w:p>
    <w:p w:rsidR="00161E31" w:rsidRPr="00596F7A" w:rsidRDefault="00161E31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механическая кулинарная обработка сырья;</w:t>
      </w:r>
    </w:p>
    <w:p w:rsidR="00161E31" w:rsidRPr="00596F7A" w:rsidRDefault="00161E31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подготовка производственного оборудования, инвентаря и кухонной посуды;</w:t>
      </w:r>
    </w:p>
    <w:p w:rsidR="00161E31" w:rsidRPr="00596F7A" w:rsidRDefault="00161E31" w:rsidP="00A3509A">
      <w:pPr>
        <w:pStyle w:val="a5"/>
        <w:numPr>
          <w:ilvl w:val="0"/>
          <w:numId w:val="38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>подготовка столовой посуды и приборов.</w:t>
      </w: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161E31" w:rsidRPr="00596F7A" w:rsidRDefault="00161E31" w:rsidP="00A3509A">
      <w:pPr>
        <w:pStyle w:val="a5"/>
        <w:numPr>
          <w:ilvl w:val="1"/>
          <w:numId w:val="51"/>
        </w:numPr>
        <w:tabs>
          <w:tab w:val="left" w:pos="851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596F7A">
        <w:rPr>
          <w:rFonts w:ascii="Times New Roman" w:hAnsi="Times New Roman" w:cs="Times New Roman"/>
          <w:b/>
          <w:sz w:val="24"/>
          <w:szCs w:val="24"/>
        </w:rPr>
        <w:t>Цели и задачи освоения производственной практики</w:t>
      </w:r>
    </w:p>
    <w:p w:rsidR="00161E31" w:rsidRPr="00596F7A" w:rsidRDefault="00161E31" w:rsidP="00596F7A">
      <w:pPr>
        <w:pStyle w:val="a5"/>
        <w:tabs>
          <w:tab w:val="left" w:pos="851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161E31" w:rsidRPr="00596F7A" w:rsidRDefault="00161E31" w:rsidP="00596F7A">
      <w:p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Целью производственной практики является формирование и развитие общих и профессиональных компетенций, комплексное освоение обучающимися видов професс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 xml:space="preserve">ональной деятельности, закрепление и углубление теоретической подготовки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гося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и приобретение им практических навыков в сфере профессиональной деятельности.</w:t>
      </w:r>
    </w:p>
    <w:p w:rsidR="00161E31" w:rsidRPr="00596F7A" w:rsidRDefault="00161E31" w:rsidP="00596F7A">
      <w:p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Задачами производственной практики являются:</w:t>
      </w:r>
    </w:p>
    <w:p w:rsidR="00161E31" w:rsidRPr="00596F7A" w:rsidRDefault="00161E31" w:rsidP="00A3509A">
      <w:pPr>
        <w:pStyle w:val="a5"/>
        <w:numPr>
          <w:ilvl w:val="0"/>
          <w:numId w:val="39"/>
        </w:num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обучение трудовым приемам, операциям и способам выполнения трудовых процессов, характерных для соответствующей профессии и необходимых для последу</w:t>
      </w:r>
      <w:r w:rsidRPr="00596F7A">
        <w:rPr>
          <w:rFonts w:ascii="Times New Roman" w:hAnsi="Times New Roman" w:cs="Times New Roman"/>
          <w:sz w:val="24"/>
          <w:szCs w:val="24"/>
        </w:rPr>
        <w:t>ю</w:t>
      </w:r>
      <w:r w:rsidRPr="00596F7A">
        <w:rPr>
          <w:rFonts w:ascii="Times New Roman" w:hAnsi="Times New Roman" w:cs="Times New Roman"/>
          <w:sz w:val="24"/>
          <w:szCs w:val="24"/>
        </w:rPr>
        <w:t>щего освоения ими общих и профессиональных компетенций;</w:t>
      </w:r>
    </w:p>
    <w:p w:rsidR="00161E31" w:rsidRPr="00596F7A" w:rsidRDefault="00161E31" w:rsidP="00A3509A">
      <w:pPr>
        <w:pStyle w:val="a5"/>
        <w:numPr>
          <w:ilvl w:val="0"/>
          <w:numId w:val="39"/>
        </w:numPr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закрепление и совершенствование профессиональных первоначальных ум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ний и практического опыта обучающихся.</w:t>
      </w:r>
    </w:p>
    <w:p w:rsidR="00161E31" w:rsidRPr="00596F7A" w:rsidRDefault="00161E31" w:rsidP="00596F7A">
      <w:pPr>
        <w:pStyle w:val="a5"/>
        <w:tabs>
          <w:tab w:val="left" w:pos="916"/>
          <w:tab w:val="left" w:pos="127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61E31" w:rsidRPr="00596F7A" w:rsidRDefault="00161E31" w:rsidP="00596F7A">
      <w:pPr>
        <w:pStyle w:val="a5"/>
        <w:tabs>
          <w:tab w:val="left" w:pos="567"/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1.3 Формы производственной практики</w:t>
      </w:r>
    </w:p>
    <w:p w:rsidR="00161E31" w:rsidRPr="00596F7A" w:rsidRDefault="00161E31" w:rsidP="00596F7A">
      <w:pPr>
        <w:pStyle w:val="a5"/>
        <w:tabs>
          <w:tab w:val="left" w:pos="567"/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Основной формой производственной практики является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цеховая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>, проводится с обучающимися на предприятиях общественного питания города Норильска в соотве</w:t>
      </w:r>
      <w:r w:rsidRPr="00596F7A">
        <w:rPr>
          <w:rFonts w:ascii="Times New Roman" w:hAnsi="Times New Roman" w:cs="Times New Roman"/>
          <w:sz w:val="24"/>
          <w:szCs w:val="24"/>
        </w:rPr>
        <w:t>т</w:t>
      </w:r>
      <w:r w:rsidRPr="00596F7A">
        <w:rPr>
          <w:rFonts w:ascii="Times New Roman" w:hAnsi="Times New Roman" w:cs="Times New Roman"/>
          <w:sz w:val="24"/>
          <w:szCs w:val="24"/>
        </w:rPr>
        <w:t xml:space="preserve">ствии с договорами, заключенными между техникумом и руководителями предприятий.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закрепляются за наставниками на рабочих местах. Мастер производстве</w:t>
      </w:r>
      <w:r w:rsidRPr="00596F7A">
        <w:rPr>
          <w:rFonts w:ascii="Times New Roman" w:hAnsi="Times New Roman" w:cs="Times New Roman"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ного обучения согласно графику, осуществляет общее руководство производственной практикой, контроль над содержанием производственных заданий в соответствии с уче</w:t>
      </w:r>
      <w:r w:rsidRPr="00596F7A">
        <w:rPr>
          <w:rFonts w:ascii="Times New Roman" w:hAnsi="Times New Roman" w:cs="Times New Roman"/>
          <w:sz w:val="24"/>
          <w:szCs w:val="24"/>
        </w:rPr>
        <w:t>б</w:t>
      </w:r>
      <w:r w:rsidRPr="00596F7A">
        <w:rPr>
          <w:rFonts w:ascii="Times New Roman" w:hAnsi="Times New Roman" w:cs="Times New Roman"/>
          <w:sz w:val="24"/>
          <w:szCs w:val="24"/>
        </w:rPr>
        <w:t>ными планами и программой практики и соблюдением трудовой дисциплины.</w:t>
      </w: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61E31" w:rsidRPr="00596F7A" w:rsidRDefault="00161E31" w:rsidP="00596F7A">
      <w:pPr>
        <w:pStyle w:val="a5"/>
        <w:tabs>
          <w:tab w:val="left" w:pos="170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1.4 Место проведения производственной практики</w:t>
      </w:r>
    </w:p>
    <w:p w:rsidR="00161E31" w:rsidRPr="00596F7A" w:rsidRDefault="00161E31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Производственная практика проводится в предприятиях общественного питания города Норильска в сроки согласно учебному плану и графику учебного процесса.</w:t>
      </w:r>
    </w:p>
    <w:p w:rsidR="00161E31" w:rsidRPr="00596F7A" w:rsidRDefault="00161E31" w:rsidP="00A3509A">
      <w:pPr>
        <w:pStyle w:val="a5"/>
        <w:numPr>
          <w:ilvl w:val="0"/>
          <w:numId w:val="50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Столовая Норильского техникума промышленных технологий и сервиса, 1-корпус, г. Норильск, Павлова, д. 13;</w:t>
      </w:r>
    </w:p>
    <w:p w:rsidR="00161E31" w:rsidRPr="00596F7A" w:rsidRDefault="00161E31" w:rsidP="00A3509A">
      <w:pPr>
        <w:pStyle w:val="a5"/>
        <w:numPr>
          <w:ilvl w:val="0"/>
          <w:numId w:val="50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Столовая Норильского техникума промышленных технологий и сервиса, 2-корпус, г. Норильск, 50 лет Октября, д. 10;</w:t>
      </w:r>
    </w:p>
    <w:p w:rsidR="00161E31" w:rsidRPr="00596F7A" w:rsidRDefault="00161E31" w:rsidP="00A3509A">
      <w:pPr>
        <w:pStyle w:val="a5"/>
        <w:numPr>
          <w:ilvl w:val="0"/>
          <w:numId w:val="50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Общество с ограниченной ответственностью «Аэролит» кафе «Поляна», г. Норильск, пр. Ленинский, д. 45</w:t>
      </w:r>
      <w:r w:rsidRPr="00596F7A">
        <w:rPr>
          <w:rFonts w:ascii="Times New Roman" w:hAnsi="Times New Roman" w:cs="Times New Roman"/>
          <w:bCs/>
          <w:sz w:val="24"/>
          <w:szCs w:val="24"/>
          <w:vertAlign w:val="superscript"/>
          <w:lang w:eastAsia="ru-RU"/>
        </w:rPr>
        <w:t>«а»</w:t>
      </w: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161E31" w:rsidRPr="00596F7A" w:rsidRDefault="00161E31" w:rsidP="00A3509A">
      <w:pPr>
        <w:pStyle w:val="a5"/>
        <w:numPr>
          <w:ilvl w:val="0"/>
          <w:numId w:val="50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Общество с ограниченной ответственностью «Арт-Премиум» Кафе «Мал</w:t>
      </w: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и</w:t>
      </w:r>
      <w:r w:rsidRPr="00596F7A">
        <w:rPr>
          <w:rFonts w:ascii="Times New Roman" w:hAnsi="Times New Roman" w:cs="Times New Roman"/>
          <w:bCs/>
          <w:sz w:val="24"/>
          <w:szCs w:val="24"/>
          <w:lang w:eastAsia="ru-RU"/>
        </w:rPr>
        <w:t>на», г. Норильск, Орджоникидзе, д. 3.</w:t>
      </w: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61E31" w:rsidRPr="00596F7A" w:rsidRDefault="00161E31" w:rsidP="00A3509A">
      <w:pPr>
        <w:numPr>
          <w:ilvl w:val="1"/>
          <w:numId w:val="41"/>
        </w:numPr>
        <w:tabs>
          <w:tab w:val="left" w:pos="1701"/>
        </w:tabs>
        <w:spacing w:after="0" w:line="240" w:lineRule="auto"/>
        <w:ind w:firstLine="4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проведения производственной практики</w:t>
      </w:r>
    </w:p>
    <w:p w:rsidR="00161E31" w:rsidRPr="00596F7A" w:rsidRDefault="00161E31" w:rsidP="00596F7A">
      <w:pPr>
        <w:tabs>
          <w:tab w:val="left" w:pos="170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ind w:left="37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проводится:</w:t>
      </w:r>
    </w:p>
    <w:tbl>
      <w:tblPr>
        <w:tblpPr w:leftFromText="180" w:rightFromText="180" w:vertAnchor="text" w:horzAnchor="margin" w:tblpX="250" w:tblpY="67"/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1562"/>
        <w:gridCol w:w="1416"/>
        <w:gridCol w:w="5239"/>
      </w:tblGrid>
      <w:tr w:rsidR="00161E31" w:rsidRPr="00596F7A" w:rsidTr="00C31E41">
        <w:trPr>
          <w:trHeight w:val="170"/>
        </w:trPr>
        <w:tc>
          <w:tcPr>
            <w:tcW w:w="591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8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Семестры</w:t>
            </w:r>
          </w:p>
        </w:tc>
        <w:tc>
          <w:tcPr>
            <w:tcW w:w="760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недель</w:t>
            </w:r>
          </w:p>
        </w:tc>
        <w:tc>
          <w:tcPr>
            <w:tcW w:w="2811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проведения</w:t>
            </w:r>
          </w:p>
        </w:tc>
      </w:tr>
      <w:tr w:rsidR="00161E31" w:rsidRPr="00596F7A" w:rsidTr="00C31E41">
        <w:trPr>
          <w:trHeight w:val="170"/>
        </w:trPr>
        <w:tc>
          <w:tcPr>
            <w:tcW w:w="591" w:type="pct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01</w:t>
            </w:r>
          </w:p>
        </w:tc>
        <w:tc>
          <w:tcPr>
            <w:tcW w:w="838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760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1" w:type="pct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Концентрированная</w:t>
            </w:r>
          </w:p>
        </w:tc>
      </w:tr>
      <w:tr w:rsidR="00161E31" w:rsidRPr="00596F7A" w:rsidTr="00C31E41">
        <w:trPr>
          <w:trHeight w:val="170"/>
        </w:trPr>
        <w:tc>
          <w:tcPr>
            <w:tcW w:w="591" w:type="pct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02</w:t>
            </w:r>
          </w:p>
        </w:tc>
        <w:tc>
          <w:tcPr>
            <w:tcW w:w="838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760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1" w:type="pct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Концентрированная</w:t>
            </w:r>
          </w:p>
        </w:tc>
      </w:tr>
      <w:tr w:rsidR="00161E31" w:rsidRPr="00596F7A" w:rsidTr="00C31E41">
        <w:trPr>
          <w:trHeight w:val="170"/>
        </w:trPr>
        <w:tc>
          <w:tcPr>
            <w:tcW w:w="591" w:type="pct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03</w:t>
            </w:r>
          </w:p>
        </w:tc>
        <w:tc>
          <w:tcPr>
            <w:tcW w:w="838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760" w:type="pct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11" w:type="pct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Концентрированная</w:t>
            </w:r>
          </w:p>
        </w:tc>
      </w:tr>
    </w:tbl>
    <w:p w:rsidR="00161E31" w:rsidRPr="00596F7A" w:rsidRDefault="00161E31" w:rsidP="00596F7A">
      <w:pPr>
        <w:pStyle w:val="a5"/>
        <w:tabs>
          <w:tab w:val="left" w:pos="170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1E31" w:rsidRPr="00596F7A" w:rsidRDefault="00161E31" w:rsidP="00A3509A">
      <w:pPr>
        <w:pStyle w:val="a5"/>
        <w:numPr>
          <w:ilvl w:val="0"/>
          <w:numId w:val="40"/>
        </w:numPr>
        <w:tabs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F7A">
        <w:rPr>
          <w:rFonts w:ascii="Times New Roman" w:hAnsi="Times New Roman" w:cs="Times New Roman"/>
          <w:b/>
          <w:bCs/>
          <w:sz w:val="24"/>
          <w:szCs w:val="24"/>
        </w:rPr>
        <w:t>Количество часов на освоение программы производственной пра</w:t>
      </w:r>
      <w:r w:rsidRPr="00596F7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596F7A">
        <w:rPr>
          <w:rFonts w:ascii="Times New Roman" w:hAnsi="Times New Roman" w:cs="Times New Roman"/>
          <w:b/>
          <w:bCs/>
          <w:sz w:val="24"/>
          <w:szCs w:val="24"/>
        </w:rPr>
        <w:t>тики</w:t>
      </w: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Pr="00596F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480 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в том числе:</w:t>
      </w: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01 </w:t>
      </w:r>
      <w:r w:rsidRPr="00596F7A">
        <w:rPr>
          <w:rFonts w:ascii="Times New Roman" w:hAnsi="Times New Roman" w:cs="Times New Roman"/>
          <w:sz w:val="24"/>
          <w:szCs w:val="24"/>
        </w:rPr>
        <w:t xml:space="preserve">Механическая кулинарная обработка сырья </w:t>
      </w:r>
      <w:r w:rsidRPr="00596F7A">
        <w:rPr>
          <w:rFonts w:ascii="Times New Roman" w:hAnsi="Times New Roman" w:cs="Times New Roman"/>
          <w:sz w:val="24"/>
          <w:szCs w:val="24"/>
          <w:u w:val="single"/>
        </w:rPr>
        <w:t>150</w:t>
      </w:r>
      <w:r w:rsidRPr="00596F7A">
        <w:rPr>
          <w:rFonts w:ascii="Times New Roman" w:hAnsi="Times New Roman" w:cs="Times New Roman"/>
          <w:sz w:val="24"/>
          <w:szCs w:val="24"/>
        </w:rPr>
        <w:t xml:space="preserve"> часов,</w:t>
      </w: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02 </w:t>
      </w:r>
      <w:r w:rsidRPr="00596F7A">
        <w:rPr>
          <w:rFonts w:ascii="Times New Roman" w:hAnsi="Times New Roman" w:cs="Times New Roman"/>
          <w:sz w:val="24"/>
          <w:szCs w:val="24"/>
        </w:rPr>
        <w:t>Подготовка производственного оборудования, инвентаря и к</w:t>
      </w:r>
      <w:r w:rsidRPr="00596F7A">
        <w:rPr>
          <w:rFonts w:ascii="Times New Roman" w:hAnsi="Times New Roman" w:cs="Times New Roman"/>
          <w:sz w:val="24"/>
          <w:szCs w:val="24"/>
        </w:rPr>
        <w:t>у</w:t>
      </w:r>
      <w:r w:rsidRPr="00596F7A">
        <w:rPr>
          <w:rFonts w:ascii="Times New Roman" w:hAnsi="Times New Roman" w:cs="Times New Roman"/>
          <w:sz w:val="24"/>
          <w:szCs w:val="24"/>
        </w:rPr>
        <w:t xml:space="preserve">хонной посуды </w:t>
      </w:r>
      <w:r w:rsidRPr="00596F7A">
        <w:rPr>
          <w:rFonts w:ascii="Times New Roman" w:hAnsi="Times New Roman" w:cs="Times New Roman"/>
          <w:sz w:val="24"/>
          <w:szCs w:val="24"/>
          <w:u w:val="single"/>
        </w:rPr>
        <w:t>150</w:t>
      </w:r>
      <w:r w:rsidRPr="00596F7A">
        <w:rPr>
          <w:rFonts w:ascii="Times New Roman" w:hAnsi="Times New Roman" w:cs="Times New Roman"/>
          <w:sz w:val="24"/>
          <w:szCs w:val="24"/>
        </w:rPr>
        <w:t xml:space="preserve"> часов,</w:t>
      </w: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освоения ПМ. 03 </w:t>
      </w: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 xml:space="preserve">Подготовка столовой посуды и приборов </w:t>
      </w:r>
      <w:r w:rsidRPr="00596F7A">
        <w:rPr>
          <w:rFonts w:ascii="Times New Roman" w:eastAsiaTheme="majorEastAsia" w:hAnsi="Times New Roman" w:cs="Times New Roman"/>
          <w:bCs/>
          <w:sz w:val="24"/>
          <w:szCs w:val="24"/>
          <w:u w:val="single"/>
        </w:rPr>
        <w:t>180</w:t>
      </w: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часов.</w:t>
      </w:r>
    </w:p>
    <w:p w:rsidR="00161E31" w:rsidRPr="00596F7A" w:rsidRDefault="00161E31" w:rsidP="00596F7A">
      <w:pPr>
        <w:pStyle w:val="14"/>
        <w:tabs>
          <w:tab w:val="clear" w:pos="851"/>
          <w:tab w:val="left" w:pos="993"/>
          <w:tab w:val="left" w:pos="1276"/>
          <w:tab w:val="left" w:pos="1418"/>
        </w:tabs>
        <w:ind w:left="1571" w:firstLine="0"/>
        <w:rPr>
          <w:rFonts w:ascii="Times New Roman" w:hAnsi="Times New Roman" w:cs="Times New Roman"/>
          <w:sz w:val="24"/>
          <w:szCs w:val="24"/>
        </w:rPr>
      </w:pPr>
    </w:p>
    <w:p w:rsidR="00161E31" w:rsidRPr="00596F7A" w:rsidRDefault="00161E31" w:rsidP="00A3509A">
      <w:pPr>
        <w:pStyle w:val="1"/>
        <w:keepNext/>
        <w:numPr>
          <w:ilvl w:val="0"/>
          <w:numId w:val="51"/>
        </w:numPr>
        <w:spacing w:before="0" w:beforeAutospacing="0" w:after="0" w:afterAutospacing="0"/>
        <w:ind w:left="0" w:firstLine="851"/>
        <w:jc w:val="both"/>
        <w:rPr>
          <w:rStyle w:val="ad"/>
          <w:b/>
          <w:sz w:val="24"/>
          <w:szCs w:val="24"/>
        </w:rPr>
      </w:pPr>
      <w:r w:rsidRPr="00596F7A">
        <w:rPr>
          <w:rStyle w:val="ad"/>
          <w:b/>
          <w:sz w:val="24"/>
          <w:szCs w:val="24"/>
        </w:rPr>
        <w:t>Результаты освоения программы производственной практики</w:t>
      </w:r>
    </w:p>
    <w:p w:rsidR="00161E31" w:rsidRPr="00596F7A" w:rsidRDefault="00161E31" w:rsidP="00596F7A">
      <w:pPr>
        <w:pStyle w:val="1"/>
        <w:keepNext/>
        <w:spacing w:before="0" w:beforeAutospacing="0" w:after="0" w:afterAutospacing="0"/>
        <w:ind w:left="851"/>
        <w:jc w:val="both"/>
        <w:rPr>
          <w:rStyle w:val="ad"/>
          <w:b/>
          <w:sz w:val="24"/>
          <w:szCs w:val="24"/>
        </w:rPr>
      </w:pP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рабочей программы производственной практики является</w:t>
      </w:r>
      <w:r w:rsidRPr="00596F7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 первоначальных практических профессиональных умений приобретение практического опыта в рамках профессионального модуля по о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96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новным видам профессиональной деятельности:</w:t>
      </w:r>
    </w:p>
    <w:p w:rsidR="00161E31" w:rsidRPr="00596F7A" w:rsidRDefault="00161E31" w:rsidP="00596F7A">
      <w:pPr>
        <w:pStyle w:val="a5"/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01"/>
      </w:tblGrid>
      <w:tr w:rsidR="00161E31" w:rsidRPr="00596F7A" w:rsidTr="00C31E41">
        <w:tc>
          <w:tcPr>
            <w:tcW w:w="2269" w:type="dxa"/>
          </w:tcPr>
          <w:p w:rsidR="00161E31" w:rsidRPr="00596F7A" w:rsidRDefault="00161E31" w:rsidP="00596F7A">
            <w:pPr>
              <w:jc w:val="both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 xml:space="preserve">Вид </w:t>
            </w:r>
          </w:p>
          <w:p w:rsidR="00161E31" w:rsidRPr="00596F7A" w:rsidRDefault="00161E31" w:rsidP="00596F7A">
            <w:pPr>
              <w:jc w:val="both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7301" w:type="dxa"/>
          </w:tcPr>
          <w:p w:rsidR="00161E31" w:rsidRPr="00596F7A" w:rsidRDefault="00161E31" w:rsidP="00596F7A">
            <w:pPr>
              <w:jc w:val="both"/>
              <w:rPr>
                <w:b/>
                <w:sz w:val="24"/>
                <w:szCs w:val="24"/>
              </w:rPr>
            </w:pPr>
            <w:r w:rsidRPr="00596F7A">
              <w:rPr>
                <w:b/>
                <w:sz w:val="24"/>
                <w:szCs w:val="24"/>
              </w:rPr>
              <w:t>Требования к умениям/практическому опыту</w:t>
            </w:r>
          </w:p>
        </w:tc>
      </w:tr>
      <w:tr w:rsidR="00161E31" w:rsidRPr="00596F7A" w:rsidTr="00C31E41">
        <w:tc>
          <w:tcPr>
            <w:tcW w:w="2269" w:type="dxa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Механическая к</w:t>
            </w:r>
            <w:r w:rsidRPr="00596F7A">
              <w:rPr>
                <w:sz w:val="24"/>
                <w:szCs w:val="24"/>
              </w:rPr>
              <w:t>у</w:t>
            </w:r>
            <w:r w:rsidRPr="00596F7A">
              <w:rPr>
                <w:sz w:val="24"/>
                <w:szCs w:val="24"/>
              </w:rPr>
              <w:t>линарная обработка сырья;</w:t>
            </w:r>
          </w:p>
        </w:tc>
        <w:tc>
          <w:tcPr>
            <w:tcW w:w="7301" w:type="dxa"/>
          </w:tcPr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мыть производственные полы и стены производственных пом</w:t>
            </w:r>
            <w:r w:rsidRPr="00596F7A">
              <w:rPr>
                <w:sz w:val="24"/>
                <w:szCs w:val="24"/>
              </w:rPr>
              <w:t>е</w:t>
            </w:r>
            <w:r w:rsidRPr="00596F7A">
              <w:rPr>
                <w:sz w:val="24"/>
                <w:szCs w:val="24"/>
              </w:rPr>
              <w:t>щений, проводить дезинфекцию в рабочих зонах;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проводить генеральную и ежедневную уборку производственных помещений и поддерживать в чистоте и порядке производственные помещения в течение рабочего дня;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пользоваться уборочной техникой, средствами уборки, моющ</w:t>
            </w:r>
            <w:r w:rsidRPr="00596F7A">
              <w:rPr>
                <w:sz w:val="24"/>
                <w:szCs w:val="24"/>
              </w:rPr>
              <w:t>и</w:t>
            </w:r>
            <w:r w:rsidRPr="00596F7A">
              <w:rPr>
                <w:sz w:val="24"/>
                <w:szCs w:val="24"/>
              </w:rPr>
              <w:t>ми и дезинфицирующими средствами при уборке производстве</w:t>
            </w:r>
            <w:r w:rsidRPr="00596F7A">
              <w:rPr>
                <w:sz w:val="24"/>
                <w:szCs w:val="24"/>
              </w:rPr>
              <w:t>н</w:t>
            </w:r>
            <w:r w:rsidRPr="00596F7A">
              <w:rPr>
                <w:sz w:val="24"/>
                <w:szCs w:val="24"/>
              </w:rPr>
              <w:t>ных помещений;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производить обработку и нарезку традиционных видов овощей, грибов и плодов, подготовку муки, яиц, зерновых и прочих проду</w:t>
            </w:r>
            <w:r w:rsidRPr="00596F7A">
              <w:rPr>
                <w:sz w:val="24"/>
                <w:szCs w:val="24"/>
              </w:rPr>
              <w:t>к</w:t>
            </w:r>
            <w:r w:rsidRPr="00596F7A">
              <w:rPr>
                <w:sz w:val="24"/>
                <w:szCs w:val="24"/>
              </w:rPr>
              <w:t>тов и готовых полуфабрикатов из мяса, домашней птицы и рыбы для приготовления простых блюд/изделий с учетом требований к безопасности пищевых продуктов;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готовить простые блюда из овощей, круп, бобовых, рыбы, мяса, домашней птицы, яиц и макаронных изделий, простые мучные и сладкие блюда, простые напитки, простые хлебобулочные изделия в соответствии с методами приготовления и технологическими тр</w:t>
            </w:r>
            <w:r w:rsidRPr="00596F7A">
              <w:rPr>
                <w:sz w:val="24"/>
                <w:szCs w:val="24"/>
              </w:rPr>
              <w:t>е</w:t>
            </w:r>
            <w:r w:rsidRPr="00596F7A">
              <w:rPr>
                <w:sz w:val="24"/>
                <w:szCs w:val="24"/>
              </w:rPr>
              <w:t>бованиями к блюдам и с учетом требований к безопасности приг</w:t>
            </w:r>
            <w:r w:rsidRPr="00596F7A">
              <w:rPr>
                <w:sz w:val="24"/>
                <w:szCs w:val="24"/>
              </w:rPr>
              <w:t>о</w:t>
            </w:r>
            <w:r w:rsidRPr="00596F7A">
              <w:rPr>
                <w:sz w:val="24"/>
                <w:szCs w:val="24"/>
              </w:rPr>
              <w:t>товления продукции;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подготавливать к работе производственные цеха и поддерживать в чистоте и порядке рабочее место и технологическое оборудов</w:t>
            </w:r>
            <w:r w:rsidRPr="00596F7A">
              <w:rPr>
                <w:sz w:val="24"/>
                <w:szCs w:val="24"/>
              </w:rPr>
              <w:t>а</w:t>
            </w:r>
            <w:r w:rsidRPr="00596F7A">
              <w:rPr>
                <w:sz w:val="24"/>
                <w:szCs w:val="24"/>
              </w:rPr>
              <w:t>ние;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отпускать готовую продукцию с раздачи/прилавка и на вынос с учетом требований к безопасности готовой продукции;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3" w:hanging="33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упаковывать блюда/изделия для продажи на вынос, принимать и оформлять платежи и подготавливать помещения к приему пищи.</w:t>
            </w:r>
          </w:p>
        </w:tc>
      </w:tr>
      <w:tr w:rsidR="00161E31" w:rsidRPr="00596F7A" w:rsidTr="00C31E41">
        <w:tc>
          <w:tcPr>
            <w:tcW w:w="2269" w:type="dxa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Подготовка прои</w:t>
            </w:r>
            <w:r w:rsidRPr="00596F7A">
              <w:rPr>
                <w:sz w:val="24"/>
                <w:szCs w:val="24"/>
              </w:rPr>
              <w:t>з</w:t>
            </w:r>
            <w:r w:rsidRPr="00596F7A">
              <w:rPr>
                <w:sz w:val="24"/>
                <w:szCs w:val="24"/>
              </w:rPr>
              <w:lastRenderedPageBreak/>
              <w:t>водственного об</w:t>
            </w:r>
            <w:r w:rsidRPr="00596F7A">
              <w:rPr>
                <w:sz w:val="24"/>
                <w:szCs w:val="24"/>
              </w:rPr>
              <w:t>о</w:t>
            </w:r>
            <w:r w:rsidRPr="00596F7A">
              <w:rPr>
                <w:sz w:val="24"/>
                <w:szCs w:val="24"/>
              </w:rPr>
              <w:t>рудования, инве</w:t>
            </w:r>
            <w:r w:rsidRPr="00596F7A">
              <w:rPr>
                <w:sz w:val="24"/>
                <w:szCs w:val="24"/>
              </w:rPr>
              <w:t>н</w:t>
            </w:r>
            <w:r w:rsidRPr="00596F7A">
              <w:rPr>
                <w:sz w:val="24"/>
                <w:szCs w:val="24"/>
              </w:rPr>
              <w:t>таря и кухонной посуды;</w:t>
            </w:r>
          </w:p>
        </w:tc>
        <w:tc>
          <w:tcPr>
            <w:tcW w:w="7301" w:type="dxa"/>
          </w:tcPr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lastRenderedPageBreak/>
              <w:t xml:space="preserve">удалять остатки пищи с кухонной посуды и производственного </w:t>
            </w:r>
            <w:r w:rsidRPr="00596F7A">
              <w:rPr>
                <w:sz w:val="24"/>
                <w:szCs w:val="24"/>
              </w:rPr>
              <w:lastRenderedPageBreak/>
              <w:t>инвентаря, производить все действия с соблюдением требований санитарии и гигиены;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проверять исправность посудомоечной машины для мытья пр</w:t>
            </w:r>
            <w:r w:rsidRPr="00596F7A">
              <w:rPr>
                <w:sz w:val="24"/>
                <w:szCs w:val="24"/>
              </w:rPr>
              <w:t>о</w:t>
            </w:r>
            <w:r w:rsidRPr="00596F7A">
              <w:rPr>
                <w:sz w:val="24"/>
                <w:szCs w:val="24"/>
              </w:rPr>
              <w:t>изводственного инвентаря и кухонной посуды;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мыть и ополаскивать производственный инвентарь и кухонную посуду ручным способом и в посудомоечной машине;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пользоваться посудомоечной машиной для мойки кухонной п</w:t>
            </w:r>
            <w:r w:rsidRPr="00596F7A">
              <w:rPr>
                <w:sz w:val="24"/>
                <w:szCs w:val="24"/>
              </w:rPr>
              <w:t>о</w:t>
            </w:r>
            <w:r w:rsidRPr="00596F7A">
              <w:rPr>
                <w:sz w:val="24"/>
                <w:szCs w:val="24"/>
              </w:rPr>
              <w:t>суды и производственного инвентаря, содержать посудомоечные машины для кухонной посуды в чистом и исправном виде;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 xml:space="preserve">сушить и раскладывать кухонную посуду и производственный инвентарь по местам; 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подбирать и пользоваться чистящими, моющими и дезинфиц</w:t>
            </w:r>
            <w:r w:rsidRPr="00596F7A">
              <w:rPr>
                <w:sz w:val="24"/>
                <w:szCs w:val="24"/>
              </w:rPr>
              <w:t>и</w:t>
            </w:r>
            <w:r w:rsidRPr="00596F7A">
              <w:rPr>
                <w:sz w:val="24"/>
                <w:szCs w:val="24"/>
              </w:rPr>
              <w:t>рующими средствами, необходимые в процессе подготовки прои</w:t>
            </w:r>
            <w:r w:rsidRPr="00596F7A">
              <w:rPr>
                <w:sz w:val="24"/>
                <w:szCs w:val="24"/>
              </w:rPr>
              <w:t>з</w:t>
            </w:r>
            <w:r w:rsidRPr="00596F7A">
              <w:rPr>
                <w:sz w:val="24"/>
                <w:szCs w:val="24"/>
              </w:rPr>
              <w:t>водственного инвентаря и кухонной посуды.</w:t>
            </w:r>
          </w:p>
        </w:tc>
      </w:tr>
      <w:tr w:rsidR="00161E31" w:rsidRPr="00596F7A" w:rsidTr="00C31E41">
        <w:tc>
          <w:tcPr>
            <w:tcW w:w="2269" w:type="dxa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596F7A">
              <w:rPr>
                <w:rFonts w:eastAsiaTheme="majorEastAsia"/>
                <w:bCs/>
                <w:sz w:val="24"/>
                <w:szCs w:val="24"/>
              </w:rPr>
              <w:lastRenderedPageBreak/>
              <w:t>Подготовка стол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о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вой посуды и пр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и</w:t>
            </w:r>
            <w:r w:rsidRPr="00596F7A">
              <w:rPr>
                <w:rFonts w:eastAsiaTheme="majorEastAsia"/>
                <w:bCs/>
                <w:sz w:val="24"/>
                <w:szCs w:val="24"/>
              </w:rPr>
              <w:t>боров,</w:t>
            </w:r>
          </w:p>
        </w:tc>
        <w:tc>
          <w:tcPr>
            <w:tcW w:w="7301" w:type="dxa"/>
          </w:tcPr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принимать столовую посуду и приборы в моечное отделение для столовой посуды;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удалять остатки пищи с посуды;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мыть и ополаскивать столовую посуду и приборы ручным и м</w:t>
            </w:r>
            <w:r w:rsidRPr="00596F7A">
              <w:rPr>
                <w:sz w:val="24"/>
                <w:szCs w:val="24"/>
              </w:rPr>
              <w:t>е</w:t>
            </w:r>
            <w:r w:rsidRPr="00596F7A">
              <w:rPr>
                <w:sz w:val="24"/>
                <w:szCs w:val="24"/>
              </w:rPr>
              <w:t xml:space="preserve">ханическим способом; 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пользоваться посудомоечными машинами для мойки столовой посуды и приборов;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 xml:space="preserve">сушить и раскладывать столовую посуду и приборы по местам; 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 xml:space="preserve">чистить столовые приборы; 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пользоваться моющими и дезинфицирующими средствами при подготовке столовой посуды и приборов;</w:t>
            </w:r>
          </w:p>
          <w:p w:rsidR="00161E31" w:rsidRPr="00596F7A" w:rsidRDefault="00161E31" w:rsidP="00A3509A">
            <w:pPr>
              <w:pStyle w:val="a5"/>
              <w:numPr>
                <w:ilvl w:val="0"/>
                <w:numId w:val="44"/>
              </w:numPr>
              <w:tabs>
                <w:tab w:val="left" w:pos="334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596F7A">
              <w:rPr>
                <w:sz w:val="24"/>
                <w:szCs w:val="24"/>
              </w:rPr>
              <w:t>содержать посудомоечные машины для столовой посуды в ч</w:t>
            </w:r>
            <w:r w:rsidRPr="00596F7A">
              <w:rPr>
                <w:sz w:val="24"/>
                <w:szCs w:val="24"/>
              </w:rPr>
              <w:t>и</w:t>
            </w:r>
            <w:r w:rsidRPr="00596F7A">
              <w:rPr>
                <w:sz w:val="24"/>
                <w:szCs w:val="24"/>
              </w:rPr>
              <w:t>стом и исправном виде.</w:t>
            </w:r>
          </w:p>
        </w:tc>
      </w:tr>
    </w:tbl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Cs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еобходимых для последующего освоения ими профессиональных компетенций и по и</w:t>
      </w:r>
      <w:r w:rsidRPr="00596F7A">
        <w:rPr>
          <w:rFonts w:ascii="Times New Roman" w:hAnsi="Times New Roman" w:cs="Times New Roman"/>
          <w:sz w:val="24"/>
          <w:szCs w:val="24"/>
        </w:rPr>
        <w:t>з</w:t>
      </w:r>
      <w:r w:rsidRPr="00596F7A">
        <w:rPr>
          <w:rFonts w:ascii="Times New Roman" w:hAnsi="Times New Roman" w:cs="Times New Roman"/>
          <w:sz w:val="24"/>
          <w:szCs w:val="24"/>
        </w:rPr>
        <w:t>бранной профессии:</w:t>
      </w:r>
    </w:p>
    <w:p w:rsidR="00161E31" w:rsidRPr="00596F7A" w:rsidRDefault="00161E31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8477"/>
      </w:tblGrid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практики</w:t>
            </w:r>
          </w:p>
        </w:tc>
      </w:tr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161E31" w:rsidP="00596F7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476" w:type="pct"/>
            <w:shd w:val="clear" w:color="auto" w:fill="auto"/>
          </w:tcPr>
          <w:p w:rsidR="00161E31" w:rsidRPr="00596F7A" w:rsidRDefault="00161E31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Убирать и подготавливать к работе производственные помещения и цеха</w:t>
            </w:r>
          </w:p>
        </w:tc>
      </w:tr>
      <w:tr w:rsidR="000B41A9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0B41A9" w:rsidRPr="00596F7A" w:rsidRDefault="000B41A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476" w:type="pct"/>
            <w:shd w:val="clear" w:color="auto" w:fill="auto"/>
          </w:tcPr>
          <w:p w:rsidR="000B41A9" w:rsidRPr="00596F7A" w:rsidRDefault="000B41A9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Подбирать средства уборки, моющие и дезинфицирующие средства, необходимые в процессе уборки и дезинфекции разных типов поверхностей</w:t>
            </w:r>
          </w:p>
        </w:tc>
      </w:tr>
      <w:tr w:rsidR="000B41A9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0B41A9" w:rsidRPr="00596F7A" w:rsidRDefault="000B41A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476" w:type="pct"/>
            <w:shd w:val="clear" w:color="auto" w:fill="auto"/>
          </w:tcPr>
          <w:p w:rsidR="000B41A9" w:rsidRPr="00596F7A" w:rsidRDefault="000B41A9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Производить первичную обработку и нарезку традиционных видов овощей и грибов с соблюдением требований к безопасности пищевых продуктов и техники безопасности</w:t>
            </w:r>
          </w:p>
        </w:tc>
      </w:tr>
      <w:tr w:rsidR="000B41A9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0B41A9" w:rsidRPr="00596F7A" w:rsidRDefault="000B41A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4476" w:type="pct"/>
            <w:shd w:val="clear" w:color="auto" w:fill="auto"/>
          </w:tcPr>
          <w:p w:rsidR="000B41A9" w:rsidRPr="00596F7A" w:rsidRDefault="000B41A9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</w:t>
            </w: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кулинарную обработку сырья и приготовление полуфабрикатов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требований к безопасности пищевых продуктов и техники безопасности</w:t>
            </w:r>
          </w:p>
        </w:tc>
      </w:tr>
      <w:tr w:rsidR="000B41A9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0B41A9" w:rsidRPr="00596F7A" w:rsidRDefault="000B41A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4476" w:type="pct"/>
            <w:shd w:val="clear" w:color="auto" w:fill="auto"/>
          </w:tcPr>
          <w:p w:rsidR="000B41A9" w:rsidRPr="00596F7A" w:rsidRDefault="000B41A9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Готовить простые блюда и кулинарные изделия в соответствии с инструкцией по приготовлению и с соблюдением требований к безопасности пищевых продуктов и техники безопасности</w:t>
            </w:r>
          </w:p>
        </w:tc>
      </w:tr>
      <w:tr w:rsidR="000B41A9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0B41A9" w:rsidRPr="00596F7A" w:rsidRDefault="000B41A9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4476" w:type="pct"/>
            <w:shd w:val="clear" w:color="auto" w:fill="auto"/>
          </w:tcPr>
          <w:p w:rsidR="000B41A9" w:rsidRPr="00596F7A" w:rsidRDefault="000B41A9" w:rsidP="00596F7A">
            <w:pPr>
              <w:widowControl w:val="0"/>
              <w:tabs>
                <w:tab w:val="left" w:pos="567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Упаковывать блюда и изделия для доставки потребителю</w:t>
            </w:r>
          </w:p>
        </w:tc>
      </w:tr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6010A5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161E31" w:rsidRPr="00596F7A" w:rsidRDefault="00161E31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Производить обработку, мойку и хранение посуды, оборудования, инвентаря.</w:t>
            </w:r>
          </w:p>
        </w:tc>
      </w:tr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161E31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left="710"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0A5" w:rsidRPr="00596F7A" w:rsidRDefault="006010A5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ПК 2.2 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161E31" w:rsidRPr="00596F7A" w:rsidRDefault="00161E31" w:rsidP="00596F7A">
            <w:pPr>
              <w:widowControl w:val="0"/>
              <w:tabs>
                <w:tab w:val="left" w:pos="567"/>
                <w:tab w:val="left" w:pos="1560"/>
                <w:tab w:val="left" w:pos="184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Составлять специальные моющие растворы.</w:t>
            </w:r>
          </w:p>
        </w:tc>
      </w:tr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6010A5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Моет вручную и в посудомоечных машинах столовую посуду и приборы.</w:t>
            </w:r>
          </w:p>
        </w:tc>
      </w:tr>
      <w:tr w:rsidR="00161E31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161E31" w:rsidRPr="00596F7A" w:rsidRDefault="006010A5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ПК 3.2 </w:t>
            </w:r>
          </w:p>
        </w:tc>
        <w:tc>
          <w:tcPr>
            <w:tcW w:w="4476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Чистит и раскладывает на хранение столовую посуду и приборы.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  <w:vAlign w:val="center"/>
          </w:tcPr>
          <w:p w:rsidR="00FF3177" w:rsidRPr="00596F7A" w:rsidRDefault="00FF3177" w:rsidP="00596F7A">
            <w:pPr>
              <w:tabs>
                <w:tab w:val="left" w:pos="1276"/>
                <w:tab w:val="left" w:pos="1418"/>
              </w:tabs>
              <w:spacing w:after="0" w:line="240" w:lineRule="auto"/>
              <w:ind w:right="-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сущность и социальную значимость будущей профессии, проявлять к 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 устойчивый интерес.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ее д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стижения, определенных руководителем.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FF3177" w:rsidRPr="00596F7A" w:rsidTr="00C31E41">
        <w:trPr>
          <w:trHeight w:val="340"/>
        </w:trPr>
        <w:tc>
          <w:tcPr>
            <w:tcW w:w="524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4476" w:type="pct"/>
            <w:shd w:val="clear" w:color="auto" w:fill="auto"/>
          </w:tcPr>
          <w:p w:rsidR="00FF3177" w:rsidRPr="00596F7A" w:rsidRDefault="00FF3177" w:rsidP="00596F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</w:tbl>
    <w:p w:rsidR="00161E31" w:rsidRPr="00596F7A" w:rsidRDefault="00161E31" w:rsidP="00596F7A">
      <w:pPr>
        <w:pStyle w:val="14"/>
        <w:tabs>
          <w:tab w:val="clear" w:pos="851"/>
          <w:tab w:val="left" w:pos="993"/>
          <w:tab w:val="left" w:pos="1276"/>
          <w:tab w:val="left" w:pos="1418"/>
        </w:tabs>
        <w:ind w:left="0" w:firstLine="851"/>
        <w:rPr>
          <w:rFonts w:ascii="Times New Roman" w:hAnsi="Times New Roman" w:cs="Times New Roman"/>
          <w:b w:val="0"/>
          <w:sz w:val="24"/>
          <w:szCs w:val="24"/>
        </w:rPr>
        <w:sectPr w:rsidR="00161E31" w:rsidRPr="00596F7A" w:rsidSect="00DF121E">
          <w:footerReference w:type="even" r:id="rId120"/>
          <w:footerReference w:type="default" r:id="rId121"/>
          <w:pgSz w:w="11906" w:h="16838"/>
          <w:pgMar w:top="1134" w:right="851" w:bottom="851" w:left="1701" w:header="397" w:footer="510" w:gutter="0"/>
          <w:cols w:space="720"/>
          <w:titlePg/>
          <w:docGrid w:linePitch="360"/>
        </w:sectPr>
      </w:pPr>
    </w:p>
    <w:p w:rsidR="00161E31" w:rsidRPr="00596F7A" w:rsidRDefault="00F008E7" w:rsidP="00A3509A">
      <w:pPr>
        <w:pStyle w:val="1"/>
        <w:keepNext/>
        <w:numPr>
          <w:ilvl w:val="0"/>
          <w:numId w:val="51"/>
        </w:numPr>
        <w:spacing w:before="0" w:beforeAutospacing="0" w:after="0" w:afterAutospacing="0"/>
        <w:ind w:left="0" w:firstLine="851"/>
        <w:jc w:val="both"/>
        <w:rPr>
          <w:rStyle w:val="ad"/>
          <w:b/>
          <w:sz w:val="24"/>
          <w:szCs w:val="24"/>
        </w:rPr>
      </w:pPr>
      <w:r w:rsidRPr="00596F7A">
        <w:rPr>
          <w:rStyle w:val="ad"/>
          <w:b/>
          <w:sz w:val="24"/>
          <w:szCs w:val="24"/>
        </w:rPr>
        <w:lastRenderedPageBreak/>
        <w:t>Структура и содержание программы производственной практики</w:t>
      </w:r>
    </w:p>
    <w:p w:rsidR="00F008E7" w:rsidRPr="00596F7A" w:rsidRDefault="00F008E7" w:rsidP="00596F7A">
      <w:pPr>
        <w:pStyle w:val="1"/>
        <w:keepNext/>
        <w:spacing w:before="0" w:beforeAutospacing="0" w:after="0" w:afterAutospacing="0"/>
        <w:ind w:left="851" w:firstLine="851"/>
        <w:jc w:val="both"/>
        <w:rPr>
          <w:rStyle w:val="ad"/>
          <w:b/>
          <w:sz w:val="24"/>
          <w:szCs w:val="24"/>
        </w:rPr>
      </w:pPr>
    </w:p>
    <w:p w:rsidR="00161E31" w:rsidRPr="00596F7A" w:rsidRDefault="00161E31" w:rsidP="00A3509A">
      <w:pPr>
        <w:pStyle w:val="a5"/>
        <w:numPr>
          <w:ilvl w:val="1"/>
          <w:numId w:val="51"/>
        </w:numPr>
        <w:tabs>
          <w:tab w:val="left" w:pos="1701"/>
        </w:tabs>
        <w:spacing w:after="0" w:line="240" w:lineRule="auto"/>
        <w:ind w:left="0" w:firstLine="851"/>
        <w:contextualSpacing w:val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96F7A">
        <w:rPr>
          <w:rFonts w:ascii="Times New Roman" w:eastAsiaTheme="majorEastAsia" w:hAnsi="Times New Roman" w:cs="Times New Roman"/>
          <w:b/>
          <w:bCs/>
          <w:sz w:val="24"/>
          <w:szCs w:val="24"/>
        </w:rPr>
        <w:t>Тематический план производственной практики</w:t>
      </w:r>
    </w:p>
    <w:p w:rsidR="00F008E7" w:rsidRPr="00596F7A" w:rsidRDefault="00F008E7" w:rsidP="00596F7A">
      <w:pPr>
        <w:pStyle w:val="a5"/>
        <w:tabs>
          <w:tab w:val="left" w:pos="1701"/>
        </w:tabs>
        <w:spacing w:after="0" w:line="240" w:lineRule="auto"/>
        <w:ind w:left="1211"/>
        <w:contextualSpacing w:val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976"/>
        <w:gridCol w:w="1844"/>
        <w:gridCol w:w="5953"/>
        <w:gridCol w:w="1713"/>
      </w:tblGrid>
      <w:tr w:rsidR="00161E31" w:rsidRPr="00596F7A" w:rsidTr="00C31E41">
        <w:trPr>
          <w:trHeight w:val="20"/>
        </w:trPr>
        <w:tc>
          <w:tcPr>
            <w:tcW w:w="633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ПК,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</w:t>
            </w:r>
            <w:proofErr w:type="gramEnd"/>
          </w:p>
        </w:tc>
        <w:tc>
          <w:tcPr>
            <w:tcW w:w="1041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наименования профессиональных м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дулей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ПМ</w:t>
            </w:r>
          </w:p>
        </w:tc>
        <w:tc>
          <w:tcPr>
            <w:tcW w:w="2082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Наименования тем производственной практики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т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</w:t>
            </w: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shd w:val="clear" w:color="auto" w:fill="auto"/>
            <w:vAlign w:val="bottom"/>
          </w:tcPr>
          <w:p w:rsidR="00161E31" w:rsidRPr="00596F7A" w:rsidRDefault="00161E31" w:rsidP="00A3509A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041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645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vMerge w:val="restar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.1, ПК1.2, ПК1.3, ПК1.4, ПК1.5, ПК1.6,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  <w:vMerge w:val="restar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ПМ.01 Механическая кулинарная обработка сырья</w:t>
            </w:r>
          </w:p>
        </w:tc>
        <w:tc>
          <w:tcPr>
            <w:tcW w:w="645" w:type="pct"/>
            <w:vMerge w:val="restar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уборки производственных п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мещений</w:t>
            </w: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vMerge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vMerge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vMerge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Первичная обработка овощей и фруктов</w:t>
            </w: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vMerge/>
            <w:shd w:val="clear" w:color="auto" w:fill="auto"/>
          </w:tcPr>
          <w:p w:rsidR="00161E31" w:rsidRPr="00596F7A" w:rsidRDefault="00161E31" w:rsidP="00596F7A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1041" w:type="pct"/>
            <w:vMerge/>
            <w:shd w:val="clear" w:color="auto" w:fill="auto"/>
            <w:vAlign w:val="center"/>
          </w:tcPr>
          <w:p w:rsidR="00161E31" w:rsidRPr="00596F7A" w:rsidRDefault="00161E31" w:rsidP="00596F7A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645" w:type="pct"/>
            <w:vMerge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numPr>
                <w:ilvl w:val="0"/>
                <w:numId w:val="46"/>
              </w:numPr>
              <w:tabs>
                <w:tab w:val="left" w:pos="1045"/>
              </w:tabs>
              <w:spacing w:after="0" w:line="240" w:lineRule="auto"/>
              <w:ind w:left="53" w:firstLine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Технология приготовления простых блюд</w:t>
            </w: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 2.1, ПК 2.2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ПМ.02 Подготовка пр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изводственного оборуд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вания, инвентаря и к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хонной посуды</w:t>
            </w:r>
          </w:p>
        </w:tc>
        <w:tc>
          <w:tcPr>
            <w:tcW w:w="645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pStyle w:val="a5"/>
              <w:numPr>
                <w:ilvl w:val="0"/>
                <w:numId w:val="47"/>
              </w:numPr>
              <w:tabs>
                <w:tab w:val="left" w:pos="1045"/>
              </w:tabs>
              <w:spacing w:after="0" w:line="240" w:lineRule="auto"/>
              <w:ind w:left="5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подготовки производственного оборудования, инвентаря и кухонной посуды</w:t>
            </w: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  <w:tr w:rsidR="00161E31" w:rsidRPr="00596F7A" w:rsidTr="00C31E41">
        <w:trPr>
          <w:trHeight w:val="20"/>
        </w:trPr>
        <w:tc>
          <w:tcPr>
            <w:tcW w:w="633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ПК 3.1, ПК 3.2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8E7"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1041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ПМ.03 Подготовка ст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ловой посуды и приб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</w:t>
            </w:r>
          </w:p>
        </w:tc>
        <w:tc>
          <w:tcPr>
            <w:tcW w:w="645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2082" w:type="pct"/>
            <w:shd w:val="clear" w:color="auto" w:fill="auto"/>
          </w:tcPr>
          <w:p w:rsidR="00161E31" w:rsidRPr="00596F7A" w:rsidRDefault="00161E31" w:rsidP="00A3509A">
            <w:pPr>
              <w:pStyle w:val="a5"/>
              <w:numPr>
                <w:ilvl w:val="0"/>
                <w:numId w:val="48"/>
              </w:numPr>
              <w:tabs>
                <w:tab w:val="left" w:pos="1045"/>
              </w:tabs>
              <w:spacing w:after="0" w:line="240" w:lineRule="auto"/>
              <w:ind w:left="5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обработки столовой посуды и приборов</w:t>
            </w:r>
          </w:p>
        </w:tc>
        <w:tc>
          <w:tcPr>
            <w:tcW w:w="599" w:type="pct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</w:t>
            </w:r>
          </w:p>
        </w:tc>
      </w:tr>
      <w:tr w:rsidR="00161E31" w:rsidRPr="00596F7A" w:rsidTr="00C31E41">
        <w:trPr>
          <w:trHeight w:val="20"/>
        </w:trPr>
        <w:tc>
          <w:tcPr>
            <w:tcW w:w="1674" w:type="pct"/>
            <w:gridSpan w:val="2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26" w:type="pct"/>
            <w:gridSpan w:val="3"/>
            <w:shd w:val="clear" w:color="auto" w:fill="auto"/>
          </w:tcPr>
          <w:p w:rsidR="00161E31" w:rsidRPr="00596F7A" w:rsidRDefault="00161E31" w:rsidP="00596F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F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480</w:t>
            </w:r>
          </w:p>
        </w:tc>
      </w:tr>
    </w:tbl>
    <w:p w:rsidR="00D44600" w:rsidRPr="00596F7A" w:rsidRDefault="00D44600" w:rsidP="00596F7A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44600" w:rsidRPr="00596F7A" w:rsidSect="00DF121E">
          <w:footerReference w:type="default" r:id="rId122"/>
          <w:pgSz w:w="16838" w:h="11906" w:orient="landscape"/>
          <w:pgMar w:top="1134" w:right="851" w:bottom="851" w:left="1701" w:header="283" w:footer="227" w:gutter="0"/>
          <w:cols w:space="720"/>
          <w:docGrid w:linePitch="360" w:charSpace="11468"/>
        </w:sectPr>
      </w:pPr>
    </w:p>
    <w:p w:rsidR="005B3559" w:rsidRPr="00596F7A" w:rsidRDefault="005B3559" w:rsidP="00596F7A">
      <w:pPr>
        <w:spacing w:after="0" w:line="240" w:lineRule="auto"/>
        <w:jc w:val="center"/>
        <w:rPr>
          <w:rStyle w:val="affa"/>
          <w:rFonts w:eastAsiaTheme="minorHAnsi"/>
          <w:bCs w:val="0"/>
          <w:sz w:val="24"/>
          <w:szCs w:val="24"/>
        </w:rPr>
      </w:pPr>
      <w:r w:rsidRPr="00596F7A">
        <w:rPr>
          <w:rStyle w:val="affa"/>
          <w:rFonts w:eastAsiaTheme="minorHAnsi"/>
          <w:bCs w:val="0"/>
          <w:sz w:val="24"/>
          <w:szCs w:val="24"/>
        </w:rPr>
        <w:lastRenderedPageBreak/>
        <w:t xml:space="preserve">ПРАКТИЧЕСКИЕ РЕКОМЕНДАЦИИ ПО ВЗАИМОДЕЙСТВИЮ </w:t>
      </w:r>
    </w:p>
    <w:p w:rsidR="005B3559" w:rsidRPr="00596F7A" w:rsidRDefault="005B3559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F7A">
        <w:rPr>
          <w:rStyle w:val="affa"/>
          <w:rFonts w:eastAsiaTheme="minorHAnsi"/>
          <w:bCs w:val="0"/>
          <w:sz w:val="24"/>
          <w:szCs w:val="24"/>
        </w:rPr>
        <w:t>С ОБУЧАЮЩИМИСЯ</w:t>
      </w:r>
    </w:p>
    <w:p w:rsidR="005B3559" w:rsidRPr="00596F7A" w:rsidRDefault="005B3559" w:rsidP="00596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F7A">
        <w:rPr>
          <w:rStyle w:val="affa"/>
          <w:rFonts w:eastAsiaTheme="minorHAnsi"/>
          <w:bCs w:val="0"/>
          <w:sz w:val="24"/>
          <w:szCs w:val="24"/>
        </w:rPr>
        <w:t>С ИНТЕЛЛЕКТУАЛЬНЫМИ НАРУШЕНИЯМИ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Программа профессионального обучения разработана по рабочей профессии с уч</w:t>
      </w:r>
      <w:r w:rsidRPr="00596F7A">
        <w:rPr>
          <w:rFonts w:ascii="Times New Roman" w:hAnsi="Times New Roman" w:cs="Times New Roman"/>
          <w:sz w:val="24"/>
          <w:szCs w:val="24"/>
        </w:rPr>
        <w:t>е</w:t>
      </w:r>
      <w:r w:rsidRPr="00596F7A">
        <w:rPr>
          <w:rFonts w:ascii="Times New Roman" w:hAnsi="Times New Roman" w:cs="Times New Roman"/>
          <w:sz w:val="24"/>
          <w:szCs w:val="24"/>
        </w:rPr>
        <w:t>том возможности их освоения и дальнейшего трудоустройства обучающегося с интелле</w:t>
      </w:r>
      <w:r w:rsidRPr="00596F7A">
        <w:rPr>
          <w:rFonts w:ascii="Times New Roman" w:hAnsi="Times New Roman" w:cs="Times New Roman"/>
          <w:sz w:val="24"/>
          <w:szCs w:val="24"/>
        </w:rPr>
        <w:t>к</w:t>
      </w:r>
      <w:r w:rsidRPr="00596F7A">
        <w:rPr>
          <w:rFonts w:ascii="Times New Roman" w:hAnsi="Times New Roman" w:cs="Times New Roman"/>
          <w:sz w:val="24"/>
          <w:szCs w:val="24"/>
        </w:rPr>
        <w:t>туальными нарушениями.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При выборе программы профессионального обучения учтены следующие особе</w:t>
      </w:r>
      <w:r w:rsidRPr="00596F7A">
        <w:rPr>
          <w:rFonts w:ascii="Times New Roman" w:hAnsi="Times New Roman" w:cs="Times New Roman"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ности:</w:t>
      </w:r>
    </w:p>
    <w:p w:rsidR="005B3559" w:rsidRPr="00596F7A" w:rsidRDefault="005B3559" w:rsidP="00A3509A">
      <w:pPr>
        <w:widowControl w:val="0"/>
        <w:numPr>
          <w:ilvl w:val="0"/>
          <w:numId w:val="53"/>
        </w:numPr>
        <w:tabs>
          <w:tab w:val="left" w:pos="1049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состояние здоровья обучающегося;</w:t>
      </w:r>
    </w:p>
    <w:p w:rsidR="005B3559" w:rsidRPr="00596F7A" w:rsidRDefault="005B3559" w:rsidP="00A3509A">
      <w:pPr>
        <w:widowControl w:val="0"/>
        <w:numPr>
          <w:ilvl w:val="0"/>
          <w:numId w:val="53"/>
        </w:numPr>
        <w:tabs>
          <w:tab w:val="left" w:pos="1024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способность к восприятию и переносу статических и динамических трудовых нагрузок;</w:t>
      </w:r>
    </w:p>
    <w:p w:rsidR="005B3559" w:rsidRPr="00596F7A" w:rsidRDefault="005B3559" w:rsidP="00A3509A">
      <w:pPr>
        <w:widowControl w:val="0"/>
        <w:numPr>
          <w:ilvl w:val="0"/>
          <w:numId w:val="53"/>
        </w:numPr>
        <w:tabs>
          <w:tab w:val="left" w:pos="1049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готовность работать в определенной среде;</w:t>
      </w:r>
    </w:p>
    <w:p w:rsidR="005B3559" w:rsidRPr="00596F7A" w:rsidRDefault="005B3559" w:rsidP="00A3509A">
      <w:pPr>
        <w:widowControl w:val="0"/>
        <w:numPr>
          <w:ilvl w:val="0"/>
          <w:numId w:val="53"/>
        </w:numPr>
        <w:tabs>
          <w:tab w:val="left" w:pos="1049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потребность в специальном сопровождении и внешней помощи;</w:t>
      </w:r>
    </w:p>
    <w:p w:rsidR="005B3559" w:rsidRPr="00596F7A" w:rsidRDefault="005B3559" w:rsidP="00A3509A">
      <w:pPr>
        <w:widowControl w:val="0"/>
        <w:numPr>
          <w:ilvl w:val="0"/>
          <w:numId w:val="53"/>
        </w:numPr>
        <w:tabs>
          <w:tab w:val="left" w:pos="1049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возможная продолжительность рабочего времени и т. д.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Организация рабочего места 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Требования к организации доступной среды определяются индивидуальными ос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бенностями и СанПиН.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При реализации дисциплин производственной направленности важно учитывать особенности здоровья и предоставить возможность изменения программы професси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нального обучения при необходимости.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Учитывается индивидуальность, интеллектуальные особенности 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склонности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обучающихся с интеллектуальными нарушениями.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Психолого-педагогические условия реализации профессиональных образовател</w:t>
      </w:r>
      <w:r w:rsidRPr="00596F7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ь</w:t>
      </w:r>
      <w:r w:rsidRPr="00596F7A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ных программ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При планировании и организации процесса профессиональной подготовки обуч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ющихся с интеллектуальными нарушениями внесены коррективы в учебные планы и пр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граммы с учетом психофизических и познавательных особенностей обучающихся, учит</w:t>
      </w:r>
      <w:r w:rsidRPr="00596F7A">
        <w:rPr>
          <w:rFonts w:ascii="Times New Roman" w:hAnsi="Times New Roman" w:cs="Times New Roman"/>
          <w:sz w:val="24"/>
          <w:szCs w:val="24"/>
        </w:rPr>
        <w:t>ы</w:t>
      </w:r>
      <w:r w:rsidRPr="00596F7A">
        <w:rPr>
          <w:rFonts w:ascii="Times New Roman" w:hAnsi="Times New Roman" w:cs="Times New Roman"/>
          <w:sz w:val="24"/>
          <w:szCs w:val="24"/>
        </w:rPr>
        <w:t>вающие их способности и возможности в соответствии рекомендациями ППС.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Вместе с тем, формируемые у них профессиональные знания, умения и навыки д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>статочны для того, чтобы подготовить их к труду по получаемой профессии.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обучении лиц с нарушениями интеллектуального развития используются спец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>фические методы и приемы, облегчающие им усвоение учебного материала.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 xml:space="preserve">Процесс обучения сопровождается комментированием действий,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объясняя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зачем и почему выполняется то или иное действие.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Обучающиеся с интеллектуальными нарушениями, начиная с первого курса, пр</w:t>
      </w:r>
      <w:r w:rsidRPr="00596F7A">
        <w:rPr>
          <w:rFonts w:ascii="Times New Roman" w:hAnsi="Times New Roman" w:cs="Times New Roman"/>
          <w:sz w:val="24"/>
          <w:szCs w:val="24"/>
        </w:rPr>
        <w:t>и</w:t>
      </w:r>
      <w:r w:rsidRPr="00596F7A">
        <w:rPr>
          <w:rFonts w:ascii="Times New Roman" w:hAnsi="Times New Roman" w:cs="Times New Roman"/>
          <w:sz w:val="24"/>
          <w:szCs w:val="24"/>
        </w:rPr>
        <w:t xml:space="preserve">учаются к последовательным устным и письменным ответам на вопросы, к выполнению заданий в соответствии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определенным</w:t>
      </w:r>
    </w:p>
    <w:p w:rsidR="005B3559" w:rsidRPr="00596F7A" w:rsidRDefault="005B3559" w:rsidP="00596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алгоритмом, планом. Важно использовать наглядность. Целесообразно систематизиров</w:t>
      </w:r>
      <w:r w:rsidRPr="00596F7A">
        <w:rPr>
          <w:rFonts w:ascii="Times New Roman" w:hAnsi="Times New Roman" w:cs="Times New Roman"/>
          <w:sz w:val="24"/>
          <w:szCs w:val="24"/>
        </w:rPr>
        <w:t>а</w:t>
      </w:r>
      <w:r w:rsidRPr="00596F7A">
        <w:rPr>
          <w:rFonts w:ascii="Times New Roman" w:hAnsi="Times New Roman" w:cs="Times New Roman"/>
          <w:sz w:val="24"/>
          <w:szCs w:val="24"/>
        </w:rPr>
        <w:t>ние, использование памяток, алгоритмов, схем, технологических карт, определяющих п</w:t>
      </w:r>
      <w:r w:rsidRPr="00596F7A">
        <w:rPr>
          <w:rFonts w:ascii="Times New Roman" w:hAnsi="Times New Roman" w:cs="Times New Roman"/>
          <w:sz w:val="24"/>
          <w:szCs w:val="24"/>
        </w:rPr>
        <w:t>о</w:t>
      </w:r>
      <w:r w:rsidRPr="00596F7A">
        <w:rPr>
          <w:rFonts w:ascii="Times New Roman" w:hAnsi="Times New Roman" w:cs="Times New Roman"/>
          <w:sz w:val="24"/>
          <w:szCs w:val="24"/>
        </w:rPr>
        <w:t xml:space="preserve">следовательность операций. Сначала преподаватель показывает, как ими пользоваться, впоследствии он привлекает </w:t>
      </w:r>
      <w:proofErr w:type="gramStart"/>
      <w:r w:rsidRPr="00596F7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6F7A">
        <w:rPr>
          <w:rFonts w:ascii="Times New Roman" w:hAnsi="Times New Roman" w:cs="Times New Roman"/>
          <w:sz w:val="24"/>
          <w:szCs w:val="24"/>
        </w:rPr>
        <w:t xml:space="preserve"> к их самостоятельному применению.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Поэтапно, с непрерывным контролем, учитывая вариативные способы обратной связи, добиваться осмысления содержания учебного материала через повторение, демо</w:t>
      </w:r>
      <w:r w:rsidRPr="00596F7A">
        <w:rPr>
          <w:rFonts w:ascii="Times New Roman" w:hAnsi="Times New Roman" w:cs="Times New Roman"/>
          <w:sz w:val="24"/>
          <w:szCs w:val="24"/>
        </w:rPr>
        <w:t>н</w:t>
      </w:r>
      <w:r w:rsidRPr="00596F7A">
        <w:rPr>
          <w:rFonts w:ascii="Times New Roman" w:hAnsi="Times New Roman" w:cs="Times New Roman"/>
          <w:sz w:val="24"/>
          <w:szCs w:val="24"/>
        </w:rPr>
        <w:t>страцию, формирование определенного алгоритма трудовых действий.</w:t>
      </w:r>
    </w:p>
    <w:p w:rsidR="005B3559" w:rsidRPr="00596F7A" w:rsidRDefault="005B3559" w:rsidP="00596F7A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596F7A">
        <w:rPr>
          <w:rFonts w:ascii="Times New Roman" w:hAnsi="Times New Roman" w:cs="Times New Roman"/>
          <w:sz w:val="24"/>
          <w:szCs w:val="24"/>
        </w:rPr>
        <w:t>В процессе обучения уделяется внимание воспитанию, формированию социальных навыков, базовых правил этикета.</w:t>
      </w:r>
    </w:p>
    <w:p w:rsidR="005B3559" w:rsidRPr="00596F7A" w:rsidRDefault="005B3559" w:rsidP="00596F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FCF" w:rsidRPr="00596F7A" w:rsidRDefault="008D6FCF" w:rsidP="00596F7A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D6FCF" w:rsidRPr="00596F7A">
      <w:headerReference w:type="default" r:id="rId1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61" w:rsidRDefault="00F81161">
      <w:pPr>
        <w:spacing w:after="0" w:line="240" w:lineRule="auto"/>
      </w:pPr>
      <w:r>
        <w:separator/>
      </w:r>
    </w:p>
  </w:endnote>
  <w:endnote w:type="continuationSeparator" w:id="0">
    <w:p w:rsidR="00F81161" w:rsidRDefault="00F8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</w:font>
  <w:font w:name="OpenSymbol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DejaVu Sans Condensed">
    <w:altName w:val="Arial"/>
    <w:charset w:val="CC"/>
    <w:family w:val="swiss"/>
    <w:pitch w:val="variable"/>
    <w:sig w:usb0="00000000" w:usb1="D200F5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9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center"/>
    </w:pPr>
  </w:p>
  <w:p w:rsidR="00F81161" w:rsidRDefault="00F81161">
    <w:pPr>
      <w:pStyle w:val="af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center"/>
    </w:pPr>
  </w:p>
  <w:p w:rsidR="00F81161" w:rsidRDefault="00F81161" w:rsidP="00596F7A">
    <w:pPr>
      <w:pStyle w:val="af0"/>
      <w:jc w:val="righ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24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24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Pr="00A32722" w:rsidRDefault="00F81161" w:rsidP="00596F7A">
    <w:pPr>
      <w:pStyle w:val="af0"/>
      <w:jc w:val="righ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center"/>
    </w:pPr>
  </w:p>
  <w:p w:rsidR="00F81161" w:rsidRPr="00AA2618" w:rsidRDefault="00F81161" w:rsidP="00596F7A">
    <w:pPr>
      <w:pStyle w:val="af0"/>
      <w:tabs>
        <w:tab w:val="left" w:pos="5490"/>
      </w:tabs>
      <w:ind w:right="360"/>
      <w:rPr>
        <w:sz w:val="28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ind w:right="36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4206F8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26</w:t>
    </w:r>
    <w:r>
      <w:rPr>
        <w:rStyle w:val="aa"/>
      </w:rPr>
      <w:fldChar w:fldCharType="end"/>
    </w:r>
  </w:p>
  <w:p w:rsidR="00F81161" w:rsidRDefault="00F81161" w:rsidP="004206F8">
    <w:pPr>
      <w:pStyle w:val="af0"/>
      <w:ind w:right="360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Pr="0083683A" w:rsidRDefault="00F81161" w:rsidP="004206F8">
    <w:pPr>
      <w:pStyle w:val="af0"/>
      <w:jc w:val="right"/>
      <w:rPr>
        <w:rFonts w:ascii="Times New Roman" w:hAnsi="Times New Roman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544910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F81161" w:rsidRPr="0083683A" w:rsidRDefault="00F81161">
        <w:pPr>
          <w:pStyle w:val="af0"/>
          <w:jc w:val="right"/>
          <w:rPr>
            <w:rFonts w:ascii="Times New Roman" w:hAnsi="Times New Roman"/>
          </w:rPr>
        </w:pPr>
        <w:r w:rsidRPr="0083683A">
          <w:rPr>
            <w:rFonts w:ascii="Times New Roman" w:hAnsi="Times New Roman"/>
          </w:rPr>
          <w:fldChar w:fldCharType="begin"/>
        </w:r>
        <w:r w:rsidRPr="0083683A">
          <w:rPr>
            <w:rFonts w:ascii="Times New Roman" w:hAnsi="Times New Roman"/>
          </w:rPr>
          <w:instrText xml:space="preserve"> PAGE   \* MERGEFORMAT </w:instrText>
        </w:r>
        <w:r w:rsidRPr="0083683A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79</w:t>
        </w:r>
        <w:r w:rsidRPr="0083683A">
          <w:rPr>
            <w:rFonts w:ascii="Times New Roman" w:hAnsi="Times New Roman"/>
            <w:noProof/>
          </w:rPr>
          <w:fldChar w:fldCharType="end"/>
        </w:r>
      </w:p>
    </w:sdtContent>
  </w:sdt>
  <w:p w:rsidR="00F81161" w:rsidRDefault="00F81161">
    <w:pPr>
      <w:pStyle w:val="af0"/>
      <w:ind w:right="360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DF121E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26</w:t>
    </w:r>
    <w:r>
      <w:rPr>
        <w:rStyle w:val="aa"/>
      </w:rPr>
      <w:fldChar w:fldCharType="end"/>
    </w:r>
  </w:p>
  <w:p w:rsidR="00F81161" w:rsidRDefault="00F81161" w:rsidP="00DF121E">
    <w:pPr>
      <w:pStyle w:val="af0"/>
      <w:ind w:right="36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700354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F81161" w:rsidRPr="0083683A" w:rsidRDefault="00F81161" w:rsidP="00DF121E">
        <w:pPr>
          <w:pStyle w:val="af0"/>
          <w:jc w:val="right"/>
          <w:rPr>
            <w:rFonts w:ascii="Times New Roman" w:hAnsi="Times New Roman"/>
          </w:rPr>
        </w:pPr>
        <w:r w:rsidRPr="0083683A">
          <w:rPr>
            <w:rFonts w:ascii="Times New Roman" w:hAnsi="Times New Roman"/>
          </w:rPr>
          <w:fldChar w:fldCharType="begin"/>
        </w:r>
        <w:r w:rsidRPr="0083683A">
          <w:rPr>
            <w:rFonts w:ascii="Times New Roman" w:hAnsi="Times New Roman"/>
          </w:rPr>
          <w:instrText xml:space="preserve"> PAGE   \* MERGEFORMAT </w:instrText>
        </w:r>
        <w:r w:rsidRPr="0083683A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83</w:t>
        </w:r>
        <w:r w:rsidRPr="0083683A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355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F81161" w:rsidRPr="0083683A" w:rsidRDefault="00F81161">
        <w:pPr>
          <w:pStyle w:val="af0"/>
          <w:jc w:val="right"/>
          <w:rPr>
            <w:rFonts w:ascii="Times New Roman" w:hAnsi="Times New Roman"/>
          </w:rPr>
        </w:pPr>
        <w:r w:rsidRPr="0083683A">
          <w:rPr>
            <w:rFonts w:ascii="Times New Roman" w:hAnsi="Times New Roman"/>
          </w:rPr>
          <w:fldChar w:fldCharType="begin"/>
        </w:r>
        <w:r w:rsidRPr="0083683A">
          <w:rPr>
            <w:rFonts w:ascii="Times New Roman" w:hAnsi="Times New Roman"/>
          </w:rPr>
          <w:instrText xml:space="preserve"> PAGE   \* MERGEFORMAT </w:instrText>
        </w:r>
        <w:r w:rsidRPr="0083683A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86</w:t>
        </w:r>
        <w:r w:rsidRPr="0083683A">
          <w:rPr>
            <w:rFonts w:ascii="Times New Roman" w:hAnsi="Times New Roman"/>
            <w:noProof/>
          </w:rPr>
          <w:fldChar w:fldCharType="end"/>
        </w:r>
      </w:p>
    </w:sdtContent>
  </w:sdt>
  <w:p w:rsidR="00F81161" w:rsidRDefault="00F81161">
    <w:pPr>
      <w:pStyle w:val="af0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9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0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</w:t>
    </w:r>
    <w:r>
      <w:rPr>
        <w:rStyle w:val="aa"/>
      </w:rPr>
      <w:fldChar w:fldCharType="end"/>
    </w:r>
  </w:p>
  <w:p w:rsidR="00F81161" w:rsidRDefault="00F81161" w:rsidP="00596F7A">
    <w:pPr>
      <w:pStyle w:val="af0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0"/>
      <w:jc w:val="right"/>
    </w:pPr>
  </w:p>
  <w:p w:rsidR="00F81161" w:rsidRDefault="00F81161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61" w:rsidRDefault="00F81161">
      <w:pPr>
        <w:spacing w:after="0" w:line="240" w:lineRule="auto"/>
      </w:pPr>
      <w:r>
        <w:separator/>
      </w:r>
    </w:p>
  </w:footnote>
  <w:footnote w:type="continuationSeparator" w:id="0">
    <w:p w:rsidR="00F81161" w:rsidRDefault="00F8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>
    <w:pPr>
      <w:pStyle w:val="af5"/>
      <w:jc w:val="center"/>
    </w:pPr>
  </w:p>
  <w:p w:rsidR="00F81161" w:rsidRDefault="00F81161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pStyle w:val="af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61" w:rsidRDefault="00F81161" w:rsidP="00596F7A">
    <w:pPr>
      <w:spacing w:line="240" w:lineRule="auto"/>
      <w:rPr>
        <w:rStyle w:val="affa"/>
        <w:rFonts w:eastAsiaTheme="minorHAnsi"/>
        <w:b w:val="0"/>
        <w:bCs w:val="0"/>
      </w:rPr>
    </w:pPr>
  </w:p>
  <w:p w:rsidR="00F81161" w:rsidRDefault="00F81161" w:rsidP="00596F7A">
    <w:pPr>
      <w:spacing w:line="240" w:lineRule="auto"/>
      <w:rPr>
        <w:rStyle w:val="affa"/>
        <w:rFonts w:eastAsiaTheme="minorHAnsi"/>
        <w:b w:val="0"/>
        <w:bCs w:val="0"/>
      </w:rPr>
    </w:pPr>
  </w:p>
  <w:p w:rsidR="00F81161" w:rsidRDefault="00F81161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FF5D41"/>
    <w:multiLevelType w:val="hybridMultilevel"/>
    <w:tmpl w:val="747A0D12"/>
    <w:lvl w:ilvl="0" w:tplc="009255EC">
      <w:start w:val="1"/>
      <w:numFmt w:val="bullet"/>
      <w:lvlText w:val="-"/>
      <w:lvlJc w:val="left"/>
      <w:pPr>
        <w:ind w:left="280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6" w:hanging="360"/>
      </w:pPr>
      <w:rPr>
        <w:rFonts w:ascii="Wingdings" w:hAnsi="Wingdings" w:hint="default"/>
      </w:rPr>
    </w:lvl>
  </w:abstractNum>
  <w:abstractNum w:abstractNumId="2">
    <w:nsid w:val="0211700D"/>
    <w:multiLevelType w:val="multilevel"/>
    <w:tmpl w:val="08AC09A6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3">
    <w:nsid w:val="02F35A41"/>
    <w:multiLevelType w:val="hybridMultilevel"/>
    <w:tmpl w:val="72083244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D02EA"/>
    <w:multiLevelType w:val="hybridMultilevel"/>
    <w:tmpl w:val="EF4CEC84"/>
    <w:lvl w:ilvl="0" w:tplc="34B42A42">
      <w:start w:val="1"/>
      <w:numFmt w:val="decimal"/>
      <w:lvlText w:val="Тема 1.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3D395F"/>
    <w:multiLevelType w:val="hybridMultilevel"/>
    <w:tmpl w:val="84FAFC70"/>
    <w:lvl w:ilvl="0" w:tplc="F6EA04BA">
      <w:start w:val="1"/>
      <w:numFmt w:val="decimal"/>
      <w:lvlText w:val="3.%1"/>
      <w:lvlJc w:val="left"/>
      <w:pPr>
        <w:ind w:left="518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5692" w:hanging="360"/>
      </w:pPr>
    </w:lvl>
    <w:lvl w:ilvl="2" w:tplc="0419001B" w:tentative="1">
      <w:start w:val="1"/>
      <w:numFmt w:val="lowerRoman"/>
      <w:lvlText w:val="%3."/>
      <w:lvlJc w:val="right"/>
      <w:pPr>
        <w:ind w:left="6412" w:hanging="180"/>
      </w:pPr>
    </w:lvl>
    <w:lvl w:ilvl="3" w:tplc="0419000F" w:tentative="1">
      <w:start w:val="1"/>
      <w:numFmt w:val="decimal"/>
      <w:lvlText w:val="%4."/>
      <w:lvlJc w:val="left"/>
      <w:pPr>
        <w:ind w:left="7132" w:hanging="360"/>
      </w:pPr>
    </w:lvl>
    <w:lvl w:ilvl="4" w:tplc="04190019" w:tentative="1">
      <w:start w:val="1"/>
      <w:numFmt w:val="lowerLetter"/>
      <w:lvlText w:val="%5."/>
      <w:lvlJc w:val="left"/>
      <w:pPr>
        <w:ind w:left="7852" w:hanging="360"/>
      </w:pPr>
    </w:lvl>
    <w:lvl w:ilvl="5" w:tplc="0419001B" w:tentative="1">
      <w:start w:val="1"/>
      <w:numFmt w:val="lowerRoman"/>
      <w:lvlText w:val="%6."/>
      <w:lvlJc w:val="right"/>
      <w:pPr>
        <w:ind w:left="8572" w:hanging="180"/>
      </w:pPr>
    </w:lvl>
    <w:lvl w:ilvl="6" w:tplc="0419000F" w:tentative="1">
      <w:start w:val="1"/>
      <w:numFmt w:val="decimal"/>
      <w:lvlText w:val="%7."/>
      <w:lvlJc w:val="left"/>
      <w:pPr>
        <w:ind w:left="9292" w:hanging="360"/>
      </w:pPr>
    </w:lvl>
    <w:lvl w:ilvl="7" w:tplc="04190019" w:tentative="1">
      <w:start w:val="1"/>
      <w:numFmt w:val="lowerLetter"/>
      <w:lvlText w:val="%8."/>
      <w:lvlJc w:val="left"/>
      <w:pPr>
        <w:ind w:left="10012" w:hanging="360"/>
      </w:pPr>
    </w:lvl>
    <w:lvl w:ilvl="8" w:tplc="0419001B" w:tentative="1">
      <w:start w:val="1"/>
      <w:numFmt w:val="lowerRoman"/>
      <w:lvlText w:val="%9."/>
      <w:lvlJc w:val="right"/>
      <w:pPr>
        <w:ind w:left="10732" w:hanging="180"/>
      </w:pPr>
    </w:lvl>
  </w:abstractNum>
  <w:abstractNum w:abstractNumId="6">
    <w:nsid w:val="043F26A5"/>
    <w:multiLevelType w:val="hybridMultilevel"/>
    <w:tmpl w:val="2924BC0A"/>
    <w:lvl w:ilvl="0" w:tplc="E39459B8">
      <w:start w:val="1"/>
      <w:numFmt w:val="decimal"/>
      <w:lvlText w:val="ПК 2.%1."/>
      <w:lvlJc w:val="left"/>
      <w:pPr>
        <w:ind w:left="107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CA6493"/>
    <w:multiLevelType w:val="hybridMultilevel"/>
    <w:tmpl w:val="259059E2"/>
    <w:lvl w:ilvl="0" w:tplc="8D4ADFAE">
      <w:start w:val="1"/>
      <w:numFmt w:val="decimal"/>
      <w:lvlText w:val="ПК2.%1"/>
      <w:lvlJc w:val="left"/>
      <w:pPr>
        <w:ind w:left="862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04E739E0"/>
    <w:multiLevelType w:val="hybridMultilevel"/>
    <w:tmpl w:val="3AB8078A"/>
    <w:lvl w:ilvl="0" w:tplc="5BCC3414">
      <w:start w:val="1"/>
      <w:numFmt w:val="decimal"/>
      <w:pStyle w:val="2"/>
      <w:lvlText w:val="3.%1"/>
      <w:lvlJc w:val="left"/>
      <w:pPr>
        <w:ind w:left="92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8B5BFC"/>
    <w:multiLevelType w:val="hybridMultilevel"/>
    <w:tmpl w:val="7A78BEEC"/>
    <w:lvl w:ilvl="0" w:tplc="F23452E6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C50D38"/>
    <w:multiLevelType w:val="hybridMultilevel"/>
    <w:tmpl w:val="9640B5C4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D6F9F"/>
    <w:multiLevelType w:val="hybridMultilevel"/>
    <w:tmpl w:val="874607EA"/>
    <w:lvl w:ilvl="0" w:tplc="17E4F6EC">
      <w:start w:val="1"/>
      <w:numFmt w:val="decimal"/>
      <w:lvlText w:val="%1."/>
      <w:lvlJc w:val="left"/>
      <w:pPr>
        <w:ind w:left="720" w:hanging="360"/>
      </w:pPr>
      <w:rPr>
        <w:rFonts w:ascii="Liberation Serif" w:eastAsia="DejaVu Sans" w:hAnsi="Liberation Serif" w:cs="DejaVu San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790FC5"/>
    <w:multiLevelType w:val="multilevel"/>
    <w:tmpl w:val="825A4912"/>
    <w:lvl w:ilvl="0">
      <w:start w:val="3"/>
      <w:numFmt w:val="decimal"/>
      <w:lvlText w:val="%1"/>
      <w:lvlJc w:val="righ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070B6F6C"/>
    <w:multiLevelType w:val="hybridMultilevel"/>
    <w:tmpl w:val="AB52D896"/>
    <w:lvl w:ilvl="0" w:tplc="85962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282BA4"/>
    <w:multiLevelType w:val="hybridMultilevel"/>
    <w:tmpl w:val="8D5EDC40"/>
    <w:lvl w:ilvl="0" w:tplc="0810B6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07767702"/>
    <w:multiLevelType w:val="hybridMultilevel"/>
    <w:tmpl w:val="D37E022C"/>
    <w:lvl w:ilvl="0" w:tplc="D44C27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89378D"/>
    <w:multiLevelType w:val="hybridMultilevel"/>
    <w:tmpl w:val="CE3A43E4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DC687C"/>
    <w:multiLevelType w:val="hybridMultilevel"/>
    <w:tmpl w:val="AF0CEE44"/>
    <w:lvl w:ilvl="0" w:tplc="66343F92">
      <w:start w:val="1"/>
      <w:numFmt w:val="decimal"/>
      <w:lvlText w:val="ОК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504285"/>
    <w:multiLevelType w:val="hybridMultilevel"/>
    <w:tmpl w:val="120CAEFA"/>
    <w:lvl w:ilvl="0" w:tplc="5B22B0C8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790544"/>
    <w:multiLevelType w:val="hybridMultilevel"/>
    <w:tmpl w:val="031EDEBA"/>
    <w:lvl w:ilvl="0" w:tplc="3CBEA15E">
      <w:start w:val="1"/>
      <w:numFmt w:val="decimal"/>
      <w:lvlText w:val="%1"/>
      <w:lvlJc w:val="left"/>
      <w:pPr>
        <w:ind w:left="2160" w:hanging="18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C83EC6"/>
    <w:multiLevelType w:val="hybridMultilevel"/>
    <w:tmpl w:val="F15E2990"/>
    <w:lvl w:ilvl="0" w:tplc="E8C8F0C8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DE02C3"/>
    <w:multiLevelType w:val="hybridMultilevel"/>
    <w:tmpl w:val="60F63B2C"/>
    <w:lvl w:ilvl="0" w:tplc="6870FCAE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18"/>
        <w:szCs w:val="18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BFC6BA7"/>
    <w:multiLevelType w:val="hybridMultilevel"/>
    <w:tmpl w:val="C58E5496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041E2A"/>
    <w:multiLevelType w:val="hybridMultilevel"/>
    <w:tmpl w:val="A61641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0C622F57"/>
    <w:multiLevelType w:val="hybridMultilevel"/>
    <w:tmpl w:val="8C1A6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C6372B8"/>
    <w:multiLevelType w:val="hybridMultilevel"/>
    <w:tmpl w:val="5628B24C"/>
    <w:lvl w:ilvl="0" w:tplc="A42A700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C9B416E"/>
    <w:multiLevelType w:val="hybridMultilevel"/>
    <w:tmpl w:val="6F64EFAC"/>
    <w:lvl w:ilvl="0" w:tplc="2812C21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D6B7280"/>
    <w:multiLevelType w:val="hybridMultilevel"/>
    <w:tmpl w:val="D8941F22"/>
    <w:lvl w:ilvl="0" w:tplc="B50864C8">
      <w:start w:val="1"/>
      <w:numFmt w:val="decimal"/>
      <w:lvlText w:val="%1."/>
      <w:lvlJc w:val="left"/>
      <w:pPr>
        <w:ind w:left="185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0D8D0043"/>
    <w:multiLevelType w:val="hybridMultilevel"/>
    <w:tmpl w:val="6DC46D7E"/>
    <w:lvl w:ilvl="0" w:tplc="E6001F98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0DC441A0"/>
    <w:multiLevelType w:val="hybridMultilevel"/>
    <w:tmpl w:val="A474A7AC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E06218A"/>
    <w:multiLevelType w:val="hybridMultilevel"/>
    <w:tmpl w:val="D0248634"/>
    <w:lvl w:ilvl="0" w:tplc="76869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E5A4B1E"/>
    <w:multiLevelType w:val="multilevel"/>
    <w:tmpl w:val="EB14F9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2">
    <w:nsid w:val="0ED76FEE"/>
    <w:multiLevelType w:val="multilevel"/>
    <w:tmpl w:val="3F04DB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33">
    <w:nsid w:val="0EE050DD"/>
    <w:multiLevelType w:val="hybridMultilevel"/>
    <w:tmpl w:val="67A8F9D4"/>
    <w:lvl w:ilvl="0" w:tplc="CBC60F0E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  <w14:cntxtAlt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FA3570"/>
    <w:multiLevelType w:val="hybridMultilevel"/>
    <w:tmpl w:val="A3B24F96"/>
    <w:lvl w:ilvl="0" w:tplc="9D5ECD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F1F4663"/>
    <w:multiLevelType w:val="hybridMultilevel"/>
    <w:tmpl w:val="152A4826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02B76BC"/>
    <w:multiLevelType w:val="hybridMultilevel"/>
    <w:tmpl w:val="057CCB82"/>
    <w:lvl w:ilvl="0" w:tplc="D7104264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F12467"/>
    <w:multiLevelType w:val="hybridMultilevel"/>
    <w:tmpl w:val="775CA526"/>
    <w:lvl w:ilvl="0" w:tplc="7C6E2B1A">
      <w:start w:val="1"/>
      <w:numFmt w:val="decimal"/>
      <w:lvlText w:val="%1."/>
      <w:lvlJc w:val="left"/>
      <w:pPr>
        <w:ind w:left="39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F65E8D"/>
    <w:multiLevelType w:val="hybridMultilevel"/>
    <w:tmpl w:val="F37EB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663547"/>
    <w:multiLevelType w:val="hybridMultilevel"/>
    <w:tmpl w:val="D3D064A0"/>
    <w:lvl w:ilvl="0" w:tplc="D2746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D41B91"/>
    <w:multiLevelType w:val="multilevel"/>
    <w:tmpl w:val="1B98FE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576" w:hanging="576"/>
      </w:pPr>
      <w:rPr>
        <w:rFonts w:ascii="Times New Roman" w:hAnsi="Times New Roman" w:hint="default"/>
        <w:b w:val="0"/>
        <w:sz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1">
    <w:nsid w:val="11E47B7B"/>
    <w:multiLevelType w:val="hybridMultilevel"/>
    <w:tmpl w:val="8D8CAE2C"/>
    <w:lvl w:ilvl="0" w:tplc="76B4336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2">
    <w:nsid w:val="13A4350A"/>
    <w:multiLevelType w:val="hybridMultilevel"/>
    <w:tmpl w:val="C08407D6"/>
    <w:lvl w:ilvl="0" w:tplc="52ECA0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43C7202"/>
    <w:multiLevelType w:val="multilevel"/>
    <w:tmpl w:val="ECDC36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148F7811"/>
    <w:multiLevelType w:val="multilevel"/>
    <w:tmpl w:val="0B3A1D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>
    <w:nsid w:val="16D52A85"/>
    <w:multiLevelType w:val="hybridMultilevel"/>
    <w:tmpl w:val="63284D94"/>
    <w:lvl w:ilvl="0" w:tplc="BDE0CEE6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6EB67CA"/>
    <w:multiLevelType w:val="hybridMultilevel"/>
    <w:tmpl w:val="5846C8F0"/>
    <w:lvl w:ilvl="0" w:tplc="E0C0B79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717DD5"/>
    <w:multiLevelType w:val="hybridMultilevel"/>
    <w:tmpl w:val="FB020266"/>
    <w:lvl w:ilvl="0" w:tplc="6876F3B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7A419A2"/>
    <w:multiLevelType w:val="hybridMultilevel"/>
    <w:tmpl w:val="F902523A"/>
    <w:lvl w:ilvl="0" w:tplc="0D9A2CA2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7AD78DB"/>
    <w:multiLevelType w:val="multilevel"/>
    <w:tmpl w:val="9410C3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7AE1D6C"/>
    <w:multiLevelType w:val="hybridMultilevel"/>
    <w:tmpl w:val="361A11BC"/>
    <w:lvl w:ilvl="0" w:tplc="9C248654">
      <w:start w:val="1"/>
      <w:numFmt w:val="decimal"/>
      <w:lvlText w:val="%1.1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85058B7"/>
    <w:multiLevelType w:val="hybridMultilevel"/>
    <w:tmpl w:val="CBF4D790"/>
    <w:lvl w:ilvl="0" w:tplc="58EE28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87C7A2C"/>
    <w:multiLevelType w:val="hybridMultilevel"/>
    <w:tmpl w:val="7E0274E4"/>
    <w:lvl w:ilvl="0" w:tplc="1CA2D7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1AD45E57"/>
    <w:multiLevelType w:val="hybridMultilevel"/>
    <w:tmpl w:val="C79A18FA"/>
    <w:lvl w:ilvl="0" w:tplc="8486968A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B6D6311"/>
    <w:multiLevelType w:val="multilevel"/>
    <w:tmpl w:val="C870043E"/>
    <w:lvl w:ilvl="0">
      <w:start w:val="1"/>
      <w:numFmt w:val="decimal"/>
      <w:lvlText w:val="%1."/>
      <w:lvlJc w:val="left"/>
      <w:pPr>
        <w:ind w:left="1301" w:hanging="360"/>
      </w:pPr>
    </w:lvl>
    <w:lvl w:ilvl="1">
      <w:start w:val="4"/>
      <w:numFmt w:val="decimal"/>
      <w:isLgl/>
      <w:lvlText w:val="%1.%2."/>
      <w:lvlJc w:val="left"/>
      <w:pPr>
        <w:ind w:left="1361" w:hanging="420"/>
      </w:pPr>
    </w:lvl>
    <w:lvl w:ilvl="2">
      <w:start w:val="1"/>
      <w:numFmt w:val="decimal"/>
      <w:isLgl/>
      <w:lvlText w:val="%1.%2.%3."/>
      <w:lvlJc w:val="left"/>
      <w:pPr>
        <w:ind w:left="1661" w:hanging="720"/>
      </w:pPr>
    </w:lvl>
    <w:lvl w:ilvl="3">
      <w:start w:val="1"/>
      <w:numFmt w:val="decimal"/>
      <w:isLgl/>
      <w:lvlText w:val="%1.%2.%3.%4."/>
      <w:lvlJc w:val="left"/>
      <w:pPr>
        <w:ind w:left="1661" w:hanging="720"/>
      </w:pPr>
    </w:lvl>
    <w:lvl w:ilvl="4">
      <w:start w:val="1"/>
      <w:numFmt w:val="decimal"/>
      <w:isLgl/>
      <w:lvlText w:val="%1.%2.%3.%4.%5."/>
      <w:lvlJc w:val="left"/>
      <w:pPr>
        <w:ind w:left="2021" w:hanging="1080"/>
      </w:pPr>
    </w:lvl>
    <w:lvl w:ilvl="5">
      <w:start w:val="1"/>
      <w:numFmt w:val="decimal"/>
      <w:isLgl/>
      <w:lvlText w:val="%1.%2.%3.%4.%5.%6."/>
      <w:lvlJc w:val="left"/>
      <w:pPr>
        <w:ind w:left="2021" w:hanging="1080"/>
      </w:pPr>
    </w:lvl>
    <w:lvl w:ilvl="6">
      <w:start w:val="1"/>
      <w:numFmt w:val="decimal"/>
      <w:isLgl/>
      <w:lvlText w:val="%1.%2.%3.%4.%5.%6.%7."/>
      <w:lvlJc w:val="left"/>
      <w:pPr>
        <w:ind w:left="2381" w:hanging="1440"/>
      </w:pPr>
    </w:lvl>
    <w:lvl w:ilvl="7">
      <w:start w:val="1"/>
      <w:numFmt w:val="decimal"/>
      <w:isLgl/>
      <w:lvlText w:val="%1.%2.%3.%4.%5.%6.%7.%8."/>
      <w:lvlJc w:val="left"/>
      <w:pPr>
        <w:ind w:left="2381" w:hanging="1440"/>
      </w:pPr>
    </w:lvl>
    <w:lvl w:ilvl="8">
      <w:start w:val="1"/>
      <w:numFmt w:val="decimal"/>
      <w:isLgl/>
      <w:lvlText w:val="%1.%2.%3.%4.%5.%6.%7.%8.%9."/>
      <w:lvlJc w:val="left"/>
      <w:pPr>
        <w:ind w:left="2741" w:hanging="1800"/>
      </w:pPr>
    </w:lvl>
  </w:abstractNum>
  <w:abstractNum w:abstractNumId="55">
    <w:nsid w:val="1B885D3E"/>
    <w:multiLevelType w:val="hybridMultilevel"/>
    <w:tmpl w:val="C8DACB24"/>
    <w:lvl w:ilvl="0" w:tplc="10F624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1BC8706C"/>
    <w:multiLevelType w:val="hybridMultilevel"/>
    <w:tmpl w:val="9A1A6578"/>
    <w:lvl w:ilvl="0" w:tplc="35626BDA">
      <w:start w:val="1"/>
      <w:numFmt w:val="decimal"/>
      <w:lvlText w:val="%1."/>
      <w:lvlJc w:val="left"/>
      <w:pPr>
        <w:ind w:left="394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57">
    <w:nsid w:val="1C923AC5"/>
    <w:multiLevelType w:val="hybridMultilevel"/>
    <w:tmpl w:val="8CAE69A8"/>
    <w:lvl w:ilvl="0" w:tplc="10F624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1C977252"/>
    <w:multiLevelType w:val="hybridMultilevel"/>
    <w:tmpl w:val="366E801A"/>
    <w:lvl w:ilvl="0" w:tplc="3138A0E6">
      <w:start w:val="1"/>
      <w:numFmt w:val="decimal"/>
      <w:lvlText w:val="Тема 2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C9F3C63"/>
    <w:multiLevelType w:val="hybridMultilevel"/>
    <w:tmpl w:val="B9BCD79E"/>
    <w:lvl w:ilvl="0" w:tplc="6F38588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CC0189E"/>
    <w:multiLevelType w:val="hybridMultilevel"/>
    <w:tmpl w:val="2F984DD0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D4509A1"/>
    <w:multiLevelType w:val="hybridMultilevel"/>
    <w:tmpl w:val="39F48DA4"/>
    <w:lvl w:ilvl="0" w:tplc="558C4166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DAE5B27"/>
    <w:multiLevelType w:val="hybridMultilevel"/>
    <w:tmpl w:val="84F8862C"/>
    <w:lvl w:ilvl="0" w:tplc="2F2AA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E3D3113"/>
    <w:multiLevelType w:val="hybridMultilevel"/>
    <w:tmpl w:val="1FE63038"/>
    <w:lvl w:ilvl="0" w:tplc="5CDCEB6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1F250531"/>
    <w:multiLevelType w:val="hybridMultilevel"/>
    <w:tmpl w:val="C3F4FF62"/>
    <w:lvl w:ilvl="0" w:tplc="9AB8F31A">
      <w:start w:val="1"/>
      <w:numFmt w:val="decimal"/>
      <w:lvlText w:val="ОК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F861712"/>
    <w:multiLevelType w:val="hybridMultilevel"/>
    <w:tmpl w:val="55366B10"/>
    <w:lvl w:ilvl="0" w:tplc="D90E99BA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F930082"/>
    <w:multiLevelType w:val="hybridMultilevel"/>
    <w:tmpl w:val="B20E33C8"/>
    <w:lvl w:ilvl="0" w:tplc="F6107C6E">
      <w:start w:val="1"/>
      <w:numFmt w:val="decimal"/>
      <w:lvlText w:val="%1"/>
      <w:lvlJc w:val="righ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1D11579"/>
    <w:multiLevelType w:val="hybridMultilevel"/>
    <w:tmpl w:val="B590EC34"/>
    <w:lvl w:ilvl="0" w:tplc="1BB0951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28915A9"/>
    <w:multiLevelType w:val="hybridMultilevel"/>
    <w:tmpl w:val="B78AC2F0"/>
    <w:lvl w:ilvl="0" w:tplc="F2F65468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40346D6"/>
    <w:multiLevelType w:val="hybridMultilevel"/>
    <w:tmpl w:val="1D140B9A"/>
    <w:lvl w:ilvl="0" w:tplc="957AD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4603AD1"/>
    <w:multiLevelType w:val="hybridMultilevel"/>
    <w:tmpl w:val="D3AAD94E"/>
    <w:lvl w:ilvl="0" w:tplc="3820AF30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47F66E1"/>
    <w:multiLevelType w:val="hybridMultilevel"/>
    <w:tmpl w:val="2018ACF2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48E0963"/>
    <w:multiLevelType w:val="multilevel"/>
    <w:tmpl w:val="F7A631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73">
    <w:nsid w:val="25C81EF8"/>
    <w:multiLevelType w:val="hybridMultilevel"/>
    <w:tmpl w:val="B10A68C0"/>
    <w:lvl w:ilvl="0" w:tplc="0AE4332A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4">
    <w:nsid w:val="26695000"/>
    <w:multiLevelType w:val="hybridMultilevel"/>
    <w:tmpl w:val="DE2CDA7E"/>
    <w:lvl w:ilvl="0" w:tplc="AAD2C3A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6ED01D9"/>
    <w:multiLevelType w:val="hybridMultilevel"/>
    <w:tmpl w:val="4E9AE79A"/>
    <w:lvl w:ilvl="0" w:tplc="9AB8F31A">
      <w:start w:val="1"/>
      <w:numFmt w:val="decimal"/>
      <w:lvlText w:val="ОК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6FF469D"/>
    <w:multiLevelType w:val="hybridMultilevel"/>
    <w:tmpl w:val="82662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73148E3"/>
    <w:multiLevelType w:val="hybridMultilevel"/>
    <w:tmpl w:val="0B726F6E"/>
    <w:lvl w:ilvl="0" w:tplc="69DED104">
      <w:start w:val="1"/>
      <w:numFmt w:val="decimal"/>
      <w:lvlText w:val="%1"/>
      <w:lvlJc w:val="left"/>
      <w:pPr>
        <w:ind w:left="754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8">
    <w:nsid w:val="27C908FE"/>
    <w:multiLevelType w:val="hybridMultilevel"/>
    <w:tmpl w:val="127C9A8C"/>
    <w:lvl w:ilvl="0" w:tplc="7A66017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8627473"/>
    <w:multiLevelType w:val="hybridMultilevel"/>
    <w:tmpl w:val="8AA2F338"/>
    <w:lvl w:ilvl="0" w:tplc="636ECD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8F33342"/>
    <w:multiLevelType w:val="hybridMultilevel"/>
    <w:tmpl w:val="B448E092"/>
    <w:lvl w:ilvl="0" w:tplc="CBB4487C">
      <w:start w:val="1"/>
      <w:numFmt w:val="decimal"/>
      <w:lvlText w:val="Тема 1.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8F91C5C"/>
    <w:multiLevelType w:val="hybridMultilevel"/>
    <w:tmpl w:val="54F258F0"/>
    <w:lvl w:ilvl="0" w:tplc="7054CC7E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9554C8E"/>
    <w:multiLevelType w:val="hybridMultilevel"/>
    <w:tmpl w:val="717C1490"/>
    <w:lvl w:ilvl="0" w:tplc="1E90C3CE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734828"/>
    <w:multiLevelType w:val="hybridMultilevel"/>
    <w:tmpl w:val="36D4C2BC"/>
    <w:lvl w:ilvl="0" w:tplc="4C4A0CF2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B2147A5"/>
    <w:multiLevelType w:val="hybridMultilevel"/>
    <w:tmpl w:val="6C1AC1E8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B273C2F"/>
    <w:multiLevelType w:val="multilevel"/>
    <w:tmpl w:val="47B0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BD544C4"/>
    <w:multiLevelType w:val="hybridMultilevel"/>
    <w:tmpl w:val="4B72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0A3315"/>
    <w:multiLevelType w:val="hybridMultilevel"/>
    <w:tmpl w:val="0A64E2D4"/>
    <w:lvl w:ilvl="0" w:tplc="7A5A442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D8B7856"/>
    <w:multiLevelType w:val="hybridMultilevel"/>
    <w:tmpl w:val="ACC24360"/>
    <w:lvl w:ilvl="0" w:tplc="D0EA34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>
    <w:nsid w:val="2E785B20"/>
    <w:multiLevelType w:val="hybridMultilevel"/>
    <w:tmpl w:val="060664AE"/>
    <w:lvl w:ilvl="0" w:tplc="D1E6FD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ECE5336"/>
    <w:multiLevelType w:val="hybridMultilevel"/>
    <w:tmpl w:val="0CF43976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EED661C"/>
    <w:multiLevelType w:val="multilevel"/>
    <w:tmpl w:val="1952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2F5751B0"/>
    <w:multiLevelType w:val="hybridMultilevel"/>
    <w:tmpl w:val="3F8ADFCE"/>
    <w:lvl w:ilvl="0" w:tplc="90185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FD256D6"/>
    <w:multiLevelType w:val="hybridMultilevel"/>
    <w:tmpl w:val="1E82BCF4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04F1070"/>
    <w:multiLevelType w:val="hybridMultilevel"/>
    <w:tmpl w:val="BDC603E6"/>
    <w:lvl w:ilvl="0" w:tplc="0419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067093C"/>
    <w:multiLevelType w:val="hybridMultilevel"/>
    <w:tmpl w:val="5E38196A"/>
    <w:lvl w:ilvl="0" w:tplc="716CA83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33C431E"/>
    <w:multiLevelType w:val="hybridMultilevel"/>
    <w:tmpl w:val="4C02570C"/>
    <w:lvl w:ilvl="0" w:tplc="F0A47E58">
      <w:start w:val="1"/>
      <w:numFmt w:val="decimal"/>
      <w:lvlText w:val="3.%1"/>
      <w:lvlJc w:val="left"/>
      <w:pPr>
        <w:ind w:left="114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7">
    <w:nsid w:val="34142D1E"/>
    <w:multiLevelType w:val="hybridMultilevel"/>
    <w:tmpl w:val="FEA23298"/>
    <w:lvl w:ilvl="0" w:tplc="D774FD66">
      <w:start w:val="1"/>
      <w:numFmt w:val="decimal"/>
      <w:lvlText w:val="Тема 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4573A7D"/>
    <w:multiLevelType w:val="hybridMultilevel"/>
    <w:tmpl w:val="462A1286"/>
    <w:lvl w:ilvl="0" w:tplc="DFA699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  <w14:cntxtAlt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4A9691E"/>
    <w:multiLevelType w:val="hybridMultilevel"/>
    <w:tmpl w:val="FBEC2A7A"/>
    <w:lvl w:ilvl="0" w:tplc="0419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5A41750"/>
    <w:multiLevelType w:val="hybridMultilevel"/>
    <w:tmpl w:val="EDDEF73E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5C32D91"/>
    <w:multiLevelType w:val="hybridMultilevel"/>
    <w:tmpl w:val="9E2C8436"/>
    <w:lvl w:ilvl="0" w:tplc="04190005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2">
    <w:nsid w:val="37353BD6"/>
    <w:multiLevelType w:val="hybridMultilevel"/>
    <w:tmpl w:val="531CA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8EAC5F0"/>
    <w:multiLevelType w:val="hybridMultilevel"/>
    <w:tmpl w:val="17D22BB0"/>
    <w:lvl w:ilvl="0" w:tplc="36E29519">
      <w:start w:val="1"/>
      <w:numFmt w:val="decimal"/>
      <w:lvlText w:val="%1."/>
      <w:lvlJc w:val="left"/>
      <w:pPr>
        <w:ind w:left="720" w:hanging="360"/>
      </w:pPr>
    </w:lvl>
    <w:lvl w:ilvl="1" w:tplc="473EC516">
      <w:start w:val="1"/>
      <w:numFmt w:val="decimal"/>
      <w:lvlText w:val="%2."/>
      <w:lvlJc w:val="left"/>
      <w:pPr>
        <w:ind w:left="1440" w:hanging="360"/>
      </w:pPr>
    </w:lvl>
    <w:lvl w:ilvl="2" w:tplc="16CF7010">
      <w:start w:val="1"/>
      <w:numFmt w:val="decimal"/>
      <w:lvlText w:val="%3."/>
      <w:lvlJc w:val="left"/>
      <w:pPr>
        <w:ind w:left="2160" w:hanging="360"/>
      </w:pPr>
    </w:lvl>
    <w:lvl w:ilvl="3" w:tplc="555D668D">
      <w:start w:val="1"/>
      <w:numFmt w:val="decimal"/>
      <w:lvlText w:val="%4."/>
      <w:lvlJc w:val="left"/>
      <w:pPr>
        <w:ind w:left="2880" w:hanging="360"/>
      </w:pPr>
    </w:lvl>
    <w:lvl w:ilvl="4" w:tplc="4D506382">
      <w:start w:val="1"/>
      <w:numFmt w:val="decimal"/>
      <w:lvlText w:val="%5."/>
      <w:lvlJc w:val="left"/>
      <w:pPr>
        <w:ind w:left="3600" w:hanging="360"/>
      </w:pPr>
    </w:lvl>
    <w:lvl w:ilvl="5" w:tplc="7A99259D">
      <w:start w:val="1"/>
      <w:numFmt w:val="decimal"/>
      <w:lvlText w:val="%6."/>
      <w:lvlJc w:val="left"/>
      <w:pPr>
        <w:ind w:left="4320" w:hanging="360"/>
      </w:pPr>
    </w:lvl>
    <w:lvl w:ilvl="6" w:tplc="28FE0C92">
      <w:start w:val="1"/>
      <w:numFmt w:val="decimal"/>
      <w:lvlText w:val="%7."/>
      <w:lvlJc w:val="left"/>
      <w:pPr>
        <w:ind w:left="5040" w:hanging="360"/>
      </w:pPr>
    </w:lvl>
    <w:lvl w:ilvl="7" w:tplc="4E3C0DD9">
      <w:start w:val="1"/>
      <w:numFmt w:val="decimal"/>
      <w:lvlText w:val="%8."/>
      <w:lvlJc w:val="left"/>
      <w:pPr>
        <w:ind w:left="5760" w:hanging="360"/>
      </w:pPr>
    </w:lvl>
    <w:lvl w:ilvl="8" w:tplc="21D5A00F">
      <w:start w:val="1"/>
      <w:numFmt w:val="decimal"/>
      <w:lvlText w:val="%9."/>
      <w:lvlJc w:val="left"/>
      <w:pPr>
        <w:ind w:left="6480" w:hanging="360"/>
      </w:pPr>
    </w:lvl>
  </w:abstractNum>
  <w:abstractNum w:abstractNumId="104">
    <w:nsid w:val="39662F5F"/>
    <w:multiLevelType w:val="hybridMultilevel"/>
    <w:tmpl w:val="214A64EC"/>
    <w:lvl w:ilvl="0" w:tplc="B50864C8">
      <w:start w:val="1"/>
      <w:numFmt w:val="decimal"/>
      <w:lvlText w:val="%1."/>
      <w:lvlJc w:val="left"/>
      <w:pPr>
        <w:ind w:left="185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>
    <w:nsid w:val="39995143"/>
    <w:multiLevelType w:val="hybridMultilevel"/>
    <w:tmpl w:val="61125F92"/>
    <w:lvl w:ilvl="0" w:tplc="0419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9E07773"/>
    <w:multiLevelType w:val="hybridMultilevel"/>
    <w:tmpl w:val="B15A73BA"/>
    <w:lvl w:ilvl="0" w:tplc="1CA2D7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39E13211"/>
    <w:multiLevelType w:val="hybridMultilevel"/>
    <w:tmpl w:val="96D86CAA"/>
    <w:lvl w:ilvl="0" w:tplc="121C1E5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A480B50"/>
    <w:multiLevelType w:val="hybridMultilevel"/>
    <w:tmpl w:val="541E941A"/>
    <w:lvl w:ilvl="0" w:tplc="C38EC4B8">
      <w:start w:val="1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A53415D"/>
    <w:multiLevelType w:val="hybridMultilevel"/>
    <w:tmpl w:val="3AB0C7D0"/>
    <w:lvl w:ilvl="0" w:tplc="28605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AFF7A1B"/>
    <w:multiLevelType w:val="multilevel"/>
    <w:tmpl w:val="A2CAAD3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11">
    <w:nsid w:val="3BB72E75"/>
    <w:multiLevelType w:val="hybridMultilevel"/>
    <w:tmpl w:val="C8A27350"/>
    <w:lvl w:ilvl="0" w:tplc="FDC4CC14">
      <w:start w:val="1"/>
      <w:numFmt w:val="decimal"/>
      <w:lvlText w:val="Тема 2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C525A7F"/>
    <w:multiLevelType w:val="hybridMultilevel"/>
    <w:tmpl w:val="CD4A1D90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C542BF7"/>
    <w:multiLevelType w:val="hybridMultilevel"/>
    <w:tmpl w:val="64EC0622"/>
    <w:lvl w:ilvl="0" w:tplc="E1AC0AC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14">
    <w:nsid w:val="3CCC1E52"/>
    <w:multiLevelType w:val="hybridMultilevel"/>
    <w:tmpl w:val="EC0873C8"/>
    <w:lvl w:ilvl="0" w:tplc="2F2AA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CF1187F"/>
    <w:multiLevelType w:val="hybridMultilevel"/>
    <w:tmpl w:val="B3845034"/>
    <w:lvl w:ilvl="0" w:tplc="2F2AA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CF94C80"/>
    <w:multiLevelType w:val="hybridMultilevel"/>
    <w:tmpl w:val="2B1060F4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D0353EB"/>
    <w:multiLevelType w:val="hybridMultilevel"/>
    <w:tmpl w:val="671883DE"/>
    <w:lvl w:ilvl="0" w:tplc="790073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>
    <w:nsid w:val="3D5C4236"/>
    <w:multiLevelType w:val="hybridMultilevel"/>
    <w:tmpl w:val="B5343F4C"/>
    <w:lvl w:ilvl="0" w:tplc="04190005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9">
    <w:nsid w:val="3D65192D"/>
    <w:multiLevelType w:val="hybridMultilevel"/>
    <w:tmpl w:val="58E48024"/>
    <w:lvl w:ilvl="0" w:tplc="5E4E72A4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D8557A5"/>
    <w:multiLevelType w:val="hybridMultilevel"/>
    <w:tmpl w:val="39747C48"/>
    <w:lvl w:ilvl="0" w:tplc="4F443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DD26EA2"/>
    <w:multiLevelType w:val="hybridMultilevel"/>
    <w:tmpl w:val="E64A49A6"/>
    <w:lvl w:ilvl="0" w:tplc="B22A783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DF927C9"/>
    <w:multiLevelType w:val="hybridMultilevel"/>
    <w:tmpl w:val="B344DD36"/>
    <w:lvl w:ilvl="0" w:tplc="051E8EE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3E561F28"/>
    <w:multiLevelType w:val="hybridMultilevel"/>
    <w:tmpl w:val="F3E2A8CA"/>
    <w:lvl w:ilvl="0" w:tplc="D67E19D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6029C7"/>
    <w:multiLevelType w:val="hybridMultilevel"/>
    <w:tmpl w:val="59D6D3C4"/>
    <w:lvl w:ilvl="0" w:tplc="84C028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ECD7395"/>
    <w:multiLevelType w:val="hybridMultilevel"/>
    <w:tmpl w:val="D8189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4B69F1"/>
    <w:multiLevelType w:val="hybridMultilevel"/>
    <w:tmpl w:val="4E70819E"/>
    <w:lvl w:ilvl="0" w:tplc="FDC61F4A">
      <w:start w:val="1"/>
      <w:numFmt w:val="decimal"/>
      <w:lvlText w:val="%1"/>
      <w:lvlJc w:val="left"/>
      <w:pPr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F991AF3"/>
    <w:multiLevelType w:val="multilevel"/>
    <w:tmpl w:val="C01A1BAE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left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left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left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left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left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left" w:pos="6404"/>
        </w:tabs>
        <w:ind w:left="6404" w:hanging="360"/>
      </w:pPr>
    </w:lvl>
  </w:abstractNum>
  <w:abstractNum w:abstractNumId="128">
    <w:nsid w:val="40A82777"/>
    <w:multiLevelType w:val="hybridMultilevel"/>
    <w:tmpl w:val="980ECB1E"/>
    <w:lvl w:ilvl="0" w:tplc="CE70420A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13A0699"/>
    <w:multiLevelType w:val="hybridMultilevel"/>
    <w:tmpl w:val="1CA0AFA0"/>
    <w:lvl w:ilvl="0" w:tplc="3B1E51EC">
      <w:start w:val="1"/>
      <w:numFmt w:val="decimal"/>
      <w:lvlText w:val="Тема 3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1B90730"/>
    <w:multiLevelType w:val="hybridMultilevel"/>
    <w:tmpl w:val="A2F0623E"/>
    <w:lvl w:ilvl="0" w:tplc="4FEC63B6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1DE2861"/>
    <w:multiLevelType w:val="hybridMultilevel"/>
    <w:tmpl w:val="8A6E2786"/>
    <w:lvl w:ilvl="0" w:tplc="3F7AA070">
      <w:start w:val="1"/>
      <w:numFmt w:val="decimal"/>
      <w:lvlText w:val="1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2">
    <w:nsid w:val="42BB3F10"/>
    <w:multiLevelType w:val="hybridMultilevel"/>
    <w:tmpl w:val="F87E7A86"/>
    <w:lvl w:ilvl="0" w:tplc="D20EDDC6">
      <w:start w:val="1"/>
      <w:numFmt w:val="decimal"/>
      <w:lvlText w:val="ОК 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2F56407"/>
    <w:multiLevelType w:val="hybridMultilevel"/>
    <w:tmpl w:val="BB4AA900"/>
    <w:lvl w:ilvl="0" w:tplc="FA122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3C52E3B"/>
    <w:multiLevelType w:val="hybridMultilevel"/>
    <w:tmpl w:val="9DCAE3EC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4B46E8A"/>
    <w:multiLevelType w:val="hybridMultilevel"/>
    <w:tmpl w:val="09123FB2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>
    <w:nsid w:val="46392CBD"/>
    <w:multiLevelType w:val="hybridMultilevel"/>
    <w:tmpl w:val="F5EAB904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8D97946"/>
    <w:multiLevelType w:val="hybridMultilevel"/>
    <w:tmpl w:val="EE4C8FAE"/>
    <w:lvl w:ilvl="0" w:tplc="A6DCE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9312E59"/>
    <w:multiLevelType w:val="hybridMultilevel"/>
    <w:tmpl w:val="A230B08C"/>
    <w:lvl w:ilvl="0" w:tplc="930A8688">
      <w:start w:val="6"/>
      <w:numFmt w:val="decimal"/>
      <w:lvlText w:val="1.%1"/>
      <w:lvlJc w:val="left"/>
      <w:pPr>
        <w:ind w:left="92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9B60704"/>
    <w:multiLevelType w:val="hybridMultilevel"/>
    <w:tmpl w:val="E91A3A4A"/>
    <w:lvl w:ilvl="0" w:tplc="7FD8EC6A">
      <w:start w:val="1"/>
      <w:numFmt w:val="decimal"/>
      <w:lvlText w:val="ПК1.%1"/>
      <w:lvlJc w:val="left"/>
      <w:pPr>
        <w:ind w:left="862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0">
    <w:nsid w:val="49D538AD"/>
    <w:multiLevelType w:val="hybridMultilevel"/>
    <w:tmpl w:val="968AAC04"/>
    <w:lvl w:ilvl="0" w:tplc="C6180DDE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9F04E4F"/>
    <w:multiLevelType w:val="hybridMultilevel"/>
    <w:tmpl w:val="DD6ACD3E"/>
    <w:lvl w:ilvl="0" w:tplc="F4562A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ADA41D9"/>
    <w:multiLevelType w:val="hybridMultilevel"/>
    <w:tmpl w:val="B75AAE9A"/>
    <w:lvl w:ilvl="0" w:tplc="048E102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3">
    <w:nsid w:val="4AE02D14"/>
    <w:multiLevelType w:val="hybridMultilevel"/>
    <w:tmpl w:val="CE9251C4"/>
    <w:lvl w:ilvl="0" w:tplc="358CC972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B000A9B"/>
    <w:multiLevelType w:val="multilevel"/>
    <w:tmpl w:val="1CF8CCD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24" w:hanging="1800"/>
      </w:pPr>
      <w:rPr>
        <w:rFonts w:hint="default"/>
      </w:rPr>
    </w:lvl>
  </w:abstractNum>
  <w:abstractNum w:abstractNumId="145">
    <w:nsid w:val="4BB8190D"/>
    <w:multiLevelType w:val="hybridMultilevel"/>
    <w:tmpl w:val="76EE096E"/>
    <w:lvl w:ilvl="0" w:tplc="7C6E2B1A">
      <w:start w:val="1"/>
      <w:numFmt w:val="decimal"/>
      <w:lvlText w:val="%1."/>
      <w:lvlJc w:val="left"/>
      <w:pPr>
        <w:ind w:left="39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CCC669B"/>
    <w:multiLevelType w:val="hybridMultilevel"/>
    <w:tmpl w:val="250A51F4"/>
    <w:lvl w:ilvl="0" w:tplc="90185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E5D06BC"/>
    <w:multiLevelType w:val="hybridMultilevel"/>
    <w:tmpl w:val="EF5A0CD8"/>
    <w:lvl w:ilvl="0" w:tplc="1202244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FD5733C"/>
    <w:multiLevelType w:val="hybridMultilevel"/>
    <w:tmpl w:val="0DEC95AA"/>
    <w:lvl w:ilvl="0" w:tplc="790073E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9">
    <w:nsid w:val="50127E30"/>
    <w:multiLevelType w:val="hybridMultilevel"/>
    <w:tmpl w:val="697AEAD4"/>
    <w:lvl w:ilvl="0" w:tplc="47027288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0E7674E"/>
    <w:multiLevelType w:val="hybridMultilevel"/>
    <w:tmpl w:val="CBAAB830"/>
    <w:lvl w:ilvl="0" w:tplc="C67E64BA">
      <w:start w:val="1"/>
      <w:numFmt w:val="decimal"/>
      <w:lvlText w:val="ПК 3.%1"/>
      <w:lvlJc w:val="left"/>
      <w:pPr>
        <w:ind w:left="862" w:hanging="360"/>
      </w:pPr>
      <w:rPr>
        <w:rFonts w:ascii="Times New Roman" w:hAnsi="Times New Roman" w:hint="default"/>
        <w:sz w:val="28"/>
      </w:rPr>
    </w:lvl>
    <w:lvl w:ilvl="1" w:tplc="5D62D870">
      <w:start w:val="1"/>
      <w:numFmt w:val="decimal"/>
      <w:lvlText w:val="ПК 3.%2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2" w:tplc="AE14E2F8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1765D5F"/>
    <w:multiLevelType w:val="hybridMultilevel"/>
    <w:tmpl w:val="0BD652CC"/>
    <w:lvl w:ilvl="0" w:tplc="AEC64D8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1F4524A"/>
    <w:multiLevelType w:val="hybridMultilevel"/>
    <w:tmpl w:val="C2A602F0"/>
    <w:lvl w:ilvl="0" w:tplc="34CCD4B4">
      <w:start w:val="1"/>
      <w:numFmt w:val="decimal"/>
      <w:lvlText w:val="ПК 3.%1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2263B12"/>
    <w:multiLevelType w:val="multilevel"/>
    <w:tmpl w:val="29DC2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54">
    <w:nsid w:val="52B07640"/>
    <w:multiLevelType w:val="hybridMultilevel"/>
    <w:tmpl w:val="4D949B8E"/>
    <w:lvl w:ilvl="0" w:tplc="0D1AF368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3204166"/>
    <w:multiLevelType w:val="hybridMultilevel"/>
    <w:tmpl w:val="3844DD56"/>
    <w:lvl w:ilvl="0" w:tplc="D98C65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3CD1816"/>
    <w:multiLevelType w:val="hybridMultilevel"/>
    <w:tmpl w:val="88A46CB6"/>
    <w:lvl w:ilvl="0" w:tplc="4284416E">
      <w:start w:val="7"/>
      <w:numFmt w:val="decimal"/>
      <w:lvlText w:val="%1."/>
      <w:lvlJc w:val="left"/>
      <w:pPr>
        <w:ind w:left="77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57">
    <w:nsid w:val="53F93FC6"/>
    <w:multiLevelType w:val="hybridMultilevel"/>
    <w:tmpl w:val="578863FE"/>
    <w:lvl w:ilvl="0" w:tplc="72DCF47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5FB347D"/>
    <w:multiLevelType w:val="hybridMultilevel"/>
    <w:tmpl w:val="B5028902"/>
    <w:lvl w:ilvl="0" w:tplc="1CA2D7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56096D24"/>
    <w:multiLevelType w:val="hybridMultilevel"/>
    <w:tmpl w:val="87CE5B76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6716DFD"/>
    <w:multiLevelType w:val="multilevel"/>
    <w:tmpl w:val="4716AB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6CF0460"/>
    <w:multiLevelType w:val="hybridMultilevel"/>
    <w:tmpl w:val="E89C3842"/>
    <w:lvl w:ilvl="0" w:tplc="04190005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2">
    <w:nsid w:val="56FD6F20"/>
    <w:multiLevelType w:val="hybridMultilevel"/>
    <w:tmpl w:val="BC0A6772"/>
    <w:lvl w:ilvl="0" w:tplc="EA3ED654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97516B4"/>
    <w:multiLevelType w:val="hybridMultilevel"/>
    <w:tmpl w:val="91CCDC2E"/>
    <w:lvl w:ilvl="0" w:tplc="8F30AB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97643D4"/>
    <w:multiLevelType w:val="hybridMultilevel"/>
    <w:tmpl w:val="D45E9EB0"/>
    <w:lvl w:ilvl="0" w:tplc="6A4A041A">
      <w:start w:val="1"/>
      <w:numFmt w:val="decimal"/>
      <w:lvlText w:val="ПК1.%1"/>
      <w:lvlJc w:val="left"/>
      <w:pPr>
        <w:ind w:left="86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5">
    <w:nsid w:val="59EF7D5B"/>
    <w:multiLevelType w:val="hybridMultilevel"/>
    <w:tmpl w:val="E1284F5E"/>
    <w:lvl w:ilvl="0" w:tplc="B50864C8">
      <w:start w:val="1"/>
      <w:numFmt w:val="decimal"/>
      <w:lvlText w:val="%1."/>
      <w:lvlJc w:val="left"/>
      <w:pPr>
        <w:ind w:left="185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6">
    <w:nsid w:val="5B022736"/>
    <w:multiLevelType w:val="hybridMultilevel"/>
    <w:tmpl w:val="F894FE5E"/>
    <w:lvl w:ilvl="0" w:tplc="DA849EFC">
      <w:start w:val="2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B550462"/>
    <w:multiLevelType w:val="multilevel"/>
    <w:tmpl w:val="D9D2D3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8">
    <w:nsid w:val="5C9C068D"/>
    <w:multiLevelType w:val="hybridMultilevel"/>
    <w:tmpl w:val="19145532"/>
    <w:lvl w:ilvl="0" w:tplc="2F2AA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CA565D1"/>
    <w:multiLevelType w:val="hybridMultilevel"/>
    <w:tmpl w:val="158E352E"/>
    <w:lvl w:ilvl="0" w:tplc="A96638B2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D74758A"/>
    <w:multiLevelType w:val="hybridMultilevel"/>
    <w:tmpl w:val="E56A9C06"/>
    <w:lvl w:ilvl="0" w:tplc="0E4A8A64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DB23C0B"/>
    <w:multiLevelType w:val="hybridMultilevel"/>
    <w:tmpl w:val="6D141B8A"/>
    <w:lvl w:ilvl="0" w:tplc="790073E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2">
    <w:nsid w:val="5F0164A2"/>
    <w:multiLevelType w:val="hybridMultilevel"/>
    <w:tmpl w:val="DDCEE72C"/>
    <w:lvl w:ilvl="0" w:tplc="90185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09D390A"/>
    <w:multiLevelType w:val="multilevel"/>
    <w:tmpl w:val="EF7CF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4">
    <w:nsid w:val="60C53092"/>
    <w:multiLevelType w:val="hybridMultilevel"/>
    <w:tmpl w:val="44829F70"/>
    <w:lvl w:ilvl="0" w:tplc="0C7665C8">
      <w:start w:val="1"/>
      <w:numFmt w:val="decimal"/>
      <w:lvlText w:val="%1"/>
      <w:lvlJc w:val="left"/>
      <w:pPr>
        <w:ind w:left="393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5">
    <w:nsid w:val="61233B71"/>
    <w:multiLevelType w:val="hybridMultilevel"/>
    <w:tmpl w:val="2C24A5B6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61960ED7"/>
    <w:multiLevelType w:val="hybridMultilevel"/>
    <w:tmpl w:val="29748CB4"/>
    <w:lvl w:ilvl="0" w:tplc="7D50C6F0">
      <w:start w:val="1"/>
      <w:numFmt w:val="decimal"/>
      <w:lvlText w:val="%1"/>
      <w:lvlJc w:val="left"/>
      <w:pPr>
        <w:ind w:left="393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7">
    <w:nsid w:val="623F5B2D"/>
    <w:multiLevelType w:val="multilevel"/>
    <w:tmpl w:val="0D70E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78">
    <w:nsid w:val="62A22BB0"/>
    <w:multiLevelType w:val="hybridMultilevel"/>
    <w:tmpl w:val="B2588CE6"/>
    <w:lvl w:ilvl="0" w:tplc="C0CE54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9">
    <w:nsid w:val="62E41387"/>
    <w:multiLevelType w:val="hybridMultilevel"/>
    <w:tmpl w:val="97DC4416"/>
    <w:lvl w:ilvl="0" w:tplc="4E6E3C54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3045F27"/>
    <w:multiLevelType w:val="hybridMultilevel"/>
    <w:tmpl w:val="8EBC3920"/>
    <w:lvl w:ilvl="0" w:tplc="07C4406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37F53CB"/>
    <w:multiLevelType w:val="hybridMultilevel"/>
    <w:tmpl w:val="945869FE"/>
    <w:lvl w:ilvl="0" w:tplc="C178AE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3807AAD"/>
    <w:multiLevelType w:val="hybridMultilevel"/>
    <w:tmpl w:val="053AC264"/>
    <w:lvl w:ilvl="0" w:tplc="28B6317E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4073A5E"/>
    <w:multiLevelType w:val="hybridMultilevel"/>
    <w:tmpl w:val="7C6A4A14"/>
    <w:lvl w:ilvl="0" w:tplc="52BAFEA8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4C826FA"/>
    <w:multiLevelType w:val="multilevel"/>
    <w:tmpl w:val="186A14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5">
    <w:nsid w:val="65053068"/>
    <w:multiLevelType w:val="hybridMultilevel"/>
    <w:tmpl w:val="901E790C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652F1AAC"/>
    <w:multiLevelType w:val="hybridMultilevel"/>
    <w:tmpl w:val="96DCD994"/>
    <w:lvl w:ilvl="0" w:tplc="86B436A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7">
    <w:nsid w:val="664125F4"/>
    <w:multiLevelType w:val="hybridMultilevel"/>
    <w:tmpl w:val="A4F020B2"/>
    <w:lvl w:ilvl="0" w:tplc="A508AF54">
      <w:start w:val="1"/>
      <w:numFmt w:val="decimal"/>
      <w:lvlText w:val="ПК 3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67432BE"/>
    <w:multiLevelType w:val="hybridMultilevel"/>
    <w:tmpl w:val="89B439C8"/>
    <w:lvl w:ilvl="0" w:tplc="1D2A5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>
    <w:nsid w:val="66FF1412"/>
    <w:multiLevelType w:val="multilevel"/>
    <w:tmpl w:val="006A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67BB363A"/>
    <w:multiLevelType w:val="hybridMultilevel"/>
    <w:tmpl w:val="3702BA48"/>
    <w:lvl w:ilvl="0" w:tplc="988CD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1">
    <w:nsid w:val="67D47063"/>
    <w:multiLevelType w:val="hybridMultilevel"/>
    <w:tmpl w:val="1EF86DE6"/>
    <w:lvl w:ilvl="0" w:tplc="AA26F5F6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8E90061"/>
    <w:multiLevelType w:val="hybridMultilevel"/>
    <w:tmpl w:val="66FEB1F0"/>
    <w:lvl w:ilvl="0" w:tplc="CA9A35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9EC433E"/>
    <w:multiLevelType w:val="hybridMultilevel"/>
    <w:tmpl w:val="20B2AA0C"/>
    <w:lvl w:ilvl="0" w:tplc="1B3C1E3C">
      <w:start w:val="1"/>
      <w:numFmt w:val="decimal"/>
      <w:lvlText w:val="%1"/>
      <w:lvlJc w:val="left"/>
      <w:pPr>
        <w:ind w:left="393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4">
    <w:nsid w:val="69FF2A64"/>
    <w:multiLevelType w:val="hybridMultilevel"/>
    <w:tmpl w:val="0CF43A82"/>
    <w:lvl w:ilvl="0" w:tplc="901850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5">
    <w:nsid w:val="6A644142"/>
    <w:multiLevelType w:val="hybridMultilevel"/>
    <w:tmpl w:val="CC8A44C0"/>
    <w:lvl w:ilvl="0" w:tplc="10002A3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A87799D"/>
    <w:multiLevelType w:val="hybridMultilevel"/>
    <w:tmpl w:val="7CA8C132"/>
    <w:lvl w:ilvl="0" w:tplc="55529D4A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7">
    <w:nsid w:val="6AD83AD4"/>
    <w:multiLevelType w:val="hybridMultilevel"/>
    <w:tmpl w:val="37F4101A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BFC5F06"/>
    <w:multiLevelType w:val="hybridMultilevel"/>
    <w:tmpl w:val="A5D8DCFE"/>
    <w:lvl w:ilvl="0" w:tplc="A8AA1318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C567920"/>
    <w:multiLevelType w:val="hybridMultilevel"/>
    <w:tmpl w:val="218098B2"/>
    <w:lvl w:ilvl="0" w:tplc="638A3BA6">
      <w:start w:val="2"/>
      <w:numFmt w:val="decimal"/>
      <w:lvlText w:val="%1"/>
      <w:lvlJc w:val="righ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CCD4E65"/>
    <w:multiLevelType w:val="hybridMultilevel"/>
    <w:tmpl w:val="2C96FC88"/>
    <w:lvl w:ilvl="0" w:tplc="826CFCD0">
      <w:start w:val="5"/>
      <w:numFmt w:val="decimal"/>
      <w:lvlText w:val="Тема 1.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CF546A3"/>
    <w:multiLevelType w:val="hybridMultilevel"/>
    <w:tmpl w:val="6B7E2188"/>
    <w:lvl w:ilvl="0" w:tplc="CCCA17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E115EA5"/>
    <w:multiLevelType w:val="hybridMultilevel"/>
    <w:tmpl w:val="74044EA8"/>
    <w:lvl w:ilvl="0" w:tplc="D25A6FE0">
      <w:start w:val="1"/>
      <w:numFmt w:val="decimal"/>
      <w:lvlText w:val="Тема 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E59208C"/>
    <w:multiLevelType w:val="hybridMultilevel"/>
    <w:tmpl w:val="926CBE3C"/>
    <w:lvl w:ilvl="0" w:tplc="8DA0CB3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i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EB72658"/>
    <w:multiLevelType w:val="hybridMultilevel"/>
    <w:tmpl w:val="5B508DC4"/>
    <w:lvl w:ilvl="0" w:tplc="D98C65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5">
    <w:nsid w:val="6ED35662"/>
    <w:multiLevelType w:val="hybridMultilevel"/>
    <w:tmpl w:val="A7669876"/>
    <w:lvl w:ilvl="0" w:tplc="8D407A1E">
      <w:start w:val="1"/>
      <w:numFmt w:val="decimal"/>
      <w:lvlText w:val="Тема 1.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FF2655E"/>
    <w:multiLevelType w:val="hybridMultilevel"/>
    <w:tmpl w:val="D144CAC6"/>
    <w:lvl w:ilvl="0" w:tplc="8A707CA4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0181BD0"/>
    <w:multiLevelType w:val="hybridMultilevel"/>
    <w:tmpl w:val="5F70C5E8"/>
    <w:lvl w:ilvl="0" w:tplc="CCCC35C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70DF5F9A"/>
    <w:multiLevelType w:val="hybridMultilevel"/>
    <w:tmpl w:val="7F4A9AA4"/>
    <w:lvl w:ilvl="0" w:tplc="2ABE1BB4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29211D9"/>
    <w:multiLevelType w:val="hybridMultilevel"/>
    <w:tmpl w:val="AE34A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30B3209"/>
    <w:multiLevelType w:val="hybridMultilevel"/>
    <w:tmpl w:val="8452C71C"/>
    <w:lvl w:ilvl="0" w:tplc="79007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3BC5207"/>
    <w:multiLevelType w:val="hybridMultilevel"/>
    <w:tmpl w:val="332A4594"/>
    <w:lvl w:ilvl="0" w:tplc="EFE48FD0">
      <w:start w:val="1"/>
      <w:numFmt w:val="decimal"/>
      <w:lvlText w:val="ПК1.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4FA7E57"/>
    <w:multiLevelType w:val="hybridMultilevel"/>
    <w:tmpl w:val="6CD8022C"/>
    <w:lvl w:ilvl="0" w:tplc="6B7281BE">
      <w:start w:val="2"/>
      <w:numFmt w:val="decimal"/>
      <w:lvlText w:val="1.%1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5DA0B38"/>
    <w:multiLevelType w:val="hybridMultilevel"/>
    <w:tmpl w:val="4EEE810A"/>
    <w:lvl w:ilvl="0" w:tplc="22F80D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5E22353"/>
    <w:multiLevelType w:val="hybridMultilevel"/>
    <w:tmpl w:val="84E83DEA"/>
    <w:lvl w:ilvl="0" w:tplc="C79E8F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69179AB"/>
    <w:multiLevelType w:val="hybridMultilevel"/>
    <w:tmpl w:val="BA8E6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7B064C6"/>
    <w:multiLevelType w:val="hybridMultilevel"/>
    <w:tmpl w:val="83A4D264"/>
    <w:lvl w:ilvl="0" w:tplc="C71AD57C">
      <w:start w:val="1"/>
      <w:numFmt w:val="decimal"/>
      <w:lvlText w:val="%1"/>
      <w:lvlJc w:val="righ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9796D11"/>
    <w:multiLevelType w:val="hybridMultilevel"/>
    <w:tmpl w:val="70B2F4C2"/>
    <w:lvl w:ilvl="0" w:tplc="22F80D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8">
    <w:nsid w:val="7A9E425B"/>
    <w:multiLevelType w:val="hybridMultilevel"/>
    <w:tmpl w:val="06A2F038"/>
    <w:lvl w:ilvl="0" w:tplc="4650D32C">
      <w:start w:val="1"/>
      <w:numFmt w:val="decimal"/>
      <w:lvlText w:val="%1"/>
      <w:lvlJc w:val="left"/>
      <w:pPr>
        <w:ind w:left="754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9">
    <w:nsid w:val="7B15156C"/>
    <w:multiLevelType w:val="hybridMultilevel"/>
    <w:tmpl w:val="F98273D8"/>
    <w:lvl w:ilvl="0" w:tplc="F4562A2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0">
    <w:nsid w:val="7C74410D"/>
    <w:multiLevelType w:val="hybridMultilevel"/>
    <w:tmpl w:val="1766E5C4"/>
    <w:lvl w:ilvl="0" w:tplc="2834A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CF51359"/>
    <w:multiLevelType w:val="multilevel"/>
    <w:tmpl w:val="5F906CD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2">
    <w:nsid w:val="7D10270E"/>
    <w:multiLevelType w:val="hybridMultilevel"/>
    <w:tmpl w:val="F92CB208"/>
    <w:lvl w:ilvl="0" w:tplc="790073E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3">
    <w:nsid w:val="7DCF3D86"/>
    <w:multiLevelType w:val="hybridMultilevel"/>
    <w:tmpl w:val="86F853A2"/>
    <w:lvl w:ilvl="0" w:tplc="FFF27502">
      <w:start w:val="1"/>
      <w:numFmt w:val="decimal"/>
      <w:lvlText w:val="Тема 3. %1"/>
      <w:lvlJc w:val="left"/>
      <w:pPr>
        <w:ind w:left="7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24">
    <w:nsid w:val="7E013467"/>
    <w:multiLevelType w:val="multilevel"/>
    <w:tmpl w:val="16AE79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5">
    <w:nsid w:val="7EA26672"/>
    <w:multiLevelType w:val="hybridMultilevel"/>
    <w:tmpl w:val="5A18C99C"/>
    <w:lvl w:ilvl="0" w:tplc="0EBC8614">
      <w:start w:val="1"/>
      <w:numFmt w:val="decimal"/>
      <w:lvlText w:val="Тема 1. %1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EE741DF"/>
    <w:multiLevelType w:val="hybridMultilevel"/>
    <w:tmpl w:val="1C006CEA"/>
    <w:lvl w:ilvl="0" w:tplc="0AE433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F4E2A06"/>
    <w:multiLevelType w:val="hybridMultilevel"/>
    <w:tmpl w:val="661014B0"/>
    <w:lvl w:ilvl="0" w:tplc="1BD4ED02">
      <w:start w:val="1"/>
      <w:numFmt w:val="decimal"/>
      <w:lvlText w:val="%1"/>
      <w:lvlJc w:val="left"/>
      <w:pPr>
        <w:ind w:left="393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28">
    <w:nsid w:val="7FC75AA5"/>
    <w:multiLevelType w:val="hybridMultilevel"/>
    <w:tmpl w:val="3C48EA8C"/>
    <w:lvl w:ilvl="0" w:tplc="7FF67F1A">
      <w:start w:val="1"/>
      <w:numFmt w:val="decimal"/>
      <w:lvlText w:val="Тема 2. %1"/>
      <w:lvlJc w:val="left"/>
      <w:pPr>
        <w:ind w:left="77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num w:numId="1">
    <w:abstractNumId w:val="224"/>
  </w:num>
  <w:num w:numId="2">
    <w:abstractNumId w:val="8"/>
  </w:num>
  <w:num w:numId="3">
    <w:abstractNumId w:val="134"/>
  </w:num>
  <w:num w:numId="4">
    <w:abstractNumId w:val="197"/>
  </w:num>
  <w:num w:numId="5">
    <w:abstractNumId w:val="84"/>
  </w:num>
  <w:num w:numId="6">
    <w:abstractNumId w:val="35"/>
  </w:num>
  <w:num w:numId="7">
    <w:abstractNumId w:val="90"/>
  </w:num>
  <w:num w:numId="8">
    <w:abstractNumId w:val="185"/>
  </w:num>
  <w:num w:numId="9">
    <w:abstractNumId w:val="71"/>
  </w:num>
  <w:num w:numId="10">
    <w:abstractNumId w:val="210"/>
  </w:num>
  <w:num w:numId="11">
    <w:abstractNumId w:val="172"/>
  </w:num>
  <w:num w:numId="12">
    <w:abstractNumId w:val="92"/>
  </w:num>
  <w:num w:numId="13">
    <w:abstractNumId w:val="145"/>
  </w:num>
  <w:num w:numId="14">
    <w:abstractNumId w:val="24"/>
  </w:num>
  <w:num w:numId="15">
    <w:abstractNumId w:val="125"/>
  </w:num>
  <w:num w:numId="16">
    <w:abstractNumId w:val="153"/>
  </w:num>
  <w:num w:numId="17">
    <w:abstractNumId w:val="156"/>
  </w:num>
  <w:num w:numId="18">
    <w:abstractNumId w:val="215"/>
  </w:num>
  <w:num w:numId="19">
    <w:abstractNumId w:val="37"/>
  </w:num>
  <w:num w:numId="20">
    <w:abstractNumId w:val="213"/>
  </w:num>
  <w:num w:numId="21">
    <w:abstractNumId w:val="32"/>
  </w:num>
  <w:num w:numId="22">
    <w:abstractNumId w:val="1"/>
  </w:num>
  <w:num w:numId="23">
    <w:abstractNumId w:val="131"/>
  </w:num>
  <w:num w:numId="24">
    <w:abstractNumId w:val="194"/>
  </w:num>
  <w:num w:numId="25">
    <w:abstractNumId w:val="132"/>
  </w:num>
  <w:num w:numId="26">
    <w:abstractNumId w:val="44"/>
  </w:num>
  <w:num w:numId="27">
    <w:abstractNumId w:val="117"/>
  </w:num>
  <w:num w:numId="28">
    <w:abstractNumId w:val="148"/>
  </w:num>
  <w:num w:numId="29">
    <w:abstractNumId w:val="222"/>
  </w:num>
  <w:num w:numId="30">
    <w:abstractNumId w:val="171"/>
  </w:num>
  <w:num w:numId="31">
    <w:abstractNumId w:val="175"/>
  </w:num>
  <w:num w:numId="32">
    <w:abstractNumId w:val="164"/>
  </w:num>
  <w:num w:numId="33">
    <w:abstractNumId w:val="72"/>
  </w:num>
  <w:num w:numId="34">
    <w:abstractNumId w:val="150"/>
  </w:num>
  <w:num w:numId="35">
    <w:abstractNumId w:val="12"/>
  </w:num>
  <w:num w:numId="36">
    <w:abstractNumId w:val="5"/>
  </w:num>
  <w:num w:numId="37">
    <w:abstractNumId w:val="144"/>
  </w:num>
  <w:num w:numId="38">
    <w:abstractNumId w:val="178"/>
  </w:num>
  <w:num w:numId="39">
    <w:abstractNumId w:val="204"/>
  </w:num>
  <w:num w:numId="40">
    <w:abstractNumId w:val="138"/>
  </w:num>
  <w:num w:numId="41">
    <w:abstractNumId w:val="184"/>
  </w:num>
  <w:num w:numId="42">
    <w:abstractNumId w:val="6"/>
  </w:num>
  <w:num w:numId="43">
    <w:abstractNumId w:val="152"/>
  </w:num>
  <w:num w:numId="44">
    <w:abstractNumId w:val="196"/>
  </w:num>
  <w:num w:numId="45">
    <w:abstractNumId w:val="67"/>
  </w:num>
  <w:num w:numId="46">
    <w:abstractNumId w:val="225"/>
  </w:num>
  <w:num w:numId="47">
    <w:abstractNumId w:val="228"/>
  </w:num>
  <w:num w:numId="48">
    <w:abstractNumId w:val="223"/>
  </w:num>
  <w:num w:numId="49">
    <w:abstractNumId w:val="173"/>
  </w:num>
  <w:num w:numId="50">
    <w:abstractNumId w:val="14"/>
  </w:num>
  <w:num w:numId="51">
    <w:abstractNumId w:val="177"/>
  </w:num>
  <w:num w:numId="52">
    <w:abstractNumId w:val="88"/>
  </w:num>
  <w:num w:numId="53">
    <w:abstractNumId w:val="49"/>
  </w:num>
  <w:num w:numId="54">
    <w:abstractNumId w:val="41"/>
  </w:num>
  <w:num w:numId="55">
    <w:abstractNumId w:val="217"/>
  </w:num>
  <w:num w:numId="56">
    <w:abstractNumId w:val="201"/>
  </w:num>
  <w:num w:numId="57">
    <w:abstractNumId w:val="46"/>
  </w:num>
  <w:num w:numId="58">
    <w:abstractNumId w:val="60"/>
  </w:num>
  <w:num w:numId="59">
    <w:abstractNumId w:val="112"/>
  </w:num>
  <w:num w:numId="60">
    <w:abstractNumId w:val="93"/>
  </w:num>
  <w:num w:numId="61">
    <w:abstractNumId w:val="181"/>
  </w:num>
  <w:num w:numId="62">
    <w:abstractNumId w:val="22"/>
  </w:num>
  <w:num w:numId="63">
    <w:abstractNumId w:val="31"/>
  </w:num>
  <w:num w:numId="64">
    <w:abstractNumId w:val="51"/>
  </w:num>
  <w:num w:numId="65">
    <w:abstractNumId w:val="121"/>
  </w:num>
  <w:num w:numId="66">
    <w:abstractNumId w:val="100"/>
  </w:num>
  <w:num w:numId="67">
    <w:abstractNumId w:val="226"/>
  </w:num>
  <w:num w:numId="68">
    <w:abstractNumId w:val="73"/>
  </w:num>
  <w:num w:numId="69">
    <w:abstractNumId w:val="3"/>
  </w:num>
  <w:num w:numId="70">
    <w:abstractNumId w:val="43"/>
  </w:num>
  <w:num w:numId="71">
    <w:abstractNumId w:val="23"/>
  </w:num>
  <w:num w:numId="72">
    <w:abstractNumId w:val="79"/>
  </w:num>
  <w:num w:numId="73">
    <w:abstractNumId w:val="167"/>
  </w:num>
  <w:num w:numId="74">
    <w:abstractNumId w:val="2"/>
  </w:num>
  <w:num w:numId="75">
    <w:abstractNumId w:val="209"/>
  </w:num>
  <w:num w:numId="76">
    <w:abstractNumId w:val="102"/>
  </w:num>
  <w:num w:numId="77">
    <w:abstractNumId w:val="76"/>
  </w:num>
  <w:num w:numId="78">
    <w:abstractNumId w:val="0"/>
  </w:num>
  <w:num w:numId="79">
    <w:abstractNumId w:val="66"/>
  </w:num>
  <w:num w:numId="80">
    <w:abstractNumId w:val="180"/>
  </w:num>
  <w:num w:numId="81">
    <w:abstractNumId w:val="59"/>
  </w:num>
  <w:num w:numId="82">
    <w:abstractNumId w:val="47"/>
  </w:num>
  <w:num w:numId="83">
    <w:abstractNumId w:val="119"/>
  </w:num>
  <w:num w:numId="84">
    <w:abstractNumId w:val="128"/>
  </w:num>
  <w:num w:numId="85">
    <w:abstractNumId w:val="159"/>
  </w:num>
  <w:num w:numId="86">
    <w:abstractNumId w:val="116"/>
  </w:num>
  <w:num w:numId="87">
    <w:abstractNumId w:val="57"/>
  </w:num>
  <w:num w:numId="88">
    <w:abstractNumId w:val="55"/>
  </w:num>
  <w:num w:numId="89">
    <w:abstractNumId w:val="98"/>
  </w:num>
  <w:num w:numId="90">
    <w:abstractNumId w:val="10"/>
  </w:num>
  <w:num w:numId="91">
    <w:abstractNumId w:val="207"/>
  </w:num>
  <w:num w:numId="92">
    <w:abstractNumId w:val="219"/>
  </w:num>
  <w:num w:numId="93">
    <w:abstractNumId w:val="104"/>
  </w:num>
  <w:num w:numId="94">
    <w:abstractNumId w:val="165"/>
  </w:num>
  <w:num w:numId="95">
    <w:abstractNumId w:val="27"/>
  </w:num>
  <w:num w:numId="96">
    <w:abstractNumId w:val="203"/>
  </w:num>
  <w:num w:numId="97">
    <w:abstractNumId w:val="68"/>
  </w:num>
  <w:num w:numId="98">
    <w:abstractNumId w:val="78"/>
  </w:num>
  <w:num w:numId="99">
    <w:abstractNumId w:val="198"/>
  </w:num>
  <w:num w:numId="100">
    <w:abstractNumId w:val="33"/>
  </w:num>
  <w:num w:numId="101">
    <w:abstractNumId w:val="16"/>
  </w:num>
  <w:num w:numId="102">
    <w:abstractNumId w:val="141"/>
  </w:num>
  <w:num w:numId="103">
    <w:abstractNumId w:val="142"/>
  </w:num>
  <w:num w:numId="104">
    <w:abstractNumId w:val="186"/>
  </w:num>
  <w:num w:numId="105">
    <w:abstractNumId w:val="42"/>
  </w:num>
  <w:num w:numId="106">
    <w:abstractNumId w:val="11"/>
  </w:num>
  <w:num w:numId="107">
    <w:abstractNumId w:val="34"/>
  </w:num>
  <w:num w:numId="108">
    <w:abstractNumId w:val="122"/>
  </w:num>
  <w:num w:numId="109">
    <w:abstractNumId w:val="86"/>
  </w:num>
  <w:num w:numId="1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5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35"/>
  </w:num>
  <w:num w:numId="11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24">
    <w:abstractNumId w:val="127"/>
  </w:num>
  <w:num w:numId="125">
    <w:abstractNumId w:val="221"/>
  </w:num>
  <w:num w:numId="126">
    <w:abstractNumId w:val="103"/>
  </w:num>
  <w:num w:numId="127">
    <w:abstractNumId w:val="30"/>
  </w:num>
  <w:num w:numId="128">
    <w:abstractNumId w:val="106"/>
  </w:num>
  <w:num w:numId="129">
    <w:abstractNumId w:val="115"/>
  </w:num>
  <w:num w:numId="130">
    <w:abstractNumId w:val="62"/>
  </w:num>
  <w:num w:numId="131">
    <w:abstractNumId w:val="114"/>
  </w:num>
  <w:num w:numId="132">
    <w:abstractNumId w:val="168"/>
  </w:num>
  <w:num w:numId="133">
    <w:abstractNumId w:val="190"/>
  </w:num>
  <w:num w:numId="134">
    <w:abstractNumId w:val="188"/>
  </w:num>
  <w:num w:numId="135">
    <w:abstractNumId w:val="113"/>
  </w:num>
  <w:num w:numId="136">
    <w:abstractNumId w:val="52"/>
  </w:num>
  <w:num w:numId="137">
    <w:abstractNumId w:val="158"/>
  </w:num>
  <w:num w:numId="138">
    <w:abstractNumId w:val="199"/>
  </w:num>
  <w:num w:numId="139">
    <w:abstractNumId w:val="166"/>
  </w:num>
  <w:num w:numId="140">
    <w:abstractNumId w:val="211"/>
  </w:num>
  <w:num w:numId="14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63"/>
  </w:num>
  <w:num w:numId="143">
    <w:abstractNumId w:val="39"/>
  </w:num>
  <w:num w:numId="144">
    <w:abstractNumId w:val="124"/>
  </w:num>
  <w:num w:numId="145">
    <w:abstractNumId w:val="133"/>
  </w:num>
  <w:num w:numId="146">
    <w:abstractNumId w:val="58"/>
  </w:num>
  <w:num w:numId="147">
    <w:abstractNumId w:val="108"/>
  </w:num>
  <w:num w:numId="148">
    <w:abstractNumId w:val="96"/>
  </w:num>
  <w:num w:numId="149">
    <w:abstractNumId w:val="20"/>
  </w:num>
  <w:num w:numId="150">
    <w:abstractNumId w:val="69"/>
  </w:num>
  <w:num w:numId="151">
    <w:abstractNumId w:val="137"/>
  </w:num>
  <w:num w:numId="152">
    <w:abstractNumId w:val="130"/>
  </w:num>
  <w:num w:numId="153">
    <w:abstractNumId w:val="80"/>
  </w:num>
  <w:num w:numId="154">
    <w:abstractNumId w:val="200"/>
  </w:num>
  <w:num w:numId="155">
    <w:abstractNumId w:val="81"/>
  </w:num>
  <w:num w:numId="156">
    <w:abstractNumId w:val="111"/>
  </w:num>
  <w:num w:numId="157">
    <w:abstractNumId w:val="129"/>
  </w:num>
  <w:num w:numId="158">
    <w:abstractNumId w:val="4"/>
  </w:num>
  <w:num w:numId="159">
    <w:abstractNumId w:val="205"/>
  </w:num>
  <w:num w:numId="160">
    <w:abstractNumId w:val="13"/>
  </w:num>
  <w:num w:numId="161">
    <w:abstractNumId w:val="139"/>
  </w:num>
  <w:num w:numId="162">
    <w:abstractNumId w:val="75"/>
  </w:num>
  <w:num w:numId="163">
    <w:abstractNumId w:val="29"/>
  </w:num>
  <w:num w:numId="164">
    <w:abstractNumId w:val="87"/>
  </w:num>
  <w:num w:numId="165">
    <w:abstractNumId w:val="162"/>
  </w:num>
  <w:num w:numId="166">
    <w:abstractNumId w:val="216"/>
  </w:num>
  <w:num w:numId="167">
    <w:abstractNumId w:val="26"/>
  </w:num>
  <w:num w:numId="168">
    <w:abstractNumId w:val="157"/>
  </w:num>
  <w:num w:numId="169">
    <w:abstractNumId w:val="143"/>
  </w:num>
  <w:num w:numId="170">
    <w:abstractNumId w:val="36"/>
  </w:num>
  <w:num w:numId="171">
    <w:abstractNumId w:val="149"/>
  </w:num>
  <w:num w:numId="172">
    <w:abstractNumId w:val="147"/>
  </w:num>
  <w:num w:numId="173">
    <w:abstractNumId w:val="53"/>
  </w:num>
  <w:num w:numId="174">
    <w:abstractNumId w:val="191"/>
  </w:num>
  <w:num w:numId="175">
    <w:abstractNumId w:val="170"/>
  </w:num>
  <w:num w:numId="176">
    <w:abstractNumId w:val="208"/>
  </w:num>
  <w:num w:numId="177">
    <w:abstractNumId w:val="169"/>
  </w:num>
  <w:num w:numId="178">
    <w:abstractNumId w:val="182"/>
  </w:num>
  <w:num w:numId="179">
    <w:abstractNumId w:val="183"/>
  </w:num>
  <w:num w:numId="180">
    <w:abstractNumId w:val="195"/>
  </w:num>
  <w:num w:numId="181">
    <w:abstractNumId w:val="95"/>
  </w:num>
  <w:num w:numId="182">
    <w:abstractNumId w:val="45"/>
  </w:num>
  <w:num w:numId="183">
    <w:abstractNumId w:val="18"/>
  </w:num>
  <w:num w:numId="184">
    <w:abstractNumId w:val="65"/>
  </w:num>
  <w:num w:numId="185">
    <w:abstractNumId w:val="154"/>
  </w:num>
  <w:num w:numId="186">
    <w:abstractNumId w:val="48"/>
  </w:num>
  <w:num w:numId="187">
    <w:abstractNumId w:val="25"/>
  </w:num>
  <w:num w:numId="188">
    <w:abstractNumId w:val="179"/>
  </w:num>
  <w:num w:numId="189">
    <w:abstractNumId w:val="140"/>
  </w:num>
  <w:num w:numId="190">
    <w:abstractNumId w:val="9"/>
  </w:num>
  <w:num w:numId="191">
    <w:abstractNumId w:val="83"/>
  </w:num>
  <w:num w:numId="192">
    <w:abstractNumId w:val="82"/>
  </w:num>
  <w:num w:numId="193">
    <w:abstractNumId w:val="61"/>
  </w:num>
  <w:num w:numId="194">
    <w:abstractNumId w:val="74"/>
  </w:num>
  <w:num w:numId="195">
    <w:abstractNumId w:val="70"/>
  </w:num>
  <w:num w:numId="196">
    <w:abstractNumId w:val="28"/>
  </w:num>
  <w:num w:numId="197">
    <w:abstractNumId w:val="105"/>
  </w:num>
  <w:num w:numId="198">
    <w:abstractNumId w:val="94"/>
  </w:num>
  <w:num w:numId="199">
    <w:abstractNumId w:val="161"/>
  </w:num>
  <w:num w:numId="200">
    <w:abstractNumId w:val="7"/>
  </w:num>
  <w:num w:numId="201">
    <w:abstractNumId w:val="50"/>
  </w:num>
  <w:num w:numId="202">
    <w:abstractNumId w:val="212"/>
  </w:num>
  <w:num w:numId="203">
    <w:abstractNumId w:val="155"/>
  </w:num>
  <w:num w:numId="204">
    <w:abstractNumId w:val="17"/>
  </w:num>
  <w:num w:numId="205">
    <w:abstractNumId w:val="146"/>
  </w:num>
  <w:num w:numId="206">
    <w:abstractNumId w:val="77"/>
  </w:num>
  <w:num w:numId="207">
    <w:abstractNumId w:val="218"/>
  </w:num>
  <w:num w:numId="208">
    <w:abstractNumId w:val="206"/>
  </w:num>
  <w:num w:numId="209">
    <w:abstractNumId w:val="126"/>
  </w:num>
  <w:num w:numId="210">
    <w:abstractNumId w:val="214"/>
  </w:num>
  <w:num w:numId="211">
    <w:abstractNumId w:val="40"/>
  </w:num>
  <w:num w:numId="212">
    <w:abstractNumId w:val="220"/>
  </w:num>
  <w:num w:numId="213">
    <w:abstractNumId w:val="202"/>
  </w:num>
  <w:num w:numId="214">
    <w:abstractNumId w:val="120"/>
  </w:num>
  <w:num w:numId="215">
    <w:abstractNumId w:val="187"/>
  </w:num>
  <w:num w:numId="216">
    <w:abstractNumId w:val="136"/>
  </w:num>
  <w:num w:numId="217">
    <w:abstractNumId w:val="64"/>
  </w:num>
  <w:num w:numId="218">
    <w:abstractNumId w:val="97"/>
  </w:num>
  <w:num w:numId="219">
    <w:abstractNumId w:val="176"/>
  </w:num>
  <w:num w:numId="220">
    <w:abstractNumId w:val="19"/>
  </w:num>
  <w:num w:numId="221">
    <w:abstractNumId w:val="174"/>
  </w:num>
  <w:num w:numId="222">
    <w:abstractNumId w:val="227"/>
  </w:num>
  <w:num w:numId="223">
    <w:abstractNumId w:val="193"/>
  </w:num>
  <w:num w:numId="224">
    <w:abstractNumId w:val="99"/>
  </w:num>
  <w:num w:numId="225">
    <w:abstractNumId w:val="118"/>
  </w:num>
  <w:num w:numId="226">
    <w:abstractNumId w:val="101"/>
  </w:num>
  <w:num w:numId="227">
    <w:abstractNumId w:val="91"/>
  </w:num>
  <w:num w:numId="228">
    <w:abstractNumId w:val="85"/>
  </w:num>
  <w:num w:numId="229">
    <w:abstractNumId w:val="160"/>
  </w:num>
  <w:num w:numId="230">
    <w:abstractNumId w:val="189"/>
  </w:num>
  <w:num w:numId="231">
    <w:abstractNumId w:val="38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D1"/>
    <w:rsid w:val="00011485"/>
    <w:rsid w:val="00025074"/>
    <w:rsid w:val="0003332D"/>
    <w:rsid w:val="000334C4"/>
    <w:rsid w:val="00037358"/>
    <w:rsid w:val="00040A5F"/>
    <w:rsid w:val="000817D1"/>
    <w:rsid w:val="00087061"/>
    <w:rsid w:val="00087BA1"/>
    <w:rsid w:val="0009309F"/>
    <w:rsid w:val="000953A6"/>
    <w:rsid w:val="000A15E6"/>
    <w:rsid w:val="000A2636"/>
    <w:rsid w:val="000A4DE3"/>
    <w:rsid w:val="000B1515"/>
    <w:rsid w:val="000B32D8"/>
    <w:rsid w:val="000B41A9"/>
    <w:rsid w:val="000B46B3"/>
    <w:rsid w:val="000B7611"/>
    <w:rsid w:val="000C215E"/>
    <w:rsid w:val="000C48B5"/>
    <w:rsid w:val="000C765A"/>
    <w:rsid w:val="000D36EE"/>
    <w:rsid w:val="000D7498"/>
    <w:rsid w:val="000E27B3"/>
    <w:rsid w:val="000E2C5E"/>
    <w:rsid w:val="000F2080"/>
    <w:rsid w:val="000F7154"/>
    <w:rsid w:val="001160C1"/>
    <w:rsid w:val="00147FC0"/>
    <w:rsid w:val="00152FE4"/>
    <w:rsid w:val="00153EEA"/>
    <w:rsid w:val="00161E31"/>
    <w:rsid w:val="00170E51"/>
    <w:rsid w:val="0019269D"/>
    <w:rsid w:val="001C492B"/>
    <w:rsid w:val="001F2463"/>
    <w:rsid w:val="001F6C12"/>
    <w:rsid w:val="0020053B"/>
    <w:rsid w:val="0020196D"/>
    <w:rsid w:val="0022199F"/>
    <w:rsid w:val="002257B1"/>
    <w:rsid w:val="002313D3"/>
    <w:rsid w:val="002427F5"/>
    <w:rsid w:val="00244E01"/>
    <w:rsid w:val="00263D13"/>
    <w:rsid w:val="002830E8"/>
    <w:rsid w:val="002A2DC1"/>
    <w:rsid w:val="002B67EC"/>
    <w:rsid w:val="002D460A"/>
    <w:rsid w:val="002E5CE7"/>
    <w:rsid w:val="002E6035"/>
    <w:rsid w:val="002F6C75"/>
    <w:rsid w:val="00300208"/>
    <w:rsid w:val="00300EEA"/>
    <w:rsid w:val="00302461"/>
    <w:rsid w:val="00325226"/>
    <w:rsid w:val="00327646"/>
    <w:rsid w:val="003333E6"/>
    <w:rsid w:val="00337D79"/>
    <w:rsid w:val="003555CB"/>
    <w:rsid w:val="0035788C"/>
    <w:rsid w:val="003609D0"/>
    <w:rsid w:val="00362596"/>
    <w:rsid w:val="003849DB"/>
    <w:rsid w:val="003852EA"/>
    <w:rsid w:val="003C3AAD"/>
    <w:rsid w:val="003C3C3B"/>
    <w:rsid w:val="003C7C91"/>
    <w:rsid w:val="003D412D"/>
    <w:rsid w:val="004206F8"/>
    <w:rsid w:val="004276F4"/>
    <w:rsid w:val="00434F50"/>
    <w:rsid w:val="00442392"/>
    <w:rsid w:val="00443CA6"/>
    <w:rsid w:val="00450635"/>
    <w:rsid w:val="004631A7"/>
    <w:rsid w:val="00463B60"/>
    <w:rsid w:val="0046481A"/>
    <w:rsid w:val="00497B19"/>
    <w:rsid w:val="004A6AC2"/>
    <w:rsid w:val="004B53A7"/>
    <w:rsid w:val="004C5168"/>
    <w:rsid w:val="004C7403"/>
    <w:rsid w:val="004E3C22"/>
    <w:rsid w:val="004F2A5B"/>
    <w:rsid w:val="005216E7"/>
    <w:rsid w:val="0052655B"/>
    <w:rsid w:val="00527E69"/>
    <w:rsid w:val="00535A58"/>
    <w:rsid w:val="00544243"/>
    <w:rsid w:val="00552034"/>
    <w:rsid w:val="005751A3"/>
    <w:rsid w:val="005813C9"/>
    <w:rsid w:val="00585C9D"/>
    <w:rsid w:val="00591DBC"/>
    <w:rsid w:val="00596F7A"/>
    <w:rsid w:val="005A0C8D"/>
    <w:rsid w:val="005B0279"/>
    <w:rsid w:val="005B10EB"/>
    <w:rsid w:val="005B2326"/>
    <w:rsid w:val="005B3559"/>
    <w:rsid w:val="005C5154"/>
    <w:rsid w:val="005D346A"/>
    <w:rsid w:val="005D738C"/>
    <w:rsid w:val="005E640A"/>
    <w:rsid w:val="005F560F"/>
    <w:rsid w:val="006010A5"/>
    <w:rsid w:val="00607260"/>
    <w:rsid w:val="00623D23"/>
    <w:rsid w:val="0063176F"/>
    <w:rsid w:val="00634D71"/>
    <w:rsid w:val="00637F82"/>
    <w:rsid w:val="0064676E"/>
    <w:rsid w:val="00661210"/>
    <w:rsid w:val="00665CD3"/>
    <w:rsid w:val="00667FF3"/>
    <w:rsid w:val="00675D21"/>
    <w:rsid w:val="00691CF5"/>
    <w:rsid w:val="00692A64"/>
    <w:rsid w:val="006A7F08"/>
    <w:rsid w:val="006B7E65"/>
    <w:rsid w:val="006C2E9A"/>
    <w:rsid w:val="006E481D"/>
    <w:rsid w:val="006E7466"/>
    <w:rsid w:val="00706FE9"/>
    <w:rsid w:val="007346E8"/>
    <w:rsid w:val="00775B35"/>
    <w:rsid w:val="007B03CC"/>
    <w:rsid w:val="007B78CD"/>
    <w:rsid w:val="007C6001"/>
    <w:rsid w:val="007E79A5"/>
    <w:rsid w:val="00803469"/>
    <w:rsid w:val="0080454A"/>
    <w:rsid w:val="008168BB"/>
    <w:rsid w:val="008172F3"/>
    <w:rsid w:val="00821B5F"/>
    <w:rsid w:val="00825836"/>
    <w:rsid w:val="0083167A"/>
    <w:rsid w:val="008353D3"/>
    <w:rsid w:val="00845822"/>
    <w:rsid w:val="00867D63"/>
    <w:rsid w:val="008749EC"/>
    <w:rsid w:val="00893567"/>
    <w:rsid w:val="008964E6"/>
    <w:rsid w:val="008B36D1"/>
    <w:rsid w:val="008C30B8"/>
    <w:rsid w:val="008C5A17"/>
    <w:rsid w:val="008C71B7"/>
    <w:rsid w:val="008D2570"/>
    <w:rsid w:val="008D6FCF"/>
    <w:rsid w:val="008E1DC3"/>
    <w:rsid w:val="008E26E1"/>
    <w:rsid w:val="008E4A39"/>
    <w:rsid w:val="008E6B7E"/>
    <w:rsid w:val="008F13F9"/>
    <w:rsid w:val="00915167"/>
    <w:rsid w:val="00917C34"/>
    <w:rsid w:val="009227C1"/>
    <w:rsid w:val="00937334"/>
    <w:rsid w:val="00951BB3"/>
    <w:rsid w:val="00957537"/>
    <w:rsid w:val="009667F1"/>
    <w:rsid w:val="0096743B"/>
    <w:rsid w:val="00976C5A"/>
    <w:rsid w:val="00994AD9"/>
    <w:rsid w:val="009952BB"/>
    <w:rsid w:val="009A1B9A"/>
    <w:rsid w:val="009A2C36"/>
    <w:rsid w:val="009A380C"/>
    <w:rsid w:val="009A3F7C"/>
    <w:rsid w:val="009B47F5"/>
    <w:rsid w:val="009B689F"/>
    <w:rsid w:val="009C15B9"/>
    <w:rsid w:val="009F0C0C"/>
    <w:rsid w:val="00A0322E"/>
    <w:rsid w:val="00A17DC8"/>
    <w:rsid w:val="00A27C44"/>
    <w:rsid w:val="00A3509A"/>
    <w:rsid w:val="00A37175"/>
    <w:rsid w:val="00A3763F"/>
    <w:rsid w:val="00A51775"/>
    <w:rsid w:val="00A600A8"/>
    <w:rsid w:val="00A75527"/>
    <w:rsid w:val="00AC0824"/>
    <w:rsid w:val="00AC2516"/>
    <w:rsid w:val="00AC2A29"/>
    <w:rsid w:val="00AD1731"/>
    <w:rsid w:val="00AE046D"/>
    <w:rsid w:val="00AE31C9"/>
    <w:rsid w:val="00B0576A"/>
    <w:rsid w:val="00B1013A"/>
    <w:rsid w:val="00B14107"/>
    <w:rsid w:val="00B20886"/>
    <w:rsid w:val="00B20E30"/>
    <w:rsid w:val="00B220C3"/>
    <w:rsid w:val="00B533FA"/>
    <w:rsid w:val="00B658F2"/>
    <w:rsid w:val="00B75EDF"/>
    <w:rsid w:val="00B767A3"/>
    <w:rsid w:val="00B9028C"/>
    <w:rsid w:val="00BA441E"/>
    <w:rsid w:val="00BC02C3"/>
    <w:rsid w:val="00BC7DF9"/>
    <w:rsid w:val="00BD1284"/>
    <w:rsid w:val="00C00A0D"/>
    <w:rsid w:val="00C1047F"/>
    <w:rsid w:val="00C31E41"/>
    <w:rsid w:val="00C65628"/>
    <w:rsid w:val="00C66DB0"/>
    <w:rsid w:val="00CB3120"/>
    <w:rsid w:val="00CF07F9"/>
    <w:rsid w:val="00CF1B4E"/>
    <w:rsid w:val="00CF3979"/>
    <w:rsid w:val="00D14367"/>
    <w:rsid w:val="00D22F61"/>
    <w:rsid w:val="00D24919"/>
    <w:rsid w:val="00D42828"/>
    <w:rsid w:val="00D44600"/>
    <w:rsid w:val="00D452BB"/>
    <w:rsid w:val="00D618F2"/>
    <w:rsid w:val="00D715D4"/>
    <w:rsid w:val="00D728F8"/>
    <w:rsid w:val="00DA56F8"/>
    <w:rsid w:val="00DB4DB4"/>
    <w:rsid w:val="00DB695C"/>
    <w:rsid w:val="00DB7681"/>
    <w:rsid w:val="00DC2A85"/>
    <w:rsid w:val="00DF121E"/>
    <w:rsid w:val="00DF3F49"/>
    <w:rsid w:val="00DF74A5"/>
    <w:rsid w:val="00E03458"/>
    <w:rsid w:val="00E5147A"/>
    <w:rsid w:val="00E54054"/>
    <w:rsid w:val="00E6074A"/>
    <w:rsid w:val="00E74E46"/>
    <w:rsid w:val="00EA03A3"/>
    <w:rsid w:val="00EC43CF"/>
    <w:rsid w:val="00EC5D1D"/>
    <w:rsid w:val="00ED5414"/>
    <w:rsid w:val="00EE066D"/>
    <w:rsid w:val="00EE28C0"/>
    <w:rsid w:val="00EE3536"/>
    <w:rsid w:val="00EF00EF"/>
    <w:rsid w:val="00EF08E2"/>
    <w:rsid w:val="00F008E7"/>
    <w:rsid w:val="00F13573"/>
    <w:rsid w:val="00F354E8"/>
    <w:rsid w:val="00F5210F"/>
    <w:rsid w:val="00F55B77"/>
    <w:rsid w:val="00F55E3A"/>
    <w:rsid w:val="00F74103"/>
    <w:rsid w:val="00F81161"/>
    <w:rsid w:val="00F85EE3"/>
    <w:rsid w:val="00FA28A8"/>
    <w:rsid w:val="00FB2E47"/>
    <w:rsid w:val="00FF0814"/>
    <w:rsid w:val="00FF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C51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0"/>
    <w:next w:val="a1"/>
    <w:link w:val="21"/>
    <w:qFormat/>
    <w:rsid w:val="000F7154"/>
    <w:pPr>
      <w:tabs>
        <w:tab w:val="num" w:pos="0"/>
      </w:tabs>
      <w:ind w:left="576" w:hanging="576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F7154"/>
    <w:pPr>
      <w:keepNext/>
      <w:keepLines/>
      <w:widowControl w:val="0"/>
      <w:suppressAutoHyphens/>
      <w:spacing w:before="200" w:after="0" w:line="240" w:lineRule="auto"/>
      <w:outlineLvl w:val="2"/>
    </w:pPr>
    <w:rPr>
      <w:rFonts w:ascii="Times New Roman" w:eastAsiaTheme="majorEastAsia" w:hAnsi="Times New Roman" w:cstheme="majorBidi"/>
      <w:b/>
      <w:bCs/>
      <w:i/>
      <w:kern w:val="1"/>
      <w:sz w:val="28"/>
      <w:szCs w:val="24"/>
      <w:lang w:eastAsia="hi-I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596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F7154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kern w:val="1"/>
      <w:sz w:val="24"/>
      <w:szCs w:val="24"/>
      <w:lang w:eastAsia="hi-IN" w:bidi="hi-IN"/>
    </w:rPr>
  </w:style>
  <w:style w:type="paragraph" w:styleId="6">
    <w:name w:val="heading 6"/>
    <w:basedOn w:val="a0"/>
    <w:next w:val="a1"/>
    <w:link w:val="60"/>
    <w:qFormat/>
    <w:rsid w:val="000F7154"/>
    <w:pPr>
      <w:tabs>
        <w:tab w:val="num" w:pos="0"/>
      </w:tabs>
      <w:ind w:left="1152" w:hanging="1152"/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link w:val="70"/>
    <w:qFormat/>
    <w:rsid w:val="000F7154"/>
    <w:pPr>
      <w:tabs>
        <w:tab w:val="num" w:pos="0"/>
      </w:tabs>
      <w:ind w:left="1296" w:hanging="1296"/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link w:val="80"/>
    <w:qFormat/>
    <w:rsid w:val="000F7154"/>
    <w:pPr>
      <w:tabs>
        <w:tab w:val="num" w:pos="0"/>
      </w:tabs>
      <w:ind w:left="1440" w:hanging="1440"/>
      <w:outlineLvl w:val="7"/>
    </w:pPr>
    <w:rPr>
      <w:b/>
      <w:bCs/>
      <w:sz w:val="21"/>
      <w:szCs w:val="21"/>
    </w:rPr>
  </w:style>
  <w:style w:type="paragraph" w:styleId="9">
    <w:name w:val="heading 9"/>
    <w:basedOn w:val="a0"/>
    <w:next w:val="a1"/>
    <w:link w:val="90"/>
    <w:qFormat/>
    <w:rsid w:val="000F7154"/>
    <w:pPr>
      <w:tabs>
        <w:tab w:val="num" w:pos="0"/>
      </w:tabs>
      <w:ind w:left="1584" w:hanging="1584"/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link w:val="a6"/>
    <w:uiPriority w:val="99"/>
    <w:qFormat/>
    <w:rsid w:val="008B36D1"/>
    <w:pPr>
      <w:ind w:left="720"/>
      <w:contextualSpacing/>
    </w:pPr>
  </w:style>
  <w:style w:type="character" w:customStyle="1" w:styleId="10">
    <w:name w:val="Заголовок 1 Знак"/>
    <w:basedOn w:val="a2"/>
    <w:link w:val="1"/>
    <w:rsid w:val="004C51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Гипертекстовая ссылка"/>
    <w:basedOn w:val="a2"/>
    <w:uiPriority w:val="99"/>
    <w:rsid w:val="008C5A17"/>
    <w:rPr>
      <w:rFonts w:cs="Times New Roman"/>
      <w:b w:val="0"/>
      <w:color w:val="106BBE"/>
    </w:rPr>
  </w:style>
  <w:style w:type="character" w:customStyle="1" w:styleId="21">
    <w:name w:val="Заголовок 2 Знак"/>
    <w:basedOn w:val="a2"/>
    <w:link w:val="20"/>
    <w:rsid w:val="000F7154"/>
    <w:rPr>
      <w:rFonts w:ascii="Liberation Serif" w:eastAsia="DejaVu Sans" w:hAnsi="Liberation Serif" w:cs="DejaVu Sans"/>
      <w:b/>
      <w:bCs/>
      <w:kern w:val="1"/>
      <w:sz w:val="36"/>
      <w:szCs w:val="36"/>
      <w:lang w:eastAsia="hi-IN" w:bidi="hi-IN"/>
    </w:rPr>
  </w:style>
  <w:style w:type="character" w:customStyle="1" w:styleId="30">
    <w:name w:val="Заголовок 3 Знак"/>
    <w:basedOn w:val="a2"/>
    <w:link w:val="3"/>
    <w:uiPriority w:val="9"/>
    <w:rsid w:val="000F7154"/>
    <w:rPr>
      <w:rFonts w:ascii="Times New Roman" w:eastAsiaTheme="majorEastAsia" w:hAnsi="Times New Roman" w:cstheme="majorBidi"/>
      <w:b/>
      <w:bCs/>
      <w:i/>
      <w:kern w:val="1"/>
      <w:sz w:val="28"/>
      <w:szCs w:val="24"/>
      <w:lang w:eastAsia="hi-IN" w:bidi="hi-IN"/>
    </w:rPr>
  </w:style>
  <w:style w:type="character" w:customStyle="1" w:styleId="50">
    <w:name w:val="Заголовок 5 Знак"/>
    <w:basedOn w:val="a2"/>
    <w:link w:val="5"/>
    <w:rsid w:val="000F7154"/>
    <w:rPr>
      <w:rFonts w:ascii="Cambria" w:eastAsia="Times New Roman" w:hAnsi="Cambria" w:cs="Times New Roman"/>
      <w:color w:val="243F60"/>
      <w:kern w:val="1"/>
      <w:sz w:val="24"/>
      <w:szCs w:val="24"/>
      <w:lang w:eastAsia="hi-IN" w:bidi="hi-IN"/>
    </w:rPr>
  </w:style>
  <w:style w:type="character" w:customStyle="1" w:styleId="60">
    <w:name w:val="Заголовок 6 Знак"/>
    <w:basedOn w:val="a2"/>
    <w:link w:val="6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70">
    <w:name w:val="Заголовок 7 Знак"/>
    <w:basedOn w:val="a2"/>
    <w:link w:val="7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80">
    <w:name w:val="Заголовок 8 Знак"/>
    <w:basedOn w:val="a2"/>
    <w:link w:val="8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90">
    <w:name w:val="Заголовок 9 Знак"/>
    <w:basedOn w:val="a2"/>
    <w:link w:val="9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paragraph" w:styleId="a8">
    <w:name w:val="Subtitle"/>
    <w:basedOn w:val="a"/>
    <w:next w:val="a"/>
    <w:link w:val="a9"/>
    <w:uiPriority w:val="11"/>
    <w:qFormat/>
    <w:rsid w:val="000F7154"/>
    <w:pPr>
      <w:widowControl w:val="0"/>
      <w:numPr>
        <w:ilvl w:val="1"/>
      </w:numPr>
      <w:suppressAutoHyphens/>
      <w:spacing w:after="0" w:line="240" w:lineRule="auto"/>
    </w:pPr>
    <w:rPr>
      <w:rFonts w:ascii="Times New Roman" w:eastAsiaTheme="majorEastAsia" w:hAnsi="Times New Roman" w:cstheme="majorBidi"/>
      <w:b/>
      <w:iCs/>
      <w:spacing w:val="15"/>
      <w:kern w:val="1"/>
      <w:sz w:val="28"/>
      <w:szCs w:val="24"/>
      <w:lang w:eastAsia="hi-IN" w:bidi="hi-IN"/>
    </w:rPr>
  </w:style>
  <w:style w:type="character" w:customStyle="1" w:styleId="a9">
    <w:name w:val="Подзаголовок Знак"/>
    <w:basedOn w:val="a2"/>
    <w:link w:val="a8"/>
    <w:uiPriority w:val="11"/>
    <w:rsid w:val="000F7154"/>
    <w:rPr>
      <w:rFonts w:ascii="Times New Roman" w:eastAsiaTheme="majorEastAsia" w:hAnsi="Times New Roman" w:cstheme="majorBidi"/>
      <w:b/>
      <w:iCs/>
      <w:spacing w:val="15"/>
      <w:kern w:val="1"/>
      <w:sz w:val="28"/>
      <w:szCs w:val="24"/>
      <w:lang w:eastAsia="hi-IN" w:bidi="hi-IN"/>
    </w:rPr>
  </w:style>
  <w:style w:type="character" w:customStyle="1" w:styleId="WW8Num3z0">
    <w:name w:val="WW8Num3z0"/>
    <w:rsid w:val="000F7154"/>
    <w:rPr>
      <w:rFonts w:ascii="Symbol" w:hAnsi="Symbol" w:cs="OpenSymbol"/>
    </w:rPr>
  </w:style>
  <w:style w:type="character" w:customStyle="1" w:styleId="WW8Num3z1">
    <w:name w:val="WW8Num3z1"/>
    <w:rsid w:val="000F7154"/>
    <w:rPr>
      <w:rFonts w:ascii="OpenSymbol" w:hAnsi="OpenSymbol" w:cs="OpenSymbol"/>
    </w:rPr>
  </w:style>
  <w:style w:type="character" w:customStyle="1" w:styleId="WW8Num4z0">
    <w:name w:val="WW8Num4z0"/>
    <w:rsid w:val="000F7154"/>
    <w:rPr>
      <w:rFonts w:ascii="Symbol" w:hAnsi="Symbol" w:cs="OpenSymbol"/>
    </w:rPr>
  </w:style>
  <w:style w:type="character" w:customStyle="1" w:styleId="WW8Num4z1">
    <w:name w:val="WW8Num4z1"/>
    <w:rsid w:val="000F7154"/>
    <w:rPr>
      <w:rFonts w:ascii="OpenSymbol" w:hAnsi="OpenSymbol" w:cs="OpenSymbol"/>
    </w:rPr>
  </w:style>
  <w:style w:type="character" w:customStyle="1" w:styleId="WW8Num5z0">
    <w:name w:val="WW8Num5z0"/>
    <w:rsid w:val="000F7154"/>
    <w:rPr>
      <w:rFonts w:ascii="Symbol" w:hAnsi="Symbol" w:cs="OpenSymbol"/>
    </w:rPr>
  </w:style>
  <w:style w:type="character" w:customStyle="1" w:styleId="WW8Num5z1">
    <w:name w:val="WW8Num5z1"/>
    <w:rsid w:val="000F7154"/>
    <w:rPr>
      <w:rFonts w:ascii="OpenSymbol" w:hAnsi="OpenSymbol" w:cs="OpenSymbol"/>
    </w:rPr>
  </w:style>
  <w:style w:type="character" w:customStyle="1" w:styleId="WW8Num6z0">
    <w:name w:val="WW8Num6z0"/>
    <w:rsid w:val="000F7154"/>
    <w:rPr>
      <w:rFonts w:ascii="Symbol" w:hAnsi="Symbol" w:cs="OpenSymbol"/>
    </w:rPr>
  </w:style>
  <w:style w:type="character" w:customStyle="1" w:styleId="WW8Num6z1">
    <w:name w:val="WW8Num6z1"/>
    <w:rsid w:val="000F7154"/>
    <w:rPr>
      <w:rFonts w:ascii="OpenSymbol" w:hAnsi="OpenSymbol" w:cs="OpenSymbol"/>
    </w:rPr>
  </w:style>
  <w:style w:type="character" w:customStyle="1" w:styleId="WW8Num7z0">
    <w:name w:val="WW8Num7z0"/>
    <w:rsid w:val="000F7154"/>
    <w:rPr>
      <w:rFonts w:ascii="Symbol" w:hAnsi="Symbol" w:cs="OpenSymbol"/>
    </w:rPr>
  </w:style>
  <w:style w:type="character" w:customStyle="1" w:styleId="WW8Num7z1">
    <w:name w:val="WW8Num7z1"/>
    <w:rsid w:val="000F7154"/>
    <w:rPr>
      <w:rFonts w:ascii="OpenSymbol" w:hAnsi="OpenSymbol" w:cs="OpenSymbol"/>
    </w:rPr>
  </w:style>
  <w:style w:type="character" w:customStyle="1" w:styleId="WW8Num8z0">
    <w:name w:val="WW8Num8z0"/>
    <w:rsid w:val="000F7154"/>
    <w:rPr>
      <w:rFonts w:ascii="Symbol" w:hAnsi="Symbol" w:cs="OpenSymbol"/>
    </w:rPr>
  </w:style>
  <w:style w:type="character" w:customStyle="1" w:styleId="WW8Num8z1">
    <w:name w:val="WW8Num8z1"/>
    <w:rsid w:val="000F7154"/>
    <w:rPr>
      <w:rFonts w:ascii="OpenSymbol" w:hAnsi="OpenSymbol" w:cs="OpenSymbol"/>
    </w:rPr>
  </w:style>
  <w:style w:type="character" w:customStyle="1" w:styleId="WW8Num9z0">
    <w:name w:val="WW8Num9z0"/>
    <w:rsid w:val="000F7154"/>
    <w:rPr>
      <w:rFonts w:ascii="Symbol" w:hAnsi="Symbol" w:cs="OpenSymbol"/>
    </w:rPr>
  </w:style>
  <w:style w:type="character" w:customStyle="1" w:styleId="WW8Num9z1">
    <w:name w:val="WW8Num9z1"/>
    <w:rsid w:val="000F7154"/>
    <w:rPr>
      <w:rFonts w:ascii="OpenSymbol" w:hAnsi="OpenSymbol" w:cs="OpenSymbol"/>
    </w:rPr>
  </w:style>
  <w:style w:type="character" w:customStyle="1" w:styleId="Absatz-Standardschriftart">
    <w:name w:val="Absatz-Standardschriftart"/>
    <w:rsid w:val="000F7154"/>
  </w:style>
  <w:style w:type="character" w:customStyle="1" w:styleId="WW-Absatz-Standardschriftart">
    <w:name w:val="WW-Absatz-Standardschriftart"/>
    <w:rsid w:val="000F7154"/>
  </w:style>
  <w:style w:type="character" w:customStyle="1" w:styleId="WW-Absatz-Standardschriftart1">
    <w:name w:val="WW-Absatz-Standardschriftart1"/>
    <w:rsid w:val="000F7154"/>
  </w:style>
  <w:style w:type="character" w:customStyle="1" w:styleId="WW-Absatz-Standardschriftart11">
    <w:name w:val="WW-Absatz-Standardschriftart11"/>
    <w:rsid w:val="000F7154"/>
  </w:style>
  <w:style w:type="character" w:customStyle="1" w:styleId="WW-Absatz-Standardschriftart111">
    <w:name w:val="WW-Absatz-Standardschriftart111"/>
    <w:rsid w:val="000F7154"/>
  </w:style>
  <w:style w:type="character" w:customStyle="1" w:styleId="WW-Absatz-Standardschriftart1111">
    <w:name w:val="WW-Absatz-Standardschriftart1111"/>
    <w:rsid w:val="000F7154"/>
  </w:style>
  <w:style w:type="character" w:customStyle="1" w:styleId="WW-Absatz-Standardschriftart11111">
    <w:name w:val="WW-Absatz-Standardschriftart11111"/>
    <w:rsid w:val="000F7154"/>
  </w:style>
  <w:style w:type="character" w:customStyle="1" w:styleId="WW-Absatz-Standardschriftart111111">
    <w:name w:val="WW-Absatz-Standardschriftart111111"/>
    <w:rsid w:val="000F7154"/>
  </w:style>
  <w:style w:type="character" w:customStyle="1" w:styleId="11">
    <w:name w:val="Основной шрифт абзаца1"/>
    <w:rsid w:val="000F7154"/>
  </w:style>
  <w:style w:type="character" w:styleId="aa">
    <w:name w:val="page number"/>
    <w:basedOn w:val="11"/>
    <w:rsid w:val="000F7154"/>
  </w:style>
  <w:style w:type="character" w:customStyle="1" w:styleId="ab">
    <w:name w:val="Символ нумерации"/>
    <w:rsid w:val="000F7154"/>
  </w:style>
  <w:style w:type="character" w:customStyle="1" w:styleId="ac">
    <w:name w:val="Маркеры списка"/>
    <w:rsid w:val="000F7154"/>
    <w:rPr>
      <w:rFonts w:ascii="OpenSymbol" w:eastAsia="OpenSymbol" w:hAnsi="OpenSymbol" w:cs="OpenSymbol"/>
    </w:rPr>
  </w:style>
  <w:style w:type="character" w:styleId="ad">
    <w:name w:val="Strong"/>
    <w:qFormat/>
    <w:rsid w:val="000F7154"/>
    <w:rPr>
      <w:b/>
      <w:bCs/>
    </w:rPr>
  </w:style>
  <w:style w:type="paragraph" w:customStyle="1" w:styleId="a0">
    <w:name w:val="Заголовок"/>
    <w:basedOn w:val="a"/>
    <w:next w:val="a1"/>
    <w:rsid w:val="000F7154"/>
    <w:pPr>
      <w:keepNext/>
      <w:widowControl w:val="0"/>
      <w:suppressAutoHyphens/>
      <w:spacing w:before="240" w:after="120" w:line="240" w:lineRule="auto"/>
    </w:pPr>
    <w:rPr>
      <w:rFonts w:ascii="Liberation Sans" w:eastAsia="DejaVu Sans" w:hAnsi="Liberation Sans" w:cs="DejaVu Sans"/>
      <w:kern w:val="1"/>
      <w:sz w:val="28"/>
      <w:szCs w:val="28"/>
      <w:lang w:eastAsia="hi-IN" w:bidi="hi-IN"/>
    </w:rPr>
  </w:style>
  <w:style w:type="paragraph" w:styleId="a1">
    <w:name w:val="Body Text"/>
    <w:basedOn w:val="a"/>
    <w:link w:val="ae"/>
    <w:rsid w:val="000F7154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basedOn w:val="a2"/>
    <w:link w:val="a1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f">
    <w:name w:val="List"/>
    <w:basedOn w:val="a1"/>
    <w:rsid w:val="000F7154"/>
  </w:style>
  <w:style w:type="paragraph" w:customStyle="1" w:styleId="12">
    <w:name w:val="Название1"/>
    <w:basedOn w:val="a"/>
    <w:rsid w:val="000F7154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DejaVu Sans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rsid w:val="000F715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f0">
    <w:name w:val="footer"/>
    <w:basedOn w:val="a"/>
    <w:link w:val="af1"/>
    <w:uiPriority w:val="99"/>
    <w:rsid w:val="000F7154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f1">
    <w:name w:val="Нижний колонтитул Знак"/>
    <w:basedOn w:val="a2"/>
    <w:link w:val="af0"/>
    <w:uiPriority w:val="99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2">
    <w:name w:val="Содержимое таблицы"/>
    <w:basedOn w:val="a"/>
    <w:rsid w:val="000F715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3">
    <w:name w:val="Заголовок таблицы"/>
    <w:basedOn w:val="af2"/>
    <w:rsid w:val="000F7154"/>
    <w:pPr>
      <w:jc w:val="center"/>
    </w:pPr>
    <w:rPr>
      <w:b/>
      <w:bCs/>
    </w:rPr>
  </w:style>
  <w:style w:type="paragraph" w:customStyle="1" w:styleId="af4">
    <w:name w:val="Содержимое врезки"/>
    <w:basedOn w:val="a1"/>
    <w:rsid w:val="000F7154"/>
  </w:style>
  <w:style w:type="paragraph" w:styleId="af5">
    <w:name w:val="header"/>
    <w:basedOn w:val="a"/>
    <w:link w:val="af6"/>
    <w:rsid w:val="000F7154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f6">
    <w:name w:val="Верхний колонтитул Знак"/>
    <w:basedOn w:val="a2"/>
    <w:link w:val="af5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31">
    <w:name w:val="Основной шрифт абзаца3"/>
    <w:rsid w:val="000F7154"/>
  </w:style>
  <w:style w:type="paragraph" w:styleId="22">
    <w:name w:val="Body Text Indent 2"/>
    <w:basedOn w:val="a"/>
    <w:link w:val="23"/>
    <w:rsid w:val="000F715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customStyle="1" w:styleId="23">
    <w:name w:val="Основной текст с отступом 2 Знак"/>
    <w:basedOn w:val="a2"/>
    <w:link w:val="22"/>
    <w:rsid w:val="000F7154"/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styleId="af7">
    <w:name w:val="Hyperlink"/>
    <w:uiPriority w:val="99"/>
    <w:rsid w:val="000F7154"/>
    <w:rPr>
      <w:color w:val="000080"/>
      <w:u w:val="single"/>
    </w:rPr>
  </w:style>
  <w:style w:type="paragraph" w:customStyle="1" w:styleId="210">
    <w:name w:val="Список 21"/>
    <w:basedOn w:val="a"/>
    <w:rsid w:val="000F7154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Balloon Text"/>
    <w:basedOn w:val="a"/>
    <w:link w:val="af9"/>
    <w:rsid w:val="000F7154"/>
    <w:pPr>
      <w:widowControl w:val="0"/>
      <w:suppressAutoHyphens/>
      <w:spacing w:after="0" w:line="240" w:lineRule="auto"/>
    </w:pPr>
    <w:rPr>
      <w:rFonts w:ascii="Tahoma" w:eastAsia="DejaVu Sans" w:hAnsi="Tahoma" w:cs="Mangal"/>
      <w:kern w:val="1"/>
      <w:sz w:val="16"/>
      <w:szCs w:val="14"/>
      <w:lang w:eastAsia="hi-IN" w:bidi="hi-IN"/>
    </w:rPr>
  </w:style>
  <w:style w:type="character" w:customStyle="1" w:styleId="af9">
    <w:name w:val="Текст выноски Знак"/>
    <w:basedOn w:val="a2"/>
    <w:link w:val="af8"/>
    <w:rsid w:val="000F7154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a2"/>
    <w:rsid w:val="000F7154"/>
  </w:style>
  <w:style w:type="paragraph" w:styleId="afa">
    <w:name w:val="Normal (Web)"/>
    <w:basedOn w:val="a"/>
    <w:uiPriority w:val="99"/>
    <w:unhideWhenUsed/>
    <w:rsid w:val="000F7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F71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1 абзац"/>
    <w:basedOn w:val="a5"/>
    <w:link w:val="15"/>
    <w:qFormat/>
    <w:rsid w:val="000F7154"/>
    <w:pPr>
      <w:tabs>
        <w:tab w:val="left" w:pos="851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hanging="360"/>
      <w:jc w:val="both"/>
    </w:pPr>
    <w:rPr>
      <w:b/>
      <w:caps/>
      <w:sz w:val="28"/>
      <w:szCs w:val="28"/>
    </w:rPr>
  </w:style>
  <w:style w:type="paragraph" w:customStyle="1" w:styleId="2">
    <w:name w:val="2 абзац"/>
    <w:basedOn w:val="a5"/>
    <w:link w:val="24"/>
    <w:qFormat/>
    <w:rsid w:val="000F7154"/>
    <w:pPr>
      <w:numPr>
        <w:numId w:val="2"/>
      </w:numPr>
      <w:tabs>
        <w:tab w:val="left" w:pos="851"/>
        <w:tab w:val="left" w:pos="127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b/>
      <w:sz w:val="28"/>
      <w:szCs w:val="28"/>
    </w:rPr>
  </w:style>
  <w:style w:type="character" w:customStyle="1" w:styleId="a6">
    <w:name w:val="Абзац списка Знак"/>
    <w:basedOn w:val="a2"/>
    <w:link w:val="a5"/>
    <w:uiPriority w:val="99"/>
    <w:rsid w:val="000F7154"/>
  </w:style>
  <w:style w:type="character" w:customStyle="1" w:styleId="15">
    <w:name w:val="1 абзац Знак"/>
    <w:basedOn w:val="a6"/>
    <w:link w:val="14"/>
    <w:rsid w:val="000F7154"/>
    <w:rPr>
      <w:b/>
      <w:caps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0F7154"/>
    <w:pPr>
      <w:keepNext/>
      <w:numPr>
        <w:ilvl w:val="1"/>
      </w:numPr>
      <w:tabs>
        <w:tab w:val="left" w:pos="1134"/>
        <w:tab w:val="left" w:pos="2835"/>
        <w:tab w:val="left" w:pos="3316"/>
        <w:tab w:val="left" w:pos="4395"/>
        <w:tab w:val="left" w:pos="5148"/>
        <w:tab w:val="left" w:pos="6064"/>
        <w:tab w:val="left" w:pos="6980"/>
        <w:tab w:val="left" w:pos="7896"/>
        <w:tab w:val="left" w:pos="8812"/>
        <w:tab w:val="left" w:pos="9728"/>
        <w:tab w:val="left" w:pos="10644"/>
        <w:tab w:val="left" w:pos="11560"/>
        <w:tab w:val="left" w:pos="12476"/>
        <w:tab w:val="left" w:pos="13392"/>
        <w:tab w:val="left" w:pos="14308"/>
        <w:tab w:val="left" w:pos="15224"/>
      </w:tabs>
      <w:autoSpaceDE w:val="0"/>
      <w:spacing w:before="0" w:beforeAutospacing="0" w:after="0" w:afterAutospacing="0" w:line="276" w:lineRule="auto"/>
      <w:ind w:left="1287" w:hanging="720"/>
      <w:jc w:val="center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</w:rPr>
  </w:style>
  <w:style w:type="character" w:customStyle="1" w:styleId="24">
    <w:name w:val="2 абзац Знак"/>
    <w:basedOn w:val="a6"/>
    <w:link w:val="2"/>
    <w:rsid w:val="000F7154"/>
    <w:rPr>
      <w:b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qFormat/>
    <w:rsid w:val="000F7154"/>
    <w:pPr>
      <w:widowControl w:val="0"/>
      <w:tabs>
        <w:tab w:val="left" w:pos="426"/>
        <w:tab w:val="right" w:leader="hyphen" w:pos="9628"/>
      </w:tabs>
      <w:suppressAutoHyphens/>
      <w:spacing w:before="240" w:after="100"/>
      <w:jc w:val="both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25">
    <w:name w:val="toc 2"/>
    <w:basedOn w:val="a"/>
    <w:next w:val="a"/>
    <w:autoRedefine/>
    <w:uiPriority w:val="39"/>
    <w:unhideWhenUsed/>
    <w:qFormat/>
    <w:rsid w:val="000F7154"/>
    <w:pPr>
      <w:spacing w:after="100"/>
      <w:ind w:left="220"/>
    </w:pPr>
    <w:rPr>
      <w:rFonts w:eastAsiaTheme="minorEastAsia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0F7154"/>
    <w:pPr>
      <w:spacing w:after="100"/>
      <w:ind w:left="440"/>
    </w:pPr>
    <w:rPr>
      <w:rFonts w:eastAsiaTheme="minorEastAsia"/>
      <w:lang w:eastAsia="ru-RU"/>
    </w:rPr>
  </w:style>
  <w:style w:type="paragraph" w:styleId="afc">
    <w:name w:val="Body Text Indent"/>
    <w:basedOn w:val="a"/>
    <w:link w:val="afd"/>
    <w:uiPriority w:val="99"/>
    <w:semiHidden/>
    <w:unhideWhenUsed/>
    <w:rsid w:val="000F7154"/>
    <w:pPr>
      <w:widowControl w:val="0"/>
      <w:suppressAutoHyphens/>
      <w:spacing w:after="120" w:line="240" w:lineRule="auto"/>
      <w:ind w:left="283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0F7154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customStyle="1" w:styleId="TableParagraph">
    <w:name w:val="Table Paragraph"/>
    <w:basedOn w:val="a"/>
    <w:uiPriority w:val="99"/>
    <w:rsid w:val="000F7154"/>
    <w:pPr>
      <w:widowControl w:val="0"/>
      <w:spacing w:after="0" w:line="268" w:lineRule="exact"/>
      <w:ind w:left="100"/>
    </w:pPr>
    <w:rPr>
      <w:rFonts w:ascii="Times New Roman" w:eastAsia="Times New Roman" w:hAnsi="Times New Roman" w:cs="Times New Roman"/>
      <w:lang w:val="en-US"/>
    </w:rPr>
  </w:style>
  <w:style w:type="table" w:styleId="afe">
    <w:name w:val="Table Grid"/>
    <w:basedOn w:val="a3"/>
    <w:uiPriority w:val="59"/>
    <w:rsid w:val="000F7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basedOn w:val="a"/>
    <w:next w:val="a"/>
    <w:uiPriority w:val="99"/>
    <w:semiHidden/>
    <w:unhideWhenUsed/>
    <w:qFormat/>
    <w:rsid w:val="000F7154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  <w:lang w:eastAsia="ru-RU"/>
    </w:rPr>
  </w:style>
  <w:style w:type="paragraph" w:styleId="aff0">
    <w:name w:val="No Spacing"/>
    <w:link w:val="aff1"/>
    <w:uiPriority w:val="1"/>
    <w:qFormat/>
    <w:rsid w:val="000F7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semiHidden/>
    <w:unhideWhenUsed/>
    <w:rsid w:val="000F7154"/>
    <w:pPr>
      <w:widowControl w:val="0"/>
      <w:suppressAutoHyphens/>
      <w:spacing w:after="0" w:line="240" w:lineRule="auto"/>
      <w:ind w:left="566" w:hanging="283"/>
      <w:contextualSpacing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ff2">
    <w:name w:val="footnote text"/>
    <w:basedOn w:val="a"/>
    <w:link w:val="aff3"/>
    <w:uiPriority w:val="99"/>
    <w:unhideWhenUsed/>
    <w:rsid w:val="000F7154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customStyle="1" w:styleId="aff3">
    <w:name w:val="Текст сноски Знак"/>
    <w:basedOn w:val="a2"/>
    <w:link w:val="aff2"/>
    <w:uiPriority w:val="99"/>
    <w:rsid w:val="000F7154"/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styleId="aff4">
    <w:name w:val="footnote reference"/>
    <w:semiHidden/>
    <w:rsid w:val="000F7154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0F7154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customStyle="1" w:styleId="aff6">
    <w:name w:val="Текст концевой сноски Знак"/>
    <w:basedOn w:val="a2"/>
    <w:link w:val="aff5"/>
    <w:uiPriority w:val="99"/>
    <w:semiHidden/>
    <w:rsid w:val="000F7154"/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styleId="aff7">
    <w:name w:val="endnote reference"/>
    <w:basedOn w:val="a2"/>
    <w:uiPriority w:val="99"/>
    <w:semiHidden/>
    <w:unhideWhenUsed/>
    <w:rsid w:val="000F7154"/>
    <w:rPr>
      <w:vertAlign w:val="superscript"/>
    </w:rPr>
  </w:style>
  <w:style w:type="numbering" w:customStyle="1" w:styleId="17">
    <w:name w:val="Нет списка1"/>
    <w:next w:val="a4"/>
    <w:uiPriority w:val="99"/>
    <w:semiHidden/>
    <w:unhideWhenUsed/>
    <w:rsid w:val="000F7154"/>
  </w:style>
  <w:style w:type="table" w:customStyle="1" w:styleId="18">
    <w:name w:val="Сетка таблицы1"/>
    <w:basedOn w:val="a3"/>
    <w:next w:val="afe"/>
    <w:uiPriority w:val="59"/>
    <w:rsid w:val="000F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basedOn w:val="a2"/>
    <w:link w:val="28"/>
    <w:locked/>
    <w:rsid w:val="00FB2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FB2E47"/>
    <w:pPr>
      <w:widowControl w:val="0"/>
      <w:shd w:val="clear" w:color="auto" w:fill="FFFFFF"/>
      <w:spacing w:after="360" w:line="0" w:lineRule="atLeast"/>
      <w:ind w:hanging="19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1">
    <w:name w:val="Основной текст (4)_"/>
    <w:basedOn w:val="a2"/>
    <w:link w:val="42"/>
    <w:locked/>
    <w:rsid w:val="00FB2E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B2E47"/>
    <w:pPr>
      <w:widowControl w:val="0"/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9">
    <w:name w:val="Основной текст (2)_"/>
    <w:basedOn w:val="a2"/>
    <w:link w:val="2a"/>
    <w:rsid w:val="004E3C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4E3C22"/>
    <w:pPr>
      <w:widowControl w:val="0"/>
      <w:shd w:val="clear" w:color="auto" w:fill="FFFFFF"/>
      <w:spacing w:before="180" w:after="0" w:line="274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33">
    <w:name w:val="Основной текст (3)_"/>
    <w:basedOn w:val="a2"/>
    <w:link w:val="34"/>
    <w:rsid w:val="008749E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749EC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styleId="aff8">
    <w:name w:val="Emphasis"/>
    <w:basedOn w:val="a2"/>
    <w:uiPriority w:val="20"/>
    <w:qFormat/>
    <w:rsid w:val="00011485"/>
    <w:rPr>
      <w:i/>
      <w:iCs/>
    </w:rPr>
  </w:style>
  <w:style w:type="character" w:customStyle="1" w:styleId="2b">
    <w:name w:val="Основной текст (2) + Курсив"/>
    <w:basedOn w:val="29"/>
    <w:rsid w:val="00FA28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2"/>
    <w:link w:val="36"/>
    <w:rsid w:val="00FA28A8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FA28A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aff1">
    <w:name w:val="Без интервала Знак"/>
    <w:basedOn w:val="a2"/>
    <w:link w:val="aff0"/>
    <w:uiPriority w:val="1"/>
    <w:locked/>
    <w:rsid w:val="00FA28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РђР±Р·Р°С† СЃРїРёСЃРєР°"/>
    <w:basedOn w:val="a"/>
    <w:uiPriority w:val="99"/>
    <w:rsid w:val="000B1515"/>
    <w:pPr>
      <w:widowControl w:val="0"/>
      <w:autoSpaceDE w:val="0"/>
      <w:autoSpaceDN w:val="0"/>
      <w:adjustRightInd w:val="0"/>
      <w:spacing w:line="264" w:lineRule="auto"/>
    </w:pPr>
    <w:rPr>
      <w:rFonts w:ascii="Calibri" w:eastAsiaTheme="minorEastAsia" w:hAnsi="Calibri" w:cs="Calibri"/>
      <w:lang w:eastAsia="ru-RU"/>
    </w:rPr>
  </w:style>
  <w:style w:type="paragraph" w:customStyle="1" w:styleId="ConsPlusNormal">
    <w:name w:val="ConsPlusNormal"/>
    <w:rsid w:val="008E1D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5">
    <w:name w:val="c5"/>
    <w:basedOn w:val="a"/>
    <w:rsid w:val="00D6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2"/>
    <w:rsid w:val="00D618F2"/>
  </w:style>
  <w:style w:type="character" w:customStyle="1" w:styleId="c0">
    <w:name w:val="c0"/>
    <w:basedOn w:val="a2"/>
    <w:rsid w:val="00D618F2"/>
  </w:style>
  <w:style w:type="paragraph" w:customStyle="1" w:styleId="310">
    <w:name w:val="Заголовок 31"/>
    <w:basedOn w:val="a"/>
    <w:next w:val="a"/>
    <w:uiPriority w:val="9"/>
    <w:unhideWhenUsed/>
    <w:qFormat/>
    <w:rsid w:val="00B533FA"/>
    <w:pPr>
      <w:keepNext/>
      <w:keepLines/>
      <w:widowControl w:val="0"/>
      <w:suppressAutoHyphens/>
      <w:spacing w:before="200" w:after="0" w:line="240" w:lineRule="auto"/>
      <w:outlineLvl w:val="2"/>
    </w:pPr>
    <w:rPr>
      <w:rFonts w:ascii="Times New Roman" w:eastAsia="Times New Roman" w:hAnsi="Times New Roman" w:cs="Times New Roman"/>
      <w:b/>
      <w:bCs/>
      <w:i/>
      <w:kern w:val="1"/>
      <w:sz w:val="28"/>
      <w:szCs w:val="24"/>
      <w:lang w:eastAsia="hi-IN" w:bidi="hi-IN"/>
    </w:rPr>
  </w:style>
  <w:style w:type="character" w:customStyle="1" w:styleId="37">
    <w:name w:val="Заголовок №3_"/>
    <w:basedOn w:val="a2"/>
    <w:link w:val="38"/>
    <w:rsid w:val="007B03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8">
    <w:name w:val="Заголовок №3"/>
    <w:basedOn w:val="a"/>
    <w:link w:val="37"/>
    <w:rsid w:val="007B03CC"/>
    <w:pPr>
      <w:widowControl w:val="0"/>
      <w:shd w:val="clear" w:color="auto" w:fill="FFFFFF"/>
      <w:spacing w:after="0" w:line="274" w:lineRule="exact"/>
      <w:ind w:hanging="440"/>
      <w:outlineLvl w:val="2"/>
    </w:pPr>
    <w:rPr>
      <w:rFonts w:ascii="Times New Roman" w:eastAsia="Times New Roman" w:hAnsi="Times New Roman" w:cs="Times New Roman"/>
    </w:rPr>
  </w:style>
  <w:style w:type="character" w:customStyle="1" w:styleId="affa">
    <w:name w:val="Колонтитул"/>
    <w:basedOn w:val="a2"/>
    <w:rsid w:val="005B35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4 Знак"/>
    <w:basedOn w:val="a2"/>
    <w:link w:val="4"/>
    <w:uiPriority w:val="9"/>
    <w:rsid w:val="00596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2c">
    <w:name w:val="Нет списка2"/>
    <w:next w:val="a4"/>
    <w:uiPriority w:val="99"/>
    <w:semiHidden/>
    <w:unhideWhenUsed/>
    <w:rsid w:val="00596F7A"/>
  </w:style>
  <w:style w:type="numbering" w:customStyle="1" w:styleId="110">
    <w:name w:val="Нет списка11"/>
    <w:next w:val="a4"/>
    <w:uiPriority w:val="99"/>
    <w:semiHidden/>
    <w:unhideWhenUsed/>
    <w:rsid w:val="00596F7A"/>
  </w:style>
  <w:style w:type="numbering" w:customStyle="1" w:styleId="111">
    <w:name w:val="Нет списка111"/>
    <w:next w:val="a4"/>
    <w:uiPriority w:val="99"/>
    <w:semiHidden/>
    <w:unhideWhenUsed/>
    <w:rsid w:val="00596F7A"/>
  </w:style>
  <w:style w:type="character" w:styleId="affb">
    <w:name w:val="FollowedHyperlink"/>
    <w:basedOn w:val="a2"/>
    <w:uiPriority w:val="99"/>
    <w:semiHidden/>
    <w:unhideWhenUsed/>
    <w:rsid w:val="00596F7A"/>
    <w:rPr>
      <w:color w:val="800080" w:themeColor="followedHyperlink"/>
      <w:u w:val="single"/>
    </w:rPr>
  </w:style>
  <w:style w:type="paragraph" w:styleId="affc">
    <w:name w:val="Document Map"/>
    <w:basedOn w:val="a"/>
    <w:link w:val="affd"/>
    <w:semiHidden/>
    <w:unhideWhenUsed/>
    <w:rsid w:val="00596F7A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d">
    <w:name w:val="Схема документа Знак"/>
    <w:basedOn w:val="a2"/>
    <w:link w:val="affc"/>
    <w:semiHidden/>
    <w:rsid w:val="00596F7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61">
    <w:name w:val="заголовок 6"/>
    <w:basedOn w:val="a"/>
    <w:next w:val="a"/>
    <w:rsid w:val="00596F7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9">
    <w:name w:val="Знак3"/>
    <w:basedOn w:val="a"/>
    <w:rsid w:val="00596F7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table" w:customStyle="1" w:styleId="112">
    <w:name w:val="Сетка таблицы11"/>
    <w:basedOn w:val="a3"/>
    <w:next w:val="afe"/>
    <w:uiPriority w:val="59"/>
    <w:rsid w:val="00596F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4"/>
    <w:uiPriority w:val="99"/>
    <w:semiHidden/>
    <w:unhideWhenUsed/>
    <w:rsid w:val="00596F7A"/>
  </w:style>
  <w:style w:type="numbering" w:customStyle="1" w:styleId="120">
    <w:name w:val="Нет списка12"/>
    <w:next w:val="a4"/>
    <w:uiPriority w:val="99"/>
    <w:semiHidden/>
    <w:unhideWhenUsed/>
    <w:rsid w:val="00596F7A"/>
  </w:style>
  <w:style w:type="table" w:customStyle="1" w:styleId="2d">
    <w:name w:val="Сетка таблицы2"/>
    <w:basedOn w:val="a3"/>
    <w:next w:val="afe"/>
    <w:uiPriority w:val="99"/>
    <w:rsid w:val="00596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Grid 1"/>
    <w:basedOn w:val="a3"/>
    <w:uiPriority w:val="99"/>
    <w:rsid w:val="00596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a">
    <w:name w:val="Body Text 3"/>
    <w:basedOn w:val="a"/>
    <w:link w:val="3b"/>
    <w:uiPriority w:val="99"/>
    <w:semiHidden/>
    <w:rsid w:val="00596F7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3 Знак"/>
    <w:basedOn w:val="a2"/>
    <w:link w:val="3a"/>
    <w:uiPriority w:val="99"/>
    <w:semiHidden/>
    <w:rsid w:val="00596F7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-serp-urlitem">
    <w:name w:val="b-serp-url__item"/>
    <w:uiPriority w:val="99"/>
    <w:rsid w:val="00596F7A"/>
    <w:rPr>
      <w:rFonts w:cs="Times New Roman"/>
    </w:rPr>
  </w:style>
  <w:style w:type="character" w:customStyle="1" w:styleId="b-serp-urlmark">
    <w:name w:val="b-serp-url__mark"/>
    <w:uiPriority w:val="99"/>
    <w:rsid w:val="00596F7A"/>
    <w:rPr>
      <w:rFonts w:cs="Times New Roman"/>
    </w:rPr>
  </w:style>
  <w:style w:type="paragraph" w:styleId="2e">
    <w:name w:val="Body Text 2"/>
    <w:basedOn w:val="a"/>
    <w:link w:val="2f"/>
    <w:uiPriority w:val="99"/>
    <w:rsid w:val="00596F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">
    <w:name w:val="Основной текст 2 Знак"/>
    <w:basedOn w:val="a2"/>
    <w:link w:val="2e"/>
    <w:uiPriority w:val="99"/>
    <w:rsid w:val="00596F7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">
    <w:name w:val="Нет списка1111"/>
    <w:next w:val="a4"/>
    <w:uiPriority w:val="99"/>
    <w:semiHidden/>
    <w:unhideWhenUsed/>
    <w:rsid w:val="00596F7A"/>
  </w:style>
  <w:style w:type="paragraph" w:customStyle="1" w:styleId="1a">
    <w:name w:val="Подзаголовок1"/>
    <w:basedOn w:val="a"/>
    <w:next w:val="a"/>
    <w:uiPriority w:val="11"/>
    <w:qFormat/>
    <w:rsid w:val="00596F7A"/>
    <w:pPr>
      <w:widowControl w:val="0"/>
      <w:numPr>
        <w:ilvl w:val="1"/>
      </w:numPr>
      <w:suppressAutoHyphens/>
      <w:spacing w:after="0" w:line="240" w:lineRule="auto"/>
    </w:pPr>
    <w:rPr>
      <w:rFonts w:ascii="Times New Roman" w:eastAsia="Times New Roman" w:hAnsi="Times New Roman" w:cs="Times New Roman"/>
      <w:b/>
      <w:iCs/>
      <w:spacing w:val="15"/>
      <w:kern w:val="1"/>
      <w:sz w:val="28"/>
      <w:szCs w:val="24"/>
      <w:lang w:eastAsia="hi-IN" w:bidi="hi-IN"/>
    </w:rPr>
  </w:style>
  <w:style w:type="paragraph" w:customStyle="1" w:styleId="1b">
    <w:name w:val="Заголовок оглавления1"/>
    <w:basedOn w:val="1"/>
    <w:next w:val="a"/>
    <w:uiPriority w:val="39"/>
    <w:unhideWhenUsed/>
    <w:qFormat/>
    <w:rsid w:val="00596F7A"/>
    <w:pPr>
      <w:keepNext/>
      <w:tabs>
        <w:tab w:val="left" w:pos="851"/>
        <w:tab w:val="left" w:pos="1560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spacing w:before="0" w:beforeAutospacing="0" w:after="240" w:afterAutospacing="0" w:line="276" w:lineRule="auto"/>
      <w:ind w:firstLine="851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2">
    <w:name w:val="Оглавление 21"/>
    <w:basedOn w:val="a"/>
    <w:next w:val="a"/>
    <w:autoRedefine/>
    <w:uiPriority w:val="39"/>
    <w:unhideWhenUsed/>
    <w:qFormat/>
    <w:rsid w:val="00596F7A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customStyle="1" w:styleId="311">
    <w:name w:val="Оглавление 31"/>
    <w:basedOn w:val="a"/>
    <w:next w:val="a"/>
    <w:autoRedefine/>
    <w:uiPriority w:val="39"/>
    <w:semiHidden/>
    <w:unhideWhenUsed/>
    <w:qFormat/>
    <w:rsid w:val="00596F7A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character" w:customStyle="1" w:styleId="312">
    <w:name w:val="Заголовок 3 Знак1"/>
    <w:basedOn w:val="a2"/>
    <w:semiHidden/>
    <w:rsid w:val="00596F7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c">
    <w:name w:val="Подзаголовок Знак1"/>
    <w:basedOn w:val="a2"/>
    <w:rsid w:val="00596F7A"/>
    <w:rPr>
      <w:rFonts w:ascii="Cambria" w:eastAsia="Times New Roman" w:hAnsi="Cambria" w:cs="Times New Roman"/>
      <w:sz w:val="24"/>
      <w:szCs w:val="24"/>
    </w:rPr>
  </w:style>
  <w:style w:type="character" w:styleId="affe">
    <w:name w:val="Book Title"/>
    <w:basedOn w:val="a2"/>
    <w:uiPriority w:val="33"/>
    <w:qFormat/>
    <w:rsid w:val="00596F7A"/>
    <w:rPr>
      <w:b/>
      <w:bCs/>
      <w:smallCaps/>
      <w:spacing w:val="5"/>
    </w:rPr>
  </w:style>
  <w:style w:type="paragraph" w:styleId="afff">
    <w:name w:val="Title"/>
    <w:basedOn w:val="a"/>
    <w:next w:val="a"/>
    <w:link w:val="afff0"/>
    <w:uiPriority w:val="10"/>
    <w:qFormat/>
    <w:rsid w:val="00596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0">
    <w:name w:val="Название Знак"/>
    <w:basedOn w:val="a2"/>
    <w:link w:val="afff"/>
    <w:uiPriority w:val="10"/>
    <w:rsid w:val="00596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f1">
    <w:name w:val="Subtle Emphasis"/>
    <w:basedOn w:val="a2"/>
    <w:uiPriority w:val="19"/>
    <w:qFormat/>
    <w:rsid w:val="00596F7A"/>
    <w:rPr>
      <w:i/>
      <w:iCs/>
      <w:color w:val="808080" w:themeColor="text1" w:themeTint="7F"/>
    </w:rPr>
  </w:style>
  <w:style w:type="character" w:styleId="afff2">
    <w:name w:val="Intense Emphasis"/>
    <w:basedOn w:val="a2"/>
    <w:uiPriority w:val="21"/>
    <w:qFormat/>
    <w:rsid w:val="00596F7A"/>
    <w:rPr>
      <w:b/>
      <w:bCs/>
      <w:i/>
      <w:iCs/>
      <w:color w:val="4F81BD" w:themeColor="accent1"/>
    </w:rPr>
  </w:style>
  <w:style w:type="paragraph" w:styleId="2f0">
    <w:name w:val="Quote"/>
    <w:basedOn w:val="a"/>
    <w:next w:val="a"/>
    <w:link w:val="2f1"/>
    <w:uiPriority w:val="29"/>
    <w:qFormat/>
    <w:rsid w:val="00596F7A"/>
    <w:rPr>
      <w:i/>
      <w:iCs/>
      <w:color w:val="000000" w:themeColor="text1"/>
    </w:rPr>
  </w:style>
  <w:style w:type="character" w:customStyle="1" w:styleId="2f1">
    <w:name w:val="Цитата 2 Знак"/>
    <w:basedOn w:val="a2"/>
    <w:link w:val="2f0"/>
    <w:uiPriority w:val="29"/>
    <w:rsid w:val="00596F7A"/>
    <w:rPr>
      <w:i/>
      <w:iCs/>
      <w:color w:val="000000" w:themeColor="text1"/>
    </w:rPr>
  </w:style>
  <w:style w:type="paragraph" w:styleId="afff3">
    <w:name w:val="Intense Quote"/>
    <w:basedOn w:val="a"/>
    <w:next w:val="a"/>
    <w:link w:val="afff4"/>
    <w:uiPriority w:val="30"/>
    <w:qFormat/>
    <w:rsid w:val="00596F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4">
    <w:name w:val="Выделенная цитата Знак"/>
    <w:basedOn w:val="a2"/>
    <w:link w:val="afff3"/>
    <w:uiPriority w:val="30"/>
    <w:rsid w:val="00596F7A"/>
    <w:rPr>
      <w:b/>
      <w:bCs/>
      <w:i/>
      <w:iCs/>
      <w:color w:val="4F81BD" w:themeColor="accent1"/>
    </w:rPr>
  </w:style>
  <w:style w:type="character" w:styleId="afff5">
    <w:name w:val="Subtle Reference"/>
    <w:basedOn w:val="a2"/>
    <w:uiPriority w:val="31"/>
    <w:qFormat/>
    <w:rsid w:val="00596F7A"/>
    <w:rPr>
      <w:smallCaps/>
      <w:color w:val="C0504D" w:themeColor="accent2"/>
      <w:u w:val="single"/>
    </w:rPr>
  </w:style>
  <w:style w:type="character" w:customStyle="1" w:styleId="FontStyle23">
    <w:name w:val="Font Style23"/>
    <w:uiPriority w:val="99"/>
    <w:rsid w:val="00596F7A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C51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0"/>
    <w:next w:val="a1"/>
    <w:link w:val="21"/>
    <w:qFormat/>
    <w:rsid w:val="000F7154"/>
    <w:pPr>
      <w:tabs>
        <w:tab w:val="num" w:pos="0"/>
      </w:tabs>
      <w:ind w:left="576" w:hanging="576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F7154"/>
    <w:pPr>
      <w:keepNext/>
      <w:keepLines/>
      <w:widowControl w:val="0"/>
      <w:suppressAutoHyphens/>
      <w:spacing w:before="200" w:after="0" w:line="240" w:lineRule="auto"/>
      <w:outlineLvl w:val="2"/>
    </w:pPr>
    <w:rPr>
      <w:rFonts w:ascii="Times New Roman" w:eastAsiaTheme="majorEastAsia" w:hAnsi="Times New Roman" w:cstheme="majorBidi"/>
      <w:b/>
      <w:bCs/>
      <w:i/>
      <w:kern w:val="1"/>
      <w:sz w:val="28"/>
      <w:szCs w:val="24"/>
      <w:lang w:eastAsia="hi-I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596F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F7154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kern w:val="1"/>
      <w:sz w:val="24"/>
      <w:szCs w:val="24"/>
      <w:lang w:eastAsia="hi-IN" w:bidi="hi-IN"/>
    </w:rPr>
  </w:style>
  <w:style w:type="paragraph" w:styleId="6">
    <w:name w:val="heading 6"/>
    <w:basedOn w:val="a0"/>
    <w:next w:val="a1"/>
    <w:link w:val="60"/>
    <w:qFormat/>
    <w:rsid w:val="000F7154"/>
    <w:pPr>
      <w:tabs>
        <w:tab w:val="num" w:pos="0"/>
      </w:tabs>
      <w:ind w:left="1152" w:hanging="1152"/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link w:val="70"/>
    <w:qFormat/>
    <w:rsid w:val="000F7154"/>
    <w:pPr>
      <w:tabs>
        <w:tab w:val="num" w:pos="0"/>
      </w:tabs>
      <w:ind w:left="1296" w:hanging="1296"/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link w:val="80"/>
    <w:qFormat/>
    <w:rsid w:val="000F7154"/>
    <w:pPr>
      <w:tabs>
        <w:tab w:val="num" w:pos="0"/>
      </w:tabs>
      <w:ind w:left="1440" w:hanging="1440"/>
      <w:outlineLvl w:val="7"/>
    </w:pPr>
    <w:rPr>
      <w:b/>
      <w:bCs/>
      <w:sz w:val="21"/>
      <w:szCs w:val="21"/>
    </w:rPr>
  </w:style>
  <w:style w:type="paragraph" w:styleId="9">
    <w:name w:val="heading 9"/>
    <w:basedOn w:val="a0"/>
    <w:next w:val="a1"/>
    <w:link w:val="90"/>
    <w:qFormat/>
    <w:rsid w:val="000F7154"/>
    <w:pPr>
      <w:tabs>
        <w:tab w:val="num" w:pos="0"/>
      </w:tabs>
      <w:ind w:left="1584" w:hanging="1584"/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link w:val="a6"/>
    <w:uiPriority w:val="99"/>
    <w:qFormat/>
    <w:rsid w:val="008B36D1"/>
    <w:pPr>
      <w:ind w:left="720"/>
      <w:contextualSpacing/>
    </w:pPr>
  </w:style>
  <w:style w:type="character" w:customStyle="1" w:styleId="10">
    <w:name w:val="Заголовок 1 Знак"/>
    <w:basedOn w:val="a2"/>
    <w:link w:val="1"/>
    <w:rsid w:val="004C51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Гипертекстовая ссылка"/>
    <w:basedOn w:val="a2"/>
    <w:uiPriority w:val="99"/>
    <w:rsid w:val="008C5A17"/>
    <w:rPr>
      <w:rFonts w:cs="Times New Roman"/>
      <w:b w:val="0"/>
      <w:color w:val="106BBE"/>
    </w:rPr>
  </w:style>
  <w:style w:type="character" w:customStyle="1" w:styleId="21">
    <w:name w:val="Заголовок 2 Знак"/>
    <w:basedOn w:val="a2"/>
    <w:link w:val="20"/>
    <w:rsid w:val="000F7154"/>
    <w:rPr>
      <w:rFonts w:ascii="Liberation Serif" w:eastAsia="DejaVu Sans" w:hAnsi="Liberation Serif" w:cs="DejaVu Sans"/>
      <w:b/>
      <w:bCs/>
      <w:kern w:val="1"/>
      <w:sz w:val="36"/>
      <w:szCs w:val="36"/>
      <w:lang w:eastAsia="hi-IN" w:bidi="hi-IN"/>
    </w:rPr>
  </w:style>
  <w:style w:type="character" w:customStyle="1" w:styleId="30">
    <w:name w:val="Заголовок 3 Знак"/>
    <w:basedOn w:val="a2"/>
    <w:link w:val="3"/>
    <w:uiPriority w:val="9"/>
    <w:rsid w:val="000F7154"/>
    <w:rPr>
      <w:rFonts w:ascii="Times New Roman" w:eastAsiaTheme="majorEastAsia" w:hAnsi="Times New Roman" w:cstheme="majorBidi"/>
      <w:b/>
      <w:bCs/>
      <w:i/>
      <w:kern w:val="1"/>
      <w:sz w:val="28"/>
      <w:szCs w:val="24"/>
      <w:lang w:eastAsia="hi-IN" w:bidi="hi-IN"/>
    </w:rPr>
  </w:style>
  <w:style w:type="character" w:customStyle="1" w:styleId="50">
    <w:name w:val="Заголовок 5 Знак"/>
    <w:basedOn w:val="a2"/>
    <w:link w:val="5"/>
    <w:rsid w:val="000F7154"/>
    <w:rPr>
      <w:rFonts w:ascii="Cambria" w:eastAsia="Times New Roman" w:hAnsi="Cambria" w:cs="Times New Roman"/>
      <w:color w:val="243F60"/>
      <w:kern w:val="1"/>
      <w:sz w:val="24"/>
      <w:szCs w:val="24"/>
      <w:lang w:eastAsia="hi-IN" w:bidi="hi-IN"/>
    </w:rPr>
  </w:style>
  <w:style w:type="character" w:customStyle="1" w:styleId="60">
    <w:name w:val="Заголовок 6 Знак"/>
    <w:basedOn w:val="a2"/>
    <w:link w:val="6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70">
    <w:name w:val="Заголовок 7 Знак"/>
    <w:basedOn w:val="a2"/>
    <w:link w:val="7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80">
    <w:name w:val="Заголовок 8 Знак"/>
    <w:basedOn w:val="a2"/>
    <w:link w:val="8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character" w:customStyle="1" w:styleId="90">
    <w:name w:val="Заголовок 9 Знак"/>
    <w:basedOn w:val="a2"/>
    <w:link w:val="9"/>
    <w:rsid w:val="000F7154"/>
    <w:rPr>
      <w:rFonts w:ascii="Liberation Sans" w:eastAsia="DejaVu Sans" w:hAnsi="Liberation Sans" w:cs="DejaVu Sans"/>
      <w:b/>
      <w:bCs/>
      <w:kern w:val="1"/>
      <w:sz w:val="21"/>
      <w:szCs w:val="21"/>
      <w:lang w:eastAsia="hi-IN" w:bidi="hi-IN"/>
    </w:rPr>
  </w:style>
  <w:style w:type="paragraph" w:styleId="a8">
    <w:name w:val="Subtitle"/>
    <w:basedOn w:val="a"/>
    <w:next w:val="a"/>
    <w:link w:val="a9"/>
    <w:uiPriority w:val="11"/>
    <w:qFormat/>
    <w:rsid w:val="000F7154"/>
    <w:pPr>
      <w:widowControl w:val="0"/>
      <w:numPr>
        <w:ilvl w:val="1"/>
      </w:numPr>
      <w:suppressAutoHyphens/>
      <w:spacing w:after="0" w:line="240" w:lineRule="auto"/>
    </w:pPr>
    <w:rPr>
      <w:rFonts w:ascii="Times New Roman" w:eastAsiaTheme="majorEastAsia" w:hAnsi="Times New Roman" w:cstheme="majorBidi"/>
      <w:b/>
      <w:iCs/>
      <w:spacing w:val="15"/>
      <w:kern w:val="1"/>
      <w:sz w:val="28"/>
      <w:szCs w:val="24"/>
      <w:lang w:eastAsia="hi-IN" w:bidi="hi-IN"/>
    </w:rPr>
  </w:style>
  <w:style w:type="character" w:customStyle="1" w:styleId="a9">
    <w:name w:val="Подзаголовок Знак"/>
    <w:basedOn w:val="a2"/>
    <w:link w:val="a8"/>
    <w:uiPriority w:val="11"/>
    <w:rsid w:val="000F7154"/>
    <w:rPr>
      <w:rFonts w:ascii="Times New Roman" w:eastAsiaTheme="majorEastAsia" w:hAnsi="Times New Roman" w:cstheme="majorBidi"/>
      <w:b/>
      <w:iCs/>
      <w:spacing w:val="15"/>
      <w:kern w:val="1"/>
      <w:sz w:val="28"/>
      <w:szCs w:val="24"/>
      <w:lang w:eastAsia="hi-IN" w:bidi="hi-IN"/>
    </w:rPr>
  </w:style>
  <w:style w:type="character" w:customStyle="1" w:styleId="WW8Num3z0">
    <w:name w:val="WW8Num3z0"/>
    <w:rsid w:val="000F7154"/>
    <w:rPr>
      <w:rFonts w:ascii="Symbol" w:hAnsi="Symbol" w:cs="OpenSymbol"/>
    </w:rPr>
  </w:style>
  <w:style w:type="character" w:customStyle="1" w:styleId="WW8Num3z1">
    <w:name w:val="WW8Num3z1"/>
    <w:rsid w:val="000F7154"/>
    <w:rPr>
      <w:rFonts w:ascii="OpenSymbol" w:hAnsi="OpenSymbol" w:cs="OpenSymbol"/>
    </w:rPr>
  </w:style>
  <w:style w:type="character" w:customStyle="1" w:styleId="WW8Num4z0">
    <w:name w:val="WW8Num4z0"/>
    <w:rsid w:val="000F7154"/>
    <w:rPr>
      <w:rFonts w:ascii="Symbol" w:hAnsi="Symbol" w:cs="OpenSymbol"/>
    </w:rPr>
  </w:style>
  <w:style w:type="character" w:customStyle="1" w:styleId="WW8Num4z1">
    <w:name w:val="WW8Num4z1"/>
    <w:rsid w:val="000F7154"/>
    <w:rPr>
      <w:rFonts w:ascii="OpenSymbol" w:hAnsi="OpenSymbol" w:cs="OpenSymbol"/>
    </w:rPr>
  </w:style>
  <w:style w:type="character" w:customStyle="1" w:styleId="WW8Num5z0">
    <w:name w:val="WW8Num5z0"/>
    <w:rsid w:val="000F7154"/>
    <w:rPr>
      <w:rFonts w:ascii="Symbol" w:hAnsi="Symbol" w:cs="OpenSymbol"/>
    </w:rPr>
  </w:style>
  <w:style w:type="character" w:customStyle="1" w:styleId="WW8Num5z1">
    <w:name w:val="WW8Num5z1"/>
    <w:rsid w:val="000F7154"/>
    <w:rPr>
      <w:rFonts w:ascii="OpenSymbol" w:hAnsi="OpenSymbol" w:cs="OpenSymbol"/>
    </w:rPr>
  </w:style>
  <w:style w:type="character" w:customStyle="1" w:styleId="WW8Num6z0">
    <w:name w:val="WW8Num6z0"/>
    <w:rsid w:val="000F7154"/>
    <w:rPr>
      <w:rFonts w:ascii="Symbol" w:hAnsi="Symbol" w:cs="OpenSymbol"/>
    </w:rPr>
  </w:style>
  <w:style w:type="character" w:customStyle="1" w:styleId="WW8Num6z1">
    <w:name w:val="WW8Num6z1"/>
    <w:rsid w:val="000F7154"/>
    <w:rPr>
      <w:rFonts w:ascii="OpenSymbol" w:hAnsi="OpenSymbol" w:cs="OpenSymbol"/>
    </w:rPr>
  </w:style>
  <w:style w:type="character" w:customStyle="1" w:styleId="WW8Num7z0">
    <w:name w:val="WW8Num7z0"/>
    <w:rsid w:val="000F7154"/>
    <w:rPr>
      <w:rFonts w:ascii="Symbol" w:hAnsi="Symbol" w:cs="OpenSymbol"/>
    </w:rPr>
  </w:style>
  <w:style w:type="character" w:customStyle="1" w:styleId="WW8Num7z1">
    <w:name w:val="WW8Num7z1"/>
    <w:rsid w:val="000F7154"/>
    <w:rPr>
      <w:rFonts w:ascii="OpenSymbol" w:hAnsi="OpenSymbol" w:cs="OpenSymbol"/>
    </w:rPr>
  </w:style>
  <w:style w:type="character" w:customStyle="1" w:styleId="WW8Num8z0">
    <w:name w:val="WW8Num8z0"/>
    <w:rsid w:val="000F7154"/>
    <w:rPr>
      <w:rFonts w:ascii="Symbol" w:hAnsi="Symbol" w:cs="OpenSymbol"/>
    </w:rPr>
  </w:style>
  <w:style w:type="character" w:customStyle="1" w:styleId="WW8Num8z1">
    <w:name w:val="WW8Num8z1"/>
    <w:rsid w:val="000F7154"/>
    <w:rPr>
      <w:rFonts w:ascii="OpenSymbol" w:hAnsi="OpenSymbol" w:cs="OpenSymbol"/>
    </w:rPr>
  </w:style>
  <w:style w:type="character" w:customStyle="1" w:styleId="WW8Num9z0">
    <w:name w:val="WW8Num9z0"/>
    <w:rsid w:val="000F7154"/>
    <w:rPr>
      <w:rFonts w:ascii="Symbol" w:hAnsi="Symbol" w:cs="OpenSymbol"/>
    </w:rPr>
  </w:style>
  <w:style w:type="character" w:customStyle="1" w:styleId="WW8Num9z1">
    <w:name w:val="WW8Num9z1"/>
    <w:rsid w:val="000F7154"/>
    <w:rPr>
      <w:rFonts w:ascii="OpenSymbol" w:hAnsi="OpenSymbol" w:cs="OpenSymbol"/>
    </w:rPr>
  </w:style>
  <w:style w:type="character" w:customStyle="1" w:styleId="Absatz-Standardschriftart">
    <w:name w:val="Absatz-Standardschriftart"/>
    <w:rsid w:val="000F7154"/>
  </w:style>
  <w:style w:type="character" w:customStyle="1" w:styleId="WW-Absatz-Standardschriftart">
    <w:name w:val="WW-Absatz-Standardschriftart"/>
    <w:rsid w:val="000F7154"/>
  </w:style>
  <w:style w:type="character" w:customStyle="1" w:styleId="WW-Absatz-Standardschriftart1">
    <w:name w:val="WW-Absatz-Standardschriftart1"/>
    <w:rsid w:val="000F7154"/>
  </w:style>
  <w:style w:type="character" w:customStyle="1" w:styleId="WW-Absatz-Standardschriftart11">
    <w:name w:val="WW-Absatz-Standardschriftart11"/>
    <w:rsid w:val="000F7154"/>
  </w:style>
  <w:style w:type="character" w:customStyle="1" w:styleId="WW-Absatz-Standardschriftart111">
    <w:name w:val="WW-Absatz-Standardschriftart111"/>
    <w:rsid w:val="000F7154"/>
  </w:style>
  <w:style w:type="character" w:customStyle="1" w:styleId="WW-Absatz-Standardschriftart1111">
    <w:name w:val="WW-Absatz-Standardschriftart1111"/>
    <w:rsid w:val="000F7154"/>
  </w:style>
  <w:style w:type="character" w:customStyle="1" w:styleId="WW-Absatz-Standardschriftart11111">
    <w:name w:val="WW-Absatz-Standardschriftart11111"/>
    <w:rsid w:val="000F7154"/>
  </w:style>
  <w:style w:type="character" w:customStyle="1" w:styleId="WW-Absatz-Standardschriftart111111">
    <w:name w:val="WW-Absatz-Standardschriftart111111"/>
    <w:rsid w:val="000F7154"/>
  </w:style>
  <w:style w:type="character" w:customStyle="1" w:styleId="11">
    <w:name w:val="Основной шрифт абзаца1"/>
    <w:rsid w:val="000F7154"/>
  </w:style>
  <w:style w:type="character" w:styleId="aa">
    <w:name w:val="page number"/>
    <w:basedOn w:val="11"/>
    <w:rsid w:val="000F7154"/>
  </w:style>
  <w:style w:type="character" w:customStyle="1" w:styleId="ab">
    <w:name w:val="Символ нумерации"/>
    <w:rsid w:val="000F7154"/>
  </w:style>
  <w:style w:type="character" w:customStyle="1" w:styleId="ac">
    <w:name w:val="Маркеры списка"/>
    <w:rsid w:val="000F7154"/>
    <w:rPr>
      <w:rFonts w:ascii="OpenSymbol" w:eastAsia="OpenSymbol" w:hAnsi="OpenSymbol" w:cs="OpenSymbol"/>
    </w:rPr>
  </w:style>
  <w:style w:type="character" w:styleId="ad">
    <w:name w:val="Strong"/>
    <w:qFormat/>
    <w:rsid w:val="000F7154"/>
    <w:rPr>
      <w:b/>
      <w:bCs/>
    </w:rPr>
  </w:style>
  <w:style w:type="paragraph" w:customStyle="1" w:styleId="a0">
    <w:name w:val="Заголовок"/>
    <w:basedOn w:val="a"/>
    <w:next w:val="a1"/>
    <w:rsid w:val="000F7154"/>
    <w:pPr>
      <w:keepNext/>
      <w:widowControl w:val="0"/>
      <w:suppressAutoHyphens/>
      <w:spacing w:before="240" w:after="120" w:line="240" w:lineRule="auto"/>
    </w:pPr>
    <w:rPr>
      <w:rFonts w:ascii="Liberation Sans" w:eastAsia="DejaVu Sans" w:hAnsi="Liberation Sans" w:cs="DejaVu Sans"/>
      <w:kern w:val="1"/>
      <w:sz w:val="28"/>
      <w:szCs w:val="28"/>
      <w:lang w:eastAsia="hi-IN" w:bidi="hi-IN"/>
    </w:rPr>
  </w:style>
  <w:style w:type="paragraph" w:styleId="a1">
    <w:name w:val="Body Text"/>
    <w:basedOn w:val="a"/>
    <w:link w:val="ae"/>
    <w:rsid w:val="000F7154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basedOn w:val="a2"/>
    <w:link w:val="a1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f">
    <w:name w:val="List"/>
    <w:basedOn w:val="a1"/>
    <w:rsid w:val="000F7154"/>
  </w:style>
  <w:style w:type="paragraph" w:customStyle="1" w:styleId="12">
    <w:name w:val="Название1"/>
    <w:basedOn w:val="a"/>
    <w:rsid w:val="000F7154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DejaVu Sans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rsid w:val="000F715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f0">
    <w:name w:val="footer"/>
    <w:basedOn w:val="a"/>
    <w:link w:val="af1"/>
    <w:uiPriority w:val="99"/>
    <w:rsid w:val="000F7154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f1">
    <w:name w:val="Нижний колонтитул Знак"/>
    <w:basedOn w:val="a2"/>
    <w:link w:val="af0"/>
    <w:uiPriority w:val="99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2">
    <w:name w:val="Содержимое таблицы"/>
    <w:basedOn w:val="a"/>
    <w:rsid w:val="000F715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3">
    <w:name w:val="Заголовок таблицы"/>
    <w:basedOn w:val="af2"/>
    <w:rsid w:val="000F7154"/>
    <w:pPr>
      <w:jc w:val="center"/>
    </w:pPr>
    <w:rPr>
      <w:b/>
      <w:bCs/>
    </w:rPr>
  </w:style>
  <w:style w:type="paragraph" w:customStyle="1" w:styleId="af4">
    <w:name w:val="Содержимое врезки"/>
    <w:basedOn w:val="a1"/>
    <w:rsid w:val="000F7154"/>
  </w:style>
  <w:style w:type="paragraph" w:styleId="af5">
    <w:name w:val="header"/>
    <w:basedOn w:val="a"/>
    <w:link w:val="af6"/>
    <w:rsid w:val="000F7154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af6">
    <w:name w:val="Верхний колонтитул Знак"/>
    <w:basedOn w:val="a2"/>
    <w:link w:val="af5"/>
    <w:rsid w:val="000F7154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31">
    <w:name w:val="Основной шрифт абзаца3"/>
    <w:rsid w:val="000F7154"/>
  </w:style>
  <w:style w:type="paragraph" w:styleId="22">
    <w:name w:val="Body Text Indent 2"/>
    <w:basedOn w:val="a"/>
    <w:link w:val="23"/>
    <w:rsid w:val="000F715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customStyle="1" w:styleId="23">
    <w:name w:val="Основной текст с отступом 2 Знак"/>
    <w:basedOn w:val="a2"/>
    <w:link w:val="22"/>
    <w:rsid w:val="000F7154"/>
    <w:rPr>
      <w:rFonts w:ascii="Times New Roman" w:eastAsia="Times New Roman" w:hAnsi="Times New Roman" w:cs="Times New Roman"/>
      <w:sz w:val="24"/>
      <w:szCs w:val="24"/>
      <w:lang w:eastAsia="hi-IN"/>
    </w:rPr>
  </w:style>
  <w:style w:type="character" w:styleId="af7">
    <w:name w:val="Hyperlink"/>
    <w:uiPriority w:val="99"/>
    <w:rsid w:val="000F7154"/>
    <w:rPr>
      <w:color w:val="000080"/>
      <w:u w:val="single"/>
    </w:rPr>
  </w:style>
  <w:style w:type="paragraph" w:customStyle="1" w:styleId="210">
    <w:name w:val="Список 21"/>
    <w:basedOn w:val="a"/>
    <w:rsid w:val="000F7154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Balloon Text"/>
    <w:basedOn w:val="a"/>
    <w:link w:val="af9"/>
    <w:rsid w:val="000F7154"/>
    <w:pPr>
      <w:widowControl w:val="0"/>
      <w:suppressAutoHyphens/>
      <w:spacing w:after="0" w:line="240" w:lineRule="auto"/>
    </w:pPr>
    <w:rPr>
      <w:rFonts w:ascii="Tahoma" w:eastAsia="DejaVu Sans" w:hAnsi="Tahoma" w:cs="Mangal"/>
      <w:kern w:val="1"/>
      <w:sz w:val="16"/>
      <w:szCs w:val="14"/>
      <w:lang w:eastAsia="hi-IN" w:bidi="hi-IN"/>
    </w:rPr>
  </w:style>
  <w:style w:type="character" w:customStyle="1" w:styleId="af9">
    <w:name w:val="Текст выноски Знак"/>
    <w:basedOn w:val="a2"/>
    <w:link w:val="af8"/>
    <w:rsid w:val="000F7154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a2"/>
    <w:rsid w:val="000F7154"/>
  </w:style>
  <w:style w:type="paragraph" w:styleId="afa">
    <w:name w:val="Normal (Web)"/>
    <w:basedOn w:val="a"/>
    <w:uiPriority w:val="99"/>
    <w:unhideWhenUsed/>
    <w:rsid w:val="000F7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F71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1 абзац"/>
    <w:basedOn w:val="a5"/>
    <w:link w:val="15"/>
    <w:qFormat/>
    <w:rsid w:val="000F7154"/>
    <w:pPr>
      <w:tabs>
        <w:tab w:val="left" w:pos="851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hanging="360"/>
      <w:jc w:val="both"/>
    </w:pPr>
    <w:rPr>
      <w:b/>
      <w:caps/>
      <w:sz w:val="28"/>
      <w:szCs w:val="28"/>
    </w:rPr>
  </w:style>
  <w:style w:type="paragraph" w:customStyle="1" w:styleId="2">
    <w:name w:val="2 абзац"/>
    <w:basedOn w:val="a5"/>
    <w:link w:val="24"/>
    <w:qFormat/>
    <w:rsid w:val="000F7154"/>
    <w:pPr>
      <w:numPr>
        <w:numId w:val="2"/>
      </w:numPr>
      <w:tabs>
        <w:tab w:val="left" w:pos="851"/>
        <w:tab w:val="left" w:pos="127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b/>
      <w:sz w:val="28"/>
      <w:szCs w:val="28"/>
    </w:rPr>
  </w:style>
  <w:style w:type="character" w:customStyle="1" w:styleId="a6">
    <w:name w:val="Абзац списка Знак"/>
    <w:basedOn w:val="a2"/>
    <w:link w:val="a5"/>
    <w:uiPriority w:val="99"/>
    <w:rsid w:val="000F7154"/>
  </w:style>
  <w:style w:type="character" w:customStyle="1" w:styleId="15">
    <w:name w:val="1 абзац Знак"/>
    <w:basedOn w:val="a6"/>
    <w:link w:val="14"/>
    <w:rsid w:val="000F7154"/>
    <w:rPr>
      <w:b/>
      <w:caps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0F7154"/>
    <w:pPr>
      <w:keepNext/>
      <w:numPr>
        <w:ilvl w:val="1"/>
      </w:numPr>
      <w:tabs>
        <w:tab w:val="left" w:pos="1134"/>
        <w:tab w:val="left" w:pos="2835"/>
        <w:tab w:val="left" w:pos="3316"/>
        <w:tab w:val="left" w:pos="4395"/>
        <w:tab w:val="left" w:pos="5148"/>
        <w:tab w:val="left" w:pos="6064"/>
        <w:tab w:val="left" w:pos="6980"/>
        <w:tab w:val="left" w:pos="7896"/>
        <w:tab w:val="left" w:pos="8812"/>
        <w:tab w:val="left" w:pos="9728"/>
        <w:tab w:val="left" w:pos="10644"/>
        <w:tab w:val="left" w:pos="11560"/>
        <w:tab w:val="left" w:pos="12476"/>
        <w:tab w:val="left" w:pos="13392"/>
        <w:tab w:val="left" w:pos="14308"/>
        <w:tab w:val="left" w:pos="15224"/>
      </w:tabs>
      <w:autoSpaceDE w:val="0"/>
      <w:spacing w:before="0" w:beforeAutospacing="0" w:after="0" w:afterAutospacing="0" w:line="276" w:lineRule="auto"/>
      <w:ind w:left="1287" w:hanging="720"/>
      <w:jc w:val="center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</w:rPr>
  </w:style>
  <w:style w:type="character" w:customStyle="1" w:styleId="24">
    <w:name w:val="2 абзац Знак"/>
    <w:basedOn w:val="a6"/>
    <w:link w:val="2"/>
    <w:rsid w:val="000F7154"/>
    <w:rPr>
      <w:b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qFormat/>
    <w:rsid w:val="000F7154"/>
    <w:pPr>
      <w:widowControl w:val="0"/>
      <w:tabs>
        <w:tab w:val="left" w:pos="426"/>
        <w:tab w:val="right" w:leader="hyphen" w:pos="9628"/>
      </w:tabs>
      <w:suppressAutoHyphens/>
      <w:spacing w:before="240" w:after="100"/>
      <w:jc w:val="both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25">
    <w:name w:val="toc 2"/>
    <w:basedOn w:val="a"/>
    <w:next w:val="a"/>
    <w:autoRedefine/>
    <w:uiPriority w:val="39"/>
    <w:unhideWhenUsed/>
    <w:qFormat/>
    <w:rsid w:val="000F7154"/>
    <w:pPr>
      <w:spacing w:after="100"/>
      <w:ind w:left="220"/>
    </w:pPr>
    <w:rPr>
      <w:rFonts w:eastAsiaTheme="minorEastAsia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0F7154"/>
    <w:pPr>
      <w:spacing w:after="100"/>
      <w:ind w:left="440"/>
    </w:pPr>
    <w:rPr>
      <w:rFonts w:eastAsiaTheme="minorEastAsia"/>
      <w:lang w:eastAsia="ru-RU"/>
    </w:rPr>
  </w:style>
  <w:style w:type="paragraph" w:styleId="afc">
    <w:name w:val="Body Text Indent"/>
    <w:basedOn w:val="a"/>
    <w:link w:val="afd"/>
    <w:uiPriority w:val="99"/>
    <w:semiHidden/>
    <w:unhideWhenUsed/>
    <w:rsid w:val="000F7154"/>
    <w:pPr>
      <w:widowControl w:val="0"/>
      <w:suppressAutoHyphens/>
      <w:spacing w:after="120" w:line="240" w:lineRule="auto"/>
      <w:ind w:left="283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afd">
    <w:name w:val="Основной текст с отступом Знак"/>
    <w:basedOn w:val="a2"/>
    <w:link w:val="afc"/>
    <w:uiPriority w:val="99"/>
    <w:semiHidden/>
    <w:rsid w:val="000F7154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customStyle="1" w:styleId="TableParagraph">
    <w:name w:val="Table Paragraph"/>
    <w:basedOn w:val="a"/>
    <w:uiPriority w:val="99"/>
    <w:rsid w:val="000F7154"/>
    <w:pPr>
      <w:widowControl w:val="0"/>
      <w:spacing w:after="0" w:line="268" w:lineRule="exact"/>
      <w:ind w:left="100"/>
    </w:pPr>
    <w:rPr>
      <w:rFonts w:ascii="Times New Roman" w:eastAsia="Times New Roman" w:hAnsi="Times New Roman" w:cs="Times New Roman"/>
      <w:lang w:val="en-US"/>
    </w:rPr>
  </w:style>
  <w:style w:type="table" w:styleId="afe">
    <w:name w:val="Table Grid"/>
    <w:basedOn w:val="a3"/>
    <w:uiPriority w:val="59"/>
    <w:rsid w:val="000F7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basedOn w:val="a"/>
    <w:next w:val="a"/>
    <w:uiPriority w:val="99"/>
    <w:semiHidden/>
    <w:unhideWhenUsed/>
    <w:qFormat/>
    <w:rsid w:val="000F7154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  <w:lang w:eastAsia="ru-RU"/>
    </w:rPr>
  </w:style>
  <w:style w:type="paragraph" w:styleId="aff0">
    <w:name w:val="No Spacing"/>
    <w:link w:val="aff1"/>
    <w:uiPriority w:val="1"/>
    <w:qFormat/>
    <w:rsid w:val="000F7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semiHidden/>
    <w:unhideWhenUsed/>
    <w:rsid w:val="000F7154"/>
    <w:pPr>
      <w:widowControl w:val="0"/>
      <w:suppressAutoHyphens/>
      <w:spacing w:after="0" w:line="240" w:lineRule="auto"/>
      <w:ind w:left="566" w:hanging="283"/>
      <w:contextualSpacing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ff2">
    <w:name w:val="footnote text"/>
    <w:basedOn w:val="a"/>
    <w:link w:val="aff3"/>
    <w:uiPriority w:val="99"/>
    <w:unhideWhenUsed/>
    <w:rsid w:val="000F7154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customStyle="1" w:styleId="aff3">
    <w:name w:val="Текст сноски Знак"/>
    <w:basedOn w:val="a2"/>
    <w:link w:val="aff2"/>
    <w:uiPriority w:val="99"/>
    <w:rsid w:val="000F7154"/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styleId="aff4">
    <w:name w:val="footnote reference"/>
    <w:semiHidden/>
    <w:rsid w:val="000F7154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0F7154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customStyle="1" w:styleId="aff6">
    <w:name w:val="Текст концевой сноски Знак"/>
    <w:basedOn w:val="a2"/>
    <w:link w:val="aff5"/>
    <w:uiPriority w:val="99"/>
    <w:semiHidden/>
    <w:rsid w:val="000F7154"/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styleId="aff7">
    <w:name w:val="endnote reference"/>
    <w:basedOn w:val="a2"/>
    <w:uiPriority w:val="99"/>
    <w:semiHidden/>
    <w:unhideWhenUsed/>
    <w:rsid w:val="000F7154"/>
    <w:rPr>
      <w:vertAlign w:val="superscript"/>
    </w:rPr>
  </w:style>
  <w:style w:type="numbering" w:customStyle="1" w:styleId="17">
    <w:name w:val="Нет списка1"/>
    <w:next w:val="a4"/>
    <w:uiPriority w:val="99"/>
    <w:semiHidden/>
    <w:unhideWhenUsed/>
    <w:rsid w:val="000F7154"/>
  </w:style>
  <w:style w:type="table" w:customStyle="1" w:styleId="18">
    <w:name w:val="Сетка таблицы1"/>
    <w:basedOn w:val="a3"/>
    <w:next w:val="afe"/>
    <w:uiPriority w:val="59"/>
    <w:rsid w:val="000F7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basedOn w:val="a2"/>
    <w:link w:val="28"/>
    <w:locked/>
    <w:rsid w:val="00FB2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FB2E47"/>
    <w:pPr>
      <w:widowControl w:val="0"/>
      <w:shd w:val="clear" w:color="auto" w:fill="FFFFFF"/>
      <w:spacing w:after="360" w:line="0" w:lineRule="atLeast"/>
      <w:ind w:hanging="19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1">
    <w:name w:val="Основной текст (4)_"/>
    <w:basedOn w:val="a2"/>
    <w:link w:val="42"/>
    <w:locked/>
    <w:rsid w:val="00FB2E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B2E47"/>
    <w:pPr>
      <w:widowControl w:val="0"/>
      <w:shd w:val="clear" w:color="auto" w:fill="FFFFFF"/>
      <w:spacing w:before="180" w:after="60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9">
    <w:name w:val="Основной текст (2)_"/>
    <w:basedOn w:val="a2"/>
    <w:link w:val="2a"/>
    <w:rsid w:val="004E3C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4E3C22"/>
    <w:pPr>
      <w:widowControl w:val="0"/>
      <w:shd w:val="clear" w:color="auto" w:fill="FFFFFF"/>
      <w:spacing w:before="180" w:after="0" w:line="274" w:lineRule="exact"/>
      <w:ind w:hanging="440"/>
      <w:jc w:val="both"/>
    </w:pPr>
    <w:rPr>
      <w:rFonts w:ascii="Times New Roman" w:eastAsia="Times New Roman" w:hAnsi="Times New Roman" w:cs="Times New Roman"/>
    </w:rPr>
  </w:style>
  <w:style w:type="character" w:customStyle="1" w:styleId="33">
    <w:name w:val="Основной текст (3)_"/>
    <w:basedOn w:val="a2"/>
    <w:link w:val="34"/>
    <w:rsid w:val="008749E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749EC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styleId="aff8">
    <w:name w:val="Emphasis"/>
    <w:basedOn w:val="a2"/>
    <w:uiPriority w:val="20"/>
    <w:qFormat/>
    <w:rsid w:val="00011485"/>
    <w:rPr>
      <w:i/>
      <w:iCs/>
    </w:rPr>
  </w:style>
  <w:style w:type="character" w:customStyle="1" w:styleId="2b">
    <w:name w:val="Основной текст (2) + Курсив"/>
    <w:basedOn w:val="29"/>
    <w:rsid w:val="00FA28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2"/>
    <w:link w:val="36"/>
    <w:rsid w:val="00FA28A8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FA28A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character" w:customStyle="1" w:styleId="aff1">
    <w:name w:val="Без интервала Знак"/>
    <w:basedOn w:val="a2"/>
    <w:link w:val="aff0"/>
    <w:uiPriority w:val="1"/>
    <w:locked/>
    <w:rsid w:val="00FA28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РђР±Р·Р°С† СЃРїРёСЃРєР°"/>
    <w:basedOn w:val="a"/>
    <w:uiPriority w:val="99"/>
    <w:rsid w:val="000B1515"/>
    <w:pPr>
      <w:widowControl w:val="0"/>
      <w:autoSpaceDE w:val="0"/>
      <w:autoSpaceDN w:val="0"/>
      <w:adjustRightInd w:val="0"/>
      <w:spacing w:line="264" w:lineRule="auto"/>
    </w:pPr>
    <w:rPr>
      <w:rFonts w:ascii="Calibri" w:eastAsiaTheme="minorEastAsia" w:hAnsi="Calibri" w:cs="Calibri"/>
      <w:lang w:eastAsia="ru-RU"/>
    </w:rPr>
  </w:style>
  <w:style w:type="paragraph" w:customStyle="1" w:styleId="ConsPlusNormal">
    <w:name w:val="ConsPlusNormal"/>
    <w:rsid w:val="008E1D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5">
    <w:name w:val="c5"/>
    <w:basedOn w:val="a"/>
    <w:rsid w:val="00D6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2"/>
    <w:rsid w:val="00D618F2"/>
  </w:style>
  <w:style w:type="character" w:customStyle="1" w:styleId="c0">
    <w:name w:val="c0"/>
    <w:basedOn w:val="a2"/>
    <w:rsid w:val="00D618F2"/>
  </w:style>
  <w:style w:type="paragraph" w:customStyle="1" w:styleId="310">
    <w:name w:val="Заголовок 31"/>
    <w:basedOn w:val="a"/>
    <w:next w:val="a"/>
    <w:uiPriority w:val="9"/>
    <w:unhideWhenUsed/>
    <w:qFormat/>
    <w:rsid w:val="00B533FA"/>
    <w:pPr>
      <w:keepNext/>
      <w:keepLines/>
      <w:widowControl w:val="0"/>
      <w:suppressAutoHyphens/>
      <w:spacing w:before="200" w:after="0" w:line="240" w:lineRule="auto"/>
      <w:outlineLvl w:val="2"/>
    </w:pPr>
    <w:rPr>
      <w:rFonts w:ascii="Times New Roman" w:eastAsia="Times New Roman" w:hAnsi="Times New Roman" w:cs="Times New Roman"/>
      <w:b/>
      <w:bCs/>
      <w:i/>
      <w:kern w:val="1"/>
      <w:sz w:val="28"/>
      <w:szCs w:val="24"/>
      <w:lang w:eastAsia="hi-IN" w:bidi="hi-IN"/>
    </w:rPr>
  </w:style>
  <w:style w:type="character" w:customStyle="1" w:styleId="37">
    <w:name w:val="Заголовок №3_"/>
    <w:basedOn w:val="a2"/>
    <w:link w:val="38"/>
    <w:rsid w:val="007B03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8">
    <w:name w:val="Заголовок №3"/>
    <w:basedOn w:val="a"/>
    <w:link w:val="37"/>
    <w:rsid w:val="007B03CC"/>
    <w:pPr>
      <w:widowControl w:val="0"/>
      <w:shd w:val="clear" w:color="auto" w:fill="FFFFFF"/>
      <w:spacing w:after="0" w:line="274" w:lineRule="exact"/>
      <w:ind w:hanging="440"/>
      <w:outlineLvl w:val="2"/>
    </w:pPr>
    <w:rPr>
      <w:rFonts w:ascii="Times New Roman" w:eastAsia="Times New Roman" w:hAnsi="Times New Roman" w:cs="Times New Roman"/>
    </w:rPr>
  </w:style>
  <w:style w:type="character" w:customStyle="1" w:styleId="affa">
    <w:name w:val="Колонтитул"/>
    <w:basedOn w:val="a2"/>
    <w:rsid w:val="005B35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4 Знак"/>
    <w:basedOn w:val="a2"/>
    <w:link w:val="4"/>
    <w:uiPriority w:val="9"/>
    <w:rsid w:val="00596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2c">
    <w:name w:val="Нет списка2"/>
    <w:next w:val="a4"/>
    <w:uiPriority w:val="99"/>
    <w:semiHidden/>
    <w:unhideWhenUsed/>
    <w:rsid w:val="00596F7A"/>
  </w:style>
  <w:style w:type="numbering" w:customStyle="1" w:styleId="110">
    <w:name w:val="Нет списка11"/>
    <w:next w:val="a4"/>
    <w:uiPriority w:val="99"/>
    <w:semiHidden/>
    <w:unhideWhenUsed/>
    <w:rsid w:val="00596F7A"/>
  </w:style>
  <w:style w:type="numbering" w:customStyle="1" w:styleId="111">
    <w:name w:val="Нет списка111"/>
    <w:next w:val="a4"/>
    <w:uiPriority w:val="99"/>
    <w:semiHidden/>
    <w:unhideWhenUsed/>
    <w:rsid w:val="00596F7A"/>
  </w:style>
  <w:style w:type="character" w:styleId="affb">
    <w:name w:val="FollowedHyperlink"/>
    <w:basedOn w:val="a2"/>
    <w:uiPriority w:val="99"/>
    <w:semiHidden/>
    <w:unhideWhenUsed/>
    <w:rsid w:val="00596F7A"/>
    <w:rPr>
      <w:color w:val="800080" w:themeColor="followedHyperlink"/>
      <w:u w:val="single"/>
    </w:rPr>
  </w:style>
  <w:style w:type="paragraph" w:styleId="affc">
    <w:name w:val="Document Map"/>
    <w:basedOn w:val="a"/>
    <w:link w:val="affd"/>
    <w:semiHidden/>
    <w:unhideWhenUsed/>
    <w:rsid w:val="00596F7A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d">
    <w:name w:val="Схема документа Знак"/>
    <w:basedOn w:val="a2"/>
    <w:link w:val="affc"/>
    <w:semiHidden/>
    <w:rsid w:val="00596F7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61">
    <w:name w:val="заголовок 6"/>
    <w:basedOn w:val="a"/>
    <w:next w:val="a"/>
    <w:rsid w:val="00596F7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9">
    <w:name w:val="Знак3"/>
    <w:basedOn w:val="a"/>
    <w:rsid w:val="00596F7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table" w:customStyle="1" w:styleId="112">
    <w:name w:val="Сетка таблицы11"/>
    <w:basedOn w:val="a3"/>
    <w:next w:val="afe"/>
    <w:uiPriority w:val="59"/>
    <w:rsid w:val="00596F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4"/>
    <w:uiPriority w:val="99"/>
    <w:semiHidden/>
    <w:unhideWhenUsed/>
    <w:rsid w:val="00596F7A"/>
  </w:style>
  <w:style w:type="numbering" w:customStyle="1" w:styleId="120">
    <w:name w:val="Нет списка12"/>
    <w:next w:val="a4"/>
    <w:uiPriority w:val="99"/>
    <w:semiHidden/>
    <w:unhideWhenUsed/>
    <w:rsid w:val="00596F7A"/>
  </w:style>
  <w:style w:type="table" w:customStyle="1" w:styleId="2d">
    <w:name w:val="Сетка таблицы2"/>
    <w:basedOn w:val="a3"/>
    <w:next w:val="afe"/>
    <w:uiPriority w:val="99"/>
    <w:rsid w:val="00596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Grid 1"/>
    <w:basedOn w:val="a3"/>
    <w:uiPriority w:val="99"/>
    <w:rsid w:val="00596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a">
    <w:name w:val="Body Text 3"/>
    <w:basedOn w:val="a"/>
    <w:link w:val="3b"/>
    <w:uiPriority w:val="99"/>
    <w:semiHidden/>
    <w:rsid w:val="00596F7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3 Знак"/>
    <w:basedOn w:val="a2"/>
    <w:link w:val="3a"/>
    <w:uiPriority w:val="99"/>
    <w:semiHidden/>
    <w:rsid w:val="00596F7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-serp-urlitem">
    <w:name w:val="b-serp-url__item"/>
    <w:uiPriority w:val="99"/>
    <w:rsid w:val="00596F7A"/>
    <w:rPr>
      <w:rFonts w:cs="Times New Roman"/>
    </w:rPr>
  </w:style>
  <w:style w:type="character" w:customStyle="1" w:styleId="b-serp-urlmark">
    <w:name w:val="b-serp-url__mark"/>
    <w:uiPriority w:val="99"/>
    <w:rsid w:val="00596F7A"/>
    <w:rPr>
      <w:rFonts w:cs="Times New Roman"/>
    </w:rPr>
  </w:style>
  <w:style w:type="paragraph" w:styleId="2e">
    <w:name w:val="Body Text 2"/>
    <w:basedOn w:val="a"/>
    <w:link w:val="2f"/>
    <w:uiPriority w:val="99"/>
    <w:rsid w:val="00596F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">
    <w:name w:val="Основной текст 2 Знак"/>
    <w:basedOn w:val="a2"/>
    <w:link w:val="2e"/>
    <w:uiPriority w:val="99"/>
    <w:rsid w:val="00596F7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">
    <w:name w:val="Нет списка1111"/>
    <w:next w:val="a4"/>
    <w:uiPriority w:val="99"/>
    <w:semiHidden/>
    <w:unhideWhenUsed/>
    <w:rsid w:val="00596F7A"/>
  </w:style>
  <w:style w:type="paragraph" w:customStyle="1" w:styleId="1a">
    <w:name w:val="Подзаголовок1"/>
    <w:basedOn w:val="a"/>
    <w:next w:val="a"/>
    <w:uiPriority w:val="11"/>
    <w:qFormat/>
    <w:rsid w:val="00596F7A"/>
    <w:pPr>
      <w:widowControl w:val="0"/>
      <w:numPr>
        <w:ilvl w:val="1"/>
      </w:numPr>
      <w:suppressAutoHyphens/>
      <w:spacing w:after="0" w:line="240" w:lineRule="auto"/>
    </w:pPr>
    <w:rPr>
      <w:rFonts w:ascii="Times New Roman" w:eastAsia="Times New Roman" w:hAnsi="Times New Roman" w:cs="Times New Roman"/>
      <w:b/>
      <w:iCs/>
      <w:spacing w:val="15"/>
      <w:kern w:val="1"/>
      <w:sz w:val="28"/>
      <w:szCs w:val="24"/>
      <w:lang w:eastAsia="hi-IN" w:bidi="hi-IN"/>
    </w:rPr>
  </w:style>
  <w:style w:type="paragraph" w:customStyle="1" w:styleId="1b">
    <w:name w:val="Заголовок оглавления1"/>
    <w:basedOn w:val="1"/>
    <w:next w:val="a"/>
    <w:uiPriority w:val="39"/>
    <w:unhideWhenUsed/>
    <w:qFormat/>
    <w:rsid w:val="00596F7A"/>
    <w:pPr>
      <w:keepNext/>
      <w:tabs>
        <w:tab w:val="left" w:pos="851"/>
        <w:tab w:val="left" w:pos="1560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spacing w:before="0" w:beforeAutospacing="0" w:after="240" w:afterAutospacing="0" w:line="276" w:lineRule="auto"/>
      <w:ind w:firstLine="851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2">
    <w:name w:val="Оглавление 21"/>
    <w:basedOn w:val="a"/>
    <w:next w:val="a"/>
    <w:autoRedefine/>
    <w:uiPriority w:val="39"/>
    <w:unhideWhenUsed/>
    <w:qFormat/>
    <w:rsid w:val="00596F7A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customStyle="1" w:styleId="311">
    <w:name w:val="Оглавление 31"/>
    <w:basedOn w:val="a"/>
    <w:next w:val="a"/>
    <w:autoRedefine/>
    <w:uiPriority w:val="39"/>
    <w:semiHidden/>
    <w:unhideWhenUsed/>
    <w:qFormat/>
    <w:rsid w:val="00596F7A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character" w:customStyle="1" w:styleId="312">
    <w:name w:val="Заголовок 3 Знак1"/>
    <w:basedOn w:val="a2"/>
    <w:semiHidden/>
    <w:rsid w:val="00596F7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c">
    <w:name w:val="Подзаголовок Знак1"/>
    <w:basedOn w:val="a2"/>
    <w:rsid w:val="00596F7A"/>
    <w:rPr>
      <w:rFonts w:ascii="Cambria" w:eastAsia="Times New Roman" w:hAnsi="Cambria" w:cs="Times New Roman"/>
      <w:sz w:val="24"/>
      <w:szCs w:val="24"/>
    </w:rPr>
  </w:style>
  <w:style w:type="character" w:styleId="affe">
    <w:name w:val="Book Title"/>
    <w:basedOn w:val="a2"/>
    <w:uiPriority w:val="33"/>
    <w:qFormat/>
    <w:rsid w:val="00596F7A"/>
    <w:rPr>
      <w:b/>
      <w:bCs/>
      <w:smallCaps/>
      <w:spacing w:val="5"/>
    </w:rPr>
  </w:style>
  <w:style w:type="paragraph" w:styleId="afff">
    <w:name w:val="Title"/>
    <w:basedOn w:val="a"/>
    <w:next w:val="a"/>
    <w:link w:val="afff0"/>
    <w:uiPriority w:val="10"/>
    <w:qFormat/>
    <w:rsid w:val="00596F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0">
    <w:name w:val="Название Знак"/>
    <w:basedOn w:val="a2"/>
    <w:link w:val="afff"/>
    <w:uiPriority w:val="10"/>
    <w:rsid w:val="00596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f1">
    <w:name w:val="Subtle Emphasis"/>
    <w:basedOn w:val="a2"/>
    <w:uiPriority w:val="19"/>
    <w:qFormat/>
    <w:rsid w:val="00596F7A"/>
    <w:rPr>
      <w:i/>
      <w:iCs/>
      <w:color w:val="808080" w:themeColor="text1" w:themeTint="7F"/>
    </w:rPr>
  </w:style>
  <w:style w:type="character" w:styleId="afff2">
    <w:name w:val="Intense Emphasis"/>
    <w:basedOn w:val="a2"/>
    <w:uiPriority w:val="21"/>
    <w:qFormat/>
    <w:rsid w:val="00596F7A"/>
    <w:rPr>
      <w:b/>
      <w:bCs/>
      <w:i/>
      <w:iCs/>
      <w:color w:val="4F81BD" w:themeColor="accent1"/>
    </w:rPr>
  </w:style>
  <w:style w:type="paragraph" w:styleId="2f0">
    <w:name w:val="Quote"/>
    <w:basedOn w:val="a"/>
    <w:next w:val="a"/>
    <w:link w:val="2f1"/>
    <w:uiPriority w:val="29"/>
    <w:qFormat/>
    <w:rsid w:val="00596F7A"/>
    <w:rPr>
      <w:i/>
      <w:iCs/>
      <w:color w:val="000000" w:themeColor="text1"/>
    </w:rPr>
  </w:style>
  <w:style w:type="character" w:customStyle="1" w:styleId="2f1">
    <w:name w:val="Цитата 2 Знак"/>
    <w:basedOn w:val="a2"/>
    <w:link w:val="2f0"/>
    <w:uiPriority w:val="29"/>
    <w:rsid w:val="00596F7A"/>
    <w:rPr>
      <w:i/>
      <w:iCs/>
      <w:color w:val="000000" w:themeColor="text1"/>
    </w:rPr>
  </w:style>
  <w:style w:type="paragraph" w:styleId="afff3">
    <w:name w:val="Intense Quote"/>
    <w:basedOn w:val="a"/>
    <w:next w:val="a"/>
    <w:link w:val="afff4"/>
    <w:uiPriority w:val="30"/>
    <w:qFormat/>
    <w:rsid w:val="00596F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4">
    <w:name w:val="Выделенная цитата Знак"/>
    <w:basedOn w:val="a2"/>
    <w:link w:val="afff3"/>
    <w:uiPriority w:val="30"/>
    <w:rsid w:val="00596F7A"/>
    <w:rPr>
      <w:b/>
      <w:bCs/>
      <w:i/>
      <w:iCs/>
      <w:color w:val="4F81BD" w:themeColor="accent1"/>
    </w:rPr>
  </w:style>
  <w:style w:type="character" w:styleId="afff5">
    <w:name w:val="Subtle Reference"/>
    <w:basedOn w:val="a2"/>
    <w:uiPriority w:val="31"/>
    <w:qFormat/>
    <w:rsid w:val="00596F7A"/>
    <w:rPr>
      <w:smallCaps/>
      <w:color w:val="C0504D" w:themeColor="accent2"/>
      <w:u w:val="single"/>
    </w:rPr>
  </w:style>
  <w:style w:type="character" w:customStyle="1" w:styleId="FontStyle23">
    <w:name w:val="Font Style23"/>
    <w:uiPriority w:val="99"/>
    <w:rsid w:val="00596F7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b.ion.ru/food/FD_tree_grid.aspx" TargetMode="External"/><Relationship Id="rId117" Type="http://schemas.openxmlformats.org/officeDocument/2006/relationships/footer" Target="footer31.xml"/><Relationship Id="rId21" Type="http://schemas.openxmlformats.org/officeDocument/2006/relationships/hyperlink" Target="http://www.ru-regions.ru" TargetMode="External"/><Relationship Id="rId42" Type="http://schemas.openxmlformats.org/officeDocument/2006/relationships/hyperlink" Target="http://www.bezopasnost.edu66.ru/" TargetMode="External"/><Relationship Id="rId47" Type="http://schemas.openxmlformats.org/officeDocument/2006/relationships/hyperlink" Target="http://h-cosmos.ru/" TargetMode="External"/><Relationship Id="rId63" Type="http://schemas.openxmlformats.org/officeDocument/2006/relationships/hyperlink" Target="http://www.hh.ru" TargetMode="External"/><Relationship Id="rId68" Type="http://schemas.openxmlformats.org/officeDocument/2006/relationships/hyperlink" Target="http://www.profy.ru/" TargetMode="External"/><Relationship Id="rId84" Type="http://schemas.openxmlformats.org/officeDocument/2006/relationships/hyperlink" Target="https://www.rospotrebnadzor.ru/documents/details.php?ELEMENT_ID=17045" TargetMode="External"/><Relationship Id="rId89" Type="http://schemas.openxmlformats.org/officeDocument/2006/relationships/footer" Target="footer20.xml"/><Relationship Id="rId112" Type="http://schemas.openxmlformats.org/officeDocument/2006/relationships/hyperlink" Target="https://infourok.ru/go.html?href=http%3A%2F%2Fozpp.ru%2Flaws2%2Fpostan%2Fpost7.html" TargetMode="External"/><Relationship Id="rId16" Type="http://schemas.openxmlformats.org/officeDocument/2006/relationships/footer" Target="footer3.xml"/><Relationship Id="rId107" Type="http://schemas.openxmlformats.org/officeDocument/2006/relationships/footer" Target="footer29.xml"/><Relationship Id="rId11" Type="http://schemas.openxmlformats.org/officeDocument/2006/relationships/hyperlink" Target="http://docs.cntd.ru/document/453147779" TargetMode="External"/><Relationship Id="rId32" Type="http://schemas.openxmlformats.org/officeDocument/2006/relationships/hyperlink" Target="http://www.retailerclub.ru" TargetMode="External"/><Relationship Id="rId37" Type="http://schemas.openxmlformats.org/officeDocument/2006/relationships/hyperlink" Target="http://pravo.gov.ru/ips/" TargetMode="External"/><Relationship Id="rId53" Type="http://schemas.openxmlformats.org/officeDocument/2006/relationships/hyperlink" Target="http://www.obzh.ru/" TargetMode="External"/><Relationship Id="rId58" Type="http://schemas.openxmlformats.org/officeDocument/2006/relationships/hyperlink" Target="http://www.school-obz.org/" TargetMode="External"/><Relationship Id="rId74" Type="http://schemas.openxmlformats.org/officeDocument/2006/relationships/footer" Target="footer13.xml"/><Relationship Id="rId79" Type="http://schemas.openxmlformats.org/officeDocument/2006/relationships/footer" Target="footer17.xml"/><Relationship Id="rId102" Type="http://schemas.openxmlformats.org/officeDocument/2006/relationships/hyperlink" Target="https://infourok.ru/go.html?href=http%3A%2F%2Fwww.pitportal.ru%2F" TargetMode="External"/><Relationship Id="rId123" Type="http://schemas.openxmlformats.org/officeDocument/2006/relationships/header" Target="header5.xml"/><Relationship Id="rId5" Type="http://schemas.openxmlformats.org/officeDocument/2006/relationships/settings" Target="settings.xml"/><Relationship Id="rId61" Type="http://schemas.openxmlformats.org/officeDocument/2006/relationships/hyperlink" Target="http://www.trudvsem.ru" TargetMode="External"/><Relationship Id="rId82" Type="http://schemas.openxmlformats.org/officeDocument/2006/relationships/hyperlink" Target="https://www.rospotrebnadzor.ru/documents/details.php?ELEMENT_ID=17041" TargetMode="External"/><Relationship Id="rId90" Type="http://schemas.openxmlformats.org/officeDocument/2006/relationships/footer" Target="footer21.xml"/><Relationship Id="rId95" Type="http://schemas.openxmlformats.org/officeDocument/2006/relationships/footer" Target="footer25.xml"/><Relationship Id="rId19" Type="http://schemas.openxmlformats.org/officeDocument/2006/relationships/hyperlink" Target="http://geo.1september.ru/2001/15/2.htm" TargetMode="External"/><Relationship Id="rId14" Type="http://schemas.microsoft.com/office/2007/relationships/hdphoto" Target="media/hdphoto1.wdp"/><Relationship Id="rId22" Type="http://schemas.openxmlformats.org/officeDocument/2006/relationships/footer" Target="footer4.xml"/><Relationship Id="rId27" Type="http://schemas.openxmlformats.org/officeDocument/2006/relationships/hyperlink" Target="http://www.vitamini.ru/" TargetMode="External"/><Relationship Id="rId30" Type="http://schemas.openxmlformats.org/officeDocument/2006/relationships/hyperlink" Target="http://www.sovtorg.panor.ru/" TargetMode="External"/><Relationship Id="rId35" Type="http://schemas.openxmlformats.org/officeDocument/2006/relationships/footer" Target="footer12.xml"/><Relationship Id="rId43" Type="http://schemas.openxmlformats.org/officeDocument/2006/relationships/hyperlink" Target="http://bgd.udsu.ru/" TargetMode="External"/><Relationship Id="rId48" Type="http://schemas.openxmlformats.org/officeDocument/2006/relationships/hyperlink" Target="http://hro.org/editions" TargetMode="External"/><Relationship Id="rId56" Type="http://schemas.openxmlformats.org/officeDocument/2006/relationships/hyperlink" Target="http://www.ottb.ru/" TargetMode="External"/><Relationship Id="rId64" Type="http://schemas.openxmlformats.org/officeDocument/2006/relationships/hyperlink" Target="http://www.ru.indeed.com" TargetMode="External"/><Relationship Id="rId69" Type="http://schemas.openxmlformats.org/officeDocument/2006/relationships/hyperlink" Target="http://www.zarplata.ru/" TargetMode="External"/><Relationship Id="rId77" Type="http://schemas.openxmlformats.org/officeDocument/2006/relationships/footer" Target="footer15.xml"/><Relationship Id="rId100" Type="http://schemas.openxmlformats.org/officeDocument/2006/relationships/hyperlink" Target="https://infourok.ru/go.html?href=http%3A%2F%2Fwww.ohranatruda.ru%2Fot_biblio%2Fnormativ%2Fdata_normativ%2F46%2F46201%2F" TargetMode="External"/><Relationship Id="rId105" Type="http://schemas.openxmlformats.org/officeDocument/2006/relationships/footer" Target="footer27.xml"/><Relationship Id="rId113" Type="http://schemas.openxmlformats.org/officeDocument/2006/relationships/hyperlink" Target="https://infourok.ru/go.html?href=http%3A%2F%2Fwww.ohranatruda.ru%2Fot_biblio%2Fnormativ%2Fdata_normativ%2F46%2F46201%2F" TargetMode="External"/><Relationship Id="rId118" Type="http://schemas.openxmlformats.org/officeDocument/2006/relationships/footer" Target="footer32.xml"/><Relationship Id="rId8" Type="http://schemas.openxmlformats.org/officeDocument/2006/relationships/endnotes" Target="endnotes.xml"/><Relationship Id="rId51" Type="http://schemas.openxmlformats.org/officeDocument/2006/relationships/hyperlink" Target="http://www.ntc-ecology.ru/" TargetMode="External"/><Relationship Id="rId72" Type="http://schemas.openxmlformats.org/officeDocument/2006/relationships/hyperlink" Target="http://www.job-today.ru/" TargetMode="External"/><Relationship Id="rId80" Type="http://schemas.openxmlformats.org/officeDocument/2006/relationships/footer" Target="footer18.xml"/><Relationship Id="rId85" Type="http://schemas.openxmlformats.org/officeDocument/2006/relationships/hyperlink" Target="https://infourok.ru/go.html?href=http%3A%2F%2Fwww.ohranatruda.ru%2Fot_biblio%2Fnormativ%2Fdata_normativ%2F46%2F46201%2F" TargetMode="External"/><Relationship Id="rId93" Type="http://schemas.openxmlformats.org/officeDocument/2006/relationships/footer" Target="footer23.xml"/><Relationship Id="rId98" Type="http://schemas.openxmlformats.org/officeDocument/2006/relationships/hyperlink" Target="https://www.rospotrebnadzor.ru/documents/details.php?ELEMENT_ID=17045" TargetMode="External"/><Relationship Id="rId121" Type="http://schemas.openxmlformats.org/officeDocument/2006/relationships/footer" Target="footer3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hyperlink" Target="http://2dip.su/&#1089;&#1087;&#1080;&#1089;&#1086;&#1082;_&#1083;&#1080;&#1090;&#1077;&#1088;&#1072;&#1090;&#1091;&#1088;&#1099;/19371" TargetMode="External"/><Relationship Id="rId46" Type="http://schemas.openxmlformats.org/officeDocument/2006/relationships/hyperlink" Target="http://gazeta.asot.ru/" TargetMode="External"/><Relationship Id="rId59" Type="http://schemas.openxmlformats.org/officeDocument/2006/relationships/hyperlink" Target="http://www.ufadelf.ru/urteks" TargetMode="External"/><Relationship Id="rId67" Type="http://schemas.openxmlformats.org/officeDocument/2006/relationships/hyperlink" Target="http://www.pointjob.ru/" TargetMode="External"/><Relationship Id="rId103" Type="http://schemas.openxmlformats.org/officeDocument/2006/relationships/hyperlink" Target="https://infourok.ru/go.html?href=http%3A%2F%2Fwww.gost.prototypes.ru" TargetMode="External"/><Relationship Id="rId108" Type="http://schemas.openxmlformats.org/officeDocument/2006/relationships/footer" Target="footer30.xml"/><Relationship Id="rId116" Type="http://schemas.openxmlformats.org/officeDocument/2006/relationships/hyperlink" Target="https://infourok.ru/go.html?href=http%3A%2F%2Fwww.gost.prototypes.ru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kulgor.narod.ru/biblioteka/komleva/glava1.html" TargetMode="External"/><Relationship Id="rId41" Type="http://schemas.openxmlformats.org/officeDocument/2006/relationships/hyperlink" Target="http://www.aprb.spb.ru/" TargetMode="External"/><Relationship Id="rId54" Type="http://schemas.openxmlformats.org/officeDocument/2006/relationships/hyperlink" Target="http://ohrana-bgd.narod.ru/" TargetMode="External"/><Relationship Id="rId62" Type="http://schemas.openxmlformats.org/officeDocument/2006/relationships/hyperlink" Target="http://www.rabota.gorodaonline.com" TargetMode="External"/><Relationship Id="rId70" Type="http://schemas.openxmlformats.org/officeDocument/2006/relationships/hyperlink" Target="http://www.superjob.ru/" TargetMode="External"/><Relationship Id="rId75" Type="http://schemas.openxmlformats.org/officeDocument/2006/relationships/hyperlink" Target="http://bookap.info/popular/batarshev_diagnostika_sposobnosti_k_obshcheniyu/" TargetMode="External"/><Relationship Id="rId83" Type="http://schemas.openxmlformats.org/officeDocument/2006/relationships/hyperlink" Target="https://www.rospotrebnadzor.ru/documents/details.php?ELEMENT_ID=16319" TargetMode="External"/><Relationship Id="rId88" Type="http://schemas.openxmlformats.org/officeDocument/2006/relationships/header" Target="header3.xml"/><Relationship Id="rId91" Type="http://schemas.openxmlformats.org/officeDocument/2006/relationships/header" Target="header4.xml"/><Relationship Id="rId96" Type="http://schemas.openxmlformats.org/officeDocument/2006/relationships/hyperlink" Target="https://www.rospotrebnadzor.ru/documents/details.php?ELEMENT_ID=17041" TargetMode="External"/><Relationship Id="rId111" Type="http://schemas.openxmlformats.org/officeDocument/2006/relationships/hyperlink" Target="https://www.rospotrebnadzor.ru/documents/details.php?ELEMENT_ID=1704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hyperlink" Target="http://www.consultant.ru" TargetMode="External"/><Relationship Id="rId49" Type="http://schemas.openxmlformats.org/officeDocument/2006/relationships/hyperlink" Target="http://www.hsea.ru/" TargetMode="External"/><Relationship Id="rId57" Type="http://schemas.openxmlformats.org/officeDocument/2006/relationships/hyperlink" Target="http://www.rpohbv.ru/" TargetMode="External"/><Relationship Id="rId106" Type="http://schemas.openxmlformats.org/officeDocument/2006/relationships/footer" Target="footer28.xml"/><Relationship Id="rId114" Type="http://schemas.openxmlformats.org/officeDocument/2006/relationships/hyperlink" Target="https://infourok.ru/go.html?href=http%3A%2F%2Fohranatruda.ru%2Fot_biblio%2Fnormativ%2Fdata_normativ%2F9%2F9744%2F" TargetMode="External"/><Relationship Id="rId119" Type="http://schemas.openxmlformats.org/officeDocument/2006/relationships/footer" Target="footer33.xml"/><Relationship Id="rId10" Type="http://schemas.openxmlformats.org/officeDocument/2006/relationships/hyperlink" Target="http://bizlog.ru/etks/1-1.htm" TargetMode="External"/><Relationship Id="rId31" Type="http://schemas.openxmlformats.org/officeDocument/2006/relationships/hyperlink" Target="http://www.retailer.panor.ru" TargetMode="External"/><Relationship Id="rId44" Type="http://schemas.openxmlformats.org/officeDocument/2006/relationships/hyperlink" Target="http://www.econavt.ru/bait/index.html" TargetMode="External"/><Relationship Id="rId52" Type="http://schemas.openxmlformats.org/officeDocument/2006/relationships/hyperlink" Target="http://ntpo.com/" TargetMode="External"/><Relationship Id="rId60" Type="http://schemas.openxmlformats.org/officeDocument/2006/relationships/header" Target="header2.xml"/><Relationship Id="rId65" Type="http://schemas.openxmlformats.org/officeDocument/2006/relationships/hyperlink" Target="http://www.rabota.yandex.ru" TargetMode="External"/><Relationship Id="rId73" Type="http://schemas.openxmlformats.org/officeDocument/2006/relationships/hyperlink" Target="http://www.jobmatrix.ru/" TargetMode="External"/><Relationship Id="rId78" Type="http://schemas.openxmlformats.org/officeDocument/2006/relationships/footer" Target="footer16.xml"/><Relationship Id="rId81" Type="http://schemas.openxmlformats.org/officeDocument/2006/relationships/footer" Target="footer19.xml"/><Relationship Id="rId86" Type="http://schemas.openxmlformats.org/officeDocument/2006/relationships/hyperlink" Target="https://infourok.ru/go.html?href=http%3A%2F%2Fohranatruda.ru%2Fot_biblio%2Fnormativ%2Fdata_normativ%2F9%2F9744%2F" TargetMode="External"/><Relationship Id="rId94" Type="http://schemas.openxmlformats.org/officeDocument/2006/relationships/footer" Target="footer24.xml"/><Relationship Id="rId99" Type="http://schemas.openxmlformats.org/officeDocument/2006/relationships/hyperlink" Target="https://infourok.ru/go.html?href=http%3A%2F%2Fozpp.ru%2Flaws2%2Fpostan%2Fpost7.html" TargetMode="External"/><Relationship Id="rId101" Type="http://schemas.openxmlformats.org/officeDocument/2006/relationships/hyperlink" Target="https://infourok.ru/go.html?href=http%3A%2F%2Fohranatruda.ru%2Fot_biblio%2Fnormativ%2Fdata_normativ%2F9%2F9744%2F" TargetMode="External"/><Relationship Id="rId122" Type="http://schemas.openxmlformats.org/officeDocument/2006/relationships/footer" Target="footer36.xml"/><Relationship Id="rId4" Type="http://schemas.microsoft.com/office/2007/relationships/stylesWithEffects" Target="stylesWithEffects.xml"/><Relationship Id="rId9" Type="http://schemas.openxmlformats.org/officeDocument/2006/relationships/hyperlink" Target="http://bizlog.ru/etks/etks-51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ru.wikipedia.org/wiki/" TargetMode="External"/><Relationship Id="rId39" Type="http://schemas.openxmlformats.org/officeDocument/2006/relationships/hyperlink" Target="http://www.alf-center.com/alf/index.shtml" TargetMode="External"/><Relationship Id="rId109" Type="http://schemas.openxmlformats.org/officeDocument/2006/relationships/hyperlink" Target="https://www.rospotrebnadzor.ru/documents/details.php?ELEMENT_ID=17041" TargetMode="External"/><Relationship Id="rId34" Type="http://schemas.openxmlformats.org/officeDocument/2006/relationships/footer" Target="footer11.xml"/><Relationship Id="rId50" Type="http://schemas.openxmlformats.org/officeDocument/2006/relationships/hyperlink" Target="http://novtex.ru/bjd/" TargetMode="External"/><Relationship Id="rId55" Type="http://schemas.openxmlformats.org/officeDocument/2006/relationships/hyperlink" Target="http://otipb.ucoz.ru/" TargetMode="External"/><Relationship Id="rId76" Type="http://schemas.openxmlformats.org/officeDocument/2006/relationships/footer" Target="footer14.xml"/><Relationship Id="rId97" Type="http://schemas.openxmlformats.org/officeDocument/2006/relationships/hyperlink" Target="https://www.rospotrebnadzor.ru/documents/details.php?ELEMENT_ID=16319" TargetMode="External"/><Relationship Id="rId104" Type="http://schemas.openxmlformats.org/officeDocument/2006/relationships/footer" Target="footer26.xml"/><Relationship Id="rId120" Type="http://schemas.openxmlformats.org/officeDocument/2006/relationships/footer" Target="footer34.xm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human-capital.ru/" TargetMode="External"/><Relationship Id="rId92" Type="http://schemas.openxmlformats.org/officeDocument/2006/relationships/footer" Target="footer22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footer" Target="footer6.xml"/><Relationship Id="rId40" Type="http://schemas.openxmlformats.org/officeDocument/2006/relationships/hyperlink" Target="http://0bj.ru/" TargetMode="External"/><Relationship Id="rId45" Type="http://schemas.openxmlformats.org/officeDocument/2006/relationships/hyperlink" Target="http://elib.ispu.ru/library/lessons/Diakov/index.htm/" TargetMode="External"/><Relationship Id="rId66" Type="http://schemas.openxmlformats.org/officeDocument/2006/relationships/hyperlink" Target="http://www.rdw.ru/" TargetMode="External"/><Relationship Id="rId87" Type="http://schemas.openxmlformats.org/officeDocument/2006/relationships/image" Target="media/image2.png"/><Relationship Id="rId110" Type="http://schemas.openxmlformats.org/officeDocument/2006/relationships/hyperlink" Target="https://www.rospotrebnadzor.ru/documents/details.php?ELEMENT_ID=16319" TargetMode="External"/><Relationship Id="rId115" Type="http://schemas.openxmlformats.org/officeDocument/2006/relationships/hyperlink" Target="https://infourok.ru/go.html?href=http%3A%2F%2Fwww.pitportal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6633C-2959-4714-8E5B-F5694C6B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229</Pages>
  <Words>56305</Words>
  <Characters>320941</Characters>
  <Application>Microsoft Office Word</Application>
  <DocSecurity>0</DocSecurity>
  <Lines>2674</Lines>
  <Paragraphs>752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</dc:creator>
  <cp:lastModifiedBy>user</cp:lastModifiedBy>
  <cp:revision>6</cp:revision>
  <cp:lastPrinted>2019-11-21T08:53:00Z</cp:lastPrinted>
  <dcterms:created xsi:type="dcterms:W3CDTF">2022-09-16T03:23:00Z</dcterms:created>
  <dcterms:modified xsi:type="dcterms:W3CDTF">2023-06-08T10:14:00Z</dcterms:modified>
</cp:coreProperties>
</file>